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1041A" w:rsidP="0000429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004292">
              <w:t>8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742C5D">
            <w:pPr>
              <w:ind w:left="-38" w:firstLine="38"/>
              <w:jc w:val="center"/>
            </w:pPr>
            <w:r>
              <w:t>3</w:t>
            </w:r>
            <w:r w:rsidR="00742C5D">
              <w:t>1</w:t>
            </w:r>
            <w:r w:rsidR="00CE6116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116" w:rsidRPr="0049659E" w:rsidRDefault="00CE6116" w:rsidP="001533B2">
      <w:pPr>
        <w:shd w:val="clear" w:color="auto" w:fill="FFFFFF"/>
        <w:tabs>
          <w:tab w:val="left" w:pos="5670"/>
        </w:tabs>
        <w:ind w:right="39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</w:t>
      </w:r>
      <w:r w:rsidRPr="00A747D7">
        <w:rPr>
          <w:sz w:val="26"/>
          <w:szCs w:val="26"/>
        </w:rPr>
        <w:t>решени</w:t>
      </w:r>
      <w:r w:rsidR="001533B2">
        <w:rPr>
          <w:sz w:val="26"/>
          <w:szCs w:val="26"/>
        </w:rPr>
        <w:t>я</w:t>
      </w:r>
      <w:r w:rsidRPr="00A747D7">
        <w:rPr>
          <w:sz w:val="26"/>
          <w:szCs w:val="26"/>
        </w:rPr>
        <w:t xml:space="preserve"> о предоставлении бюджетных ассигнований на осуществление капитальных вложений в объекты муниципальной собственности муниципального образования "Городской округ "Город Нарьян-Мар" за счет средств городского бюджета</w:t>
      </w:r>
    </w:p>
    <w:p w:rsidR="00CE6116" w:rsidRDefault="00CE6116" w:rsidP="00CE6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116" w:rsidRDefault="00CE6116" w:rsidP="00CE6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116" w:rsidRDefault="00CE6116" w:rsidP="00CE6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116" w:rsidRPr="003A174A" w:rsidRDefault="00CE6116" w:rsidP="00CE61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78.2</w:t>
      </w:r>
      <w:r w:rsidRPr="00D7068C">
        <w:rPr>
          <w:sz w:val="26"/>
          <w:szCs w:val="26"/>
        </w:rPr>
        <w:t xml:space="preserve"> Бюджетного кодекса Российской Федерации, </w:t>
      </w:r>
      <w:r w:rsidR="001533B2">
        <w:rPr>
          <w:sz w:val="26"/>
          <w:szCs w:val="26"/>
        </w:rPr>
        <w:t>п</w:t>
      </w:r>
      <w:r w:rsidRPr="00A747D7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747D7">
        <w:rPr>
          <w:sz w:val="26"/>
          <w:szCs w:val="26"/>
        </w:rPr>
        <w:t xml:space="preserve"> Администрации муниципального образования "Городской округ "Г</w:t>
      </w:r>
      <w:r>
        <w:rPr>
          <w:sz w:val="26"/>
          <w:szCs w:val="26"/>
        </w:rPr>
        <w:t>ород Нарьян-Мар" от 14.04.2022 №</w:t>
      </w:r>
      <w:r w:rsidRPr="00A747D7">
        <w:rPr>
          <w:sz w:val="26"/>
          <w:szCs w:val="26"/>
        </w:rPr>
        <w:t xml:space="preserve"> 471 (</w:t>
      </w:r>
      <w:r w:rsidR="001533B2">
        <w:rPr>
          <w:sz w:val="26"/>
          <w:szCs w:val="26"/>
        </w:rPr>
        <w:t xml:space="preserve">в </w:t>
      </w:r>
      <w:r w:rsidRPr="00A747D7">
        <w:rPr>
          <w:sz w:val="26"/>
          <w:szCs w:val="26"/>
        </w:rPr>
        <w:t xml:space="preserve">ред. от 10.06.2022) "Об утверждении Правил принятия решений о предоставлении бюджетных ассигнований </w:t>
      </w:r>
      <w:r w:rsidR="001533B2">
        <w:rPr>
          <w:sz w:val="26"/>
          <w:szCs w:val="26"/>
        </w:rPr>
        <w:br/>
      </w:r>
      <w:r w:rsidRPr="00A747D7">
        <w:rPr>
          <w:sz w:val="26"/>
          <w:szCs w:val="26"/>
        </w:rPr>
        <w:t>на осуществление капитальных вложений в объекты муниципальной собственности муниципального образования "Городской округ "Город Нарьян-Мар" за счет средств городского бюджета"</w:t>
      </w:r>
      <w:r>
        <w:rPr>
          <w:sz w:val="26"/>
          <w:szCs w:val="26"/>
        </w:rPr>
        <w:t xml:space="preserve">, </w:t>
      </w:r>
      <w:r w:rsidRPr="003A174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3A174A">
        <w:rPr>
          <w:sz w:val="26"/>
          <w:szCs w:val="26"/>
        </w:rPr>
        <w:t xml:space="preserve"> "Городской округ "Город Нарьян-Мар</w:t>
      </w:r>
      <w:r>
        <w:rPr>
          <w:sz w:val="26"/>
          <w:szCs w:val="26"/>
        </w:rPr>
        <w:t>"</w:t>
      </w:r>
    </w:p>
    <w:p w:rsidR="00CE6116" w:rsidRPr="001533B2" w:rsidRDefault="00CE6116" w:rsidP="00CE61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116" w:rsidRDefault="00CE6116" w:rsidP="001533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CE6116" w:rsidRDefault="00CE6116" w:rsidP="00CE6116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CE6116" w:rsidRDefault="00CE6116" w:rsidP="00CE611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A4B">
        <w:rPr>
          <w:sz w:val="26"/>
          <w:szCs w:val="26"/>
        </w:rPr>
        <w:t xml:space="preserve">Принять решение </w:t>
      </w:r>
      <w:r w:rsidRPr="00625D1C">
        <w:rPr>
          <w:sz w:val="26"/>
          <w:szCs w:val="26"/>
        </w:rPr>
        <w:t xml:space="preserve">о </w:t>
      </w:r>
      <w:r w:rsidRPr="00A747D7">
        <w:rPr>
          <w:sz w:val="26"/>
          <w:szCs w:val="26"/>
        </w:rPr>
        <w:t xml:space="preserve">предоставлении бюджетных ассигнований </w:t>
      </w:r>
      <w:r w:rsidR="001533B2">
        <w:rPr>
          <w:sz w:val="26"/>
          <w:szCs w:val="26"/>
        </w:rPr>
        <w:br/>
      </w:r>
      <w:r w:rsidRPr="00A747D7">
        <w:rPr>
          <w:sz w:val="26"/>
          <w:szCs w:val="26"/>
        </w:rPr>
        <w:t>на осуществление капитальных вложений в объекты муниципальной собственности муниципального образования "Городской округ "Город Нарьян-Мар"</w:t>
      </w:r>
      <w:r w:rsidRPr="000B2A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="001533B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CE6116" w:rsidRPr="00390B20" w:rsidRDefault="00CE6116" w:rsidP="00CE6116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 xml:space="preserve">го </w:t>
      </w:r>
      <w:r w:rsidRPr="00390B20">
        <w:rPr>
          <w:sz w:val="26"/>
          <w:szCs w:val="26"/>
        </w:rPr>
        <w:t>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533B2" w:rsidRDefault="001533B2" w:rsidP="00D42219">
      <w:pPr>
        <w:jc w:val="both"/>
        <w:rPr>
          <w:bCs/>
          <w:sz w:val="26"/>
        </w:rPr>
      </w:pPr>
    </w:p>
    <w:p w:rsidR="001533B2" w:rsidRDefault="001533B2" w:rsidP="00D42219">
      <w:pPr>
        <w:jc w:val="both"/>
        <w:rPr>
          <w:bCs/>
          <w:sz w:val="26"/>
        </w:rPr>
      </w:pPr>
    </w:p>
    <w:p w:rsidR="001533B2" w:rsidRDefault="001533B2" w:rsidP="00D42219">
      <w:pPr>
        <w:jc w:val="both"/>
        <w:rPr>
          <w:bCs/>
          <w:sz w:val="26"/>
        </w:rPr>
      </w:pPr>
    </w:p>
    <w:p w:rsidR="001533B2" w:rsidRDefault="001533B2" w:rsidP="00D42219">
      <w:pPr>
        <w:jc w:val="both"/>
        <w:rPr>
          <w:bCs/>
          <w:sz w:val="26"/>
        </w:rPr>
      </w:pPr>
    </w:p>
    <w:p w:rsidR="001533B2" w:rsidRDefault="001533B2" w:rsidP="00D42219">
      <w:pPr>
        <w:jc w:val="both"/>
        <w:rPr>
          <w:bCs/>
          <w:sz w:val="26"/>
        </w:rPr>
      </w:pPr>
    </w:p>
    <w:p w:rsidR="001533B2" w:rsidRDefault="001533B2" w:rsidP="00D42219">
      <w:pPr>
        <w:jc w:val="both"/>
        <w:rPr>
          <w:bCs/>
          <w:sz w:val="26"/>
        </w:rPr>
        <w:sectPr w:rsidR="001533B2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533B2" w:rsidRPr="001533B2" w:rsidRDefault="001533B2" w:rsidP="001533B2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1533B2">
        <w:rPr>
          <w:sz w:val="26"/>
          <w:szCs w:val="26"/>
        </w:rPr>
        <w:lastRenderedPageBreak/>
        <w:t xml:space="preserve">Приложение </w:t>
      </w:r>
    </w:p>
    <w:p w:rsidR="001533B2" w:rsidRPr="001533B2" w:rsidRDefault="001533B2" w:rsidP="001533B2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1533B2">
        <w:rPr>
          <w:sz w:val="26"/>
          <w:szCs w:val="26"/>
        </w:rPr>
        <w:t xml:space="preserve">к </w:t>
      </w:r>
      <w:r w:rsidRPr="001533B2">
        <w:rPr>
          <w:sz w:val="25"/>
          <w:szCs w:val="25"/>
        </w:rPr>
        <w:t>постановлению</w:t>
      </w:r>
      <w:r w:rsidRPr="001533B2">
        <w:rPr>
          <w:sz w:val="26"/>
          <w:szCs w:val="26"/>
        </w:rPr>
        <w:t xml:space="preserve"> Администрации муниципального образования </w:t>
      </w:r>
      <w:r w:rsidRPr="001533B2">
        <w:rPr>
          <w:sz w:val="26"/>
          <w:szCs w:val="26"/>
        </w:rPr>
        <w:br/>
        <w:t>"Городской округ "Город Нарьян-Мар"</w:t>
      </w:r>
      <w:r w:rsidRPr="001533B2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28.02.2023</w:t>
      </w:r>
      <w:r w:rsidRPr="001533B2">
        <w:rPr>
          <w:sz w:val="26"/>
          <w:szCs w:val="26"/>
        </w:rPr>
        <w:t xml:space="preserve"> № </w:t>
      </w:r>
      <w:r>
        <w:rPr>
          <w:sz w:val="26"/>
          <w:szCs w:val="26"/>
        </w:rPr>
        <w:t>313</w:t>
      </w:r>
    </w:p>
    <w:p w:rsidR="001533B2" w:rsidRPr="001533B2" w:rsidRDefault="001533B2" w:rsidP="001533B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1533B2" w:rsidRPr="001533B2" w:rsidRDefault="001533B2" w:rsidP="001533B2">
      <w:pPr>
        <w:jc w:val="center"/>
        <w:rPr>
          <w:sz w:val="25"/>
          <w:szCs w:val="25"/>
        </w:rPr>
      </w:pPr>
      <w:bookmarkStart w:id="1" w:name="_GoBack"/>
      <w:bookmarkEnd w:id="1"/>
      <w:r w:rsidRPr="001533B2">
        <w:rPr>
          <w:sz w:val="25"/>
          <w:szCs w:val="25"/>
        </w:rPr>
        <w:t>РЕШЕНИЕ</w:t>
      </w:r>
    </w:p>
    <w:p w:rsidR="001533B2" w:rsidRPr="001533B2" w:rsidRDefault="001533B2" w:rsidP="001533B2">
      <w:pPr>
        <w:jc w:val="center"/>
        <w:rPr>
          <w:sz w:val="26"/>
          <w:szCs w:val="26"/>
        </w:rPr>
      </w:pPr>
      <w:r w:rsidRPr="001533B2">
        <w:rPr>
          <w:sz w:val="26"/>
          <w:szCs w:val="26"/>
        </w:rPr>
        <w:t>о предоставлении бюджетных ассигнований на осуществление капитальных вложений в объекты муниципальной собственности муниципального образования "Городской округ "Город Нарьян-Мар"</w:t>
      </w:r>
    </w:p>
    <w:p w:rsidR="001533B2" w:rsidRPr="001533B2" w:rsidRDefault="001533B2" w:rsidP="001533B2">
      <w:pPr>
        <w:rPr>
          <w:sz w:val="26"/>
          <w:szCs w:val="26"/>
        </w:rPr>
      </w:pPr>
    </w:p>
    <w:p w:rsidR="001533B2" w:rsidRPr="001533B2" w:rsidRDefault="001533B2" w:rsidP="001533B2">
      <w:pPr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Наименование объекта капитального строительства согласно </w:t>
      </w:r>
      <w:hyperlink r:id="rId10" w:tooltip="Проектная документация" w:history="1">
        <w:r w:rsidRPr="001533B2">
          <w:rPr>
            <w:sz w:val="26"/>
            <w:szCs w:val="26"/>
          </w:rPr>
          <w:t>проектной документации</w:t>
        </w:r>
      </w:hyperlink>
      <w:r w:rsidRPr="001533B2">
        <w:rPr>
          <w:sz w:val="26"/>
          <w:szCs w:val="26"/>
        </w:rPr>
        <w:t xml:space="preserve">: </w:t>
      </w:r>
    </w:p>
    <w:p w:rsidR="001533B2" w:rsidRPr="001533B2" w:rsidRDefault="001533B2" w:rsidP="001533B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33B2">
        <w:rPr>
          <w:sz w:val="26"/>
          <w:szCs w:val="26"/>
        </w:rPr>
        <w:t>"Капитальн</w:t>
      </w:r>
      <w:r>
        <w:rPr>
          <w:sz w:val="26"/>
          <w:szCs w:val="26"/>
        </w:rPr>
        <w:t>ый</w:t>
      </w:r>
      <w:r w:rsidRPr="001533B2">
        <w:rPr>
          <w:sz w:val="26"/>
          <w:szCs w:val="26"/>
        </w:rPr>
        <w:t xml:space="preserve"> ремонт </w:t>
      </w:r>
      <w:proofErr w:type="spellStart"/>
      <w:r w:rsidRPr="001533B2">
        <w:rPr>
          <w:sz w:val="26"/>
          <w:szCs w:val="26"/>
        </w:rPr>
        <w:t>внутридворовых</w:t>
      </w:r>
      <w:proofErr w:type="spellEnd"/>
      <w:r w:rsidRPr="001533B2">
        <w:rPr>
          <w:sz w:val="26"/>
          <w:szCs w:val="26"/>
        </w:rPr>
        <w:t xml:space="preserve"> сетей холодного водоснабжения </w:t>
      </w:r>
      <w:r>
        <w:rPr>
          <w:sz w:val="26"/>
          <w:szCs w:val="26"/>
        </w:rPr>
        <w:br/>
      </w:r>
      <w:r w:rsidRPr="001533B2">
        <w:rPr>
          <w:sz w:val="26"/>
          <w:szCs w:val="26"/>
        </w:rPr>
        <w:t>в г. Нарьян-Маре".</w:t>
      </w:r>
    </w:p>
    <w:p w:rsidR="001533B2" w:rsidRPr="001533B2" w:rsidRDefault="001533B2" w:rsidP="001533B2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>Адрес объекта капитального строительства либо объекта недвижимости (при его наличии) или иное описание их местоположения (при отсутствии адреса</w:t>
      </w:r>
      <w:proofErr w:type="gramStart"/>
      <w:r w:rsidRPr="001533B2">
        <w:rPr>
          <w:sz w:val="26"/>
          <w:szCs w:val="26"/>
        </w:rPr>
        <w:t>):  город</w:t>
      </w:r>
      <w:proofErr w:type="gramEnd"/>
      <w:r w:rsidRPr="001533B2">
        <w:rPr>
          <w:sz w:val="26"/>
          <w:szCs w:val="26"/>
        </w:rPr>
        <w:t xml:space="preserve"> Нарьян-Мар.</w:t>
      </w:r>
    </w:p>
    <w:p w:rsidR="001533B2" w:rsidRPr="001533B2" w:rsidRDefault="001533B2" w:rsidP="001533B2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Направление инвестирования (строительство, реконструкция, в том числе </w:t>
      </w:r>
      <w:r>
        <w:rPr>
          <w:sz w:val="26"/>
          <w:szCs w:val="26"/>
        </w:rPr>
        <w:br/>
      </w:r>
      <w:r w:rsidRPr="001533B2">
        <w:rPr>
          <w:sz w:val="26"/>
          <w:szCs w:val="26"/>
        </w:rPr>
        <w:t>с элементами реставрации, приобретение недвижимого имущества): капитальный ремонт.</w:t>
      </w:r>
    </w:p>
    <w:p w:rsidR="001533B2" w:rsidRPr="001533B2" w:rsidRDefault="001533B2" w:rsidP="001533B2">
      <w:pPr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533B2">
        <w:rPr>
          <w:rFonts w:eastAsiaTheme="minorEastAsia"/>
          <w:sz w:val="26"/>
          <w:szCs w:val="26"/>
        </w:rPr>
        <w:t>Наименование получателя средств бюджета муниципального образования "Городской округ "Город Нарьян-Мар":</w:t>
      </w:r>
      <w:r w:rsidRPr="001533B2">
        <w:rPr>
          <w:rFonts w:ascii="Arial" w:eastAsiaTheme="minorEastAsia" w:hAnsi="Arial" w:cs="Arial"/>
          <w:sz w:val="26"/>
          <w:szCs w:val="26"/>
        </w:rPr>
        <w:t xml:space="preserve"> </w:t>
      </w:r>
      <w:r w:rsidRPr="001533B2">
        <w:rPr>
          <w:rFonts w:eastAsiaTheme="minorEastAsia"/>
          <w:sz w:val="26"/>
          <w:szCs w:val="26"/>
        </w:rPr>
        <w:t>Нарьян-Марское муниципальное унитарное предприятие объединё</w:t>
      </w:r>
      <w:r w:rsidR="00870165">
        <w:rPr>
          <w:rFonts w:eastAsiaTheme="minorEastAsia"/>
          <w:sz w:val="26"/>
          <w:szCs w:val="26"/>
        </w:rPr>
        <w:t>нных котельных и тепловых сетей</w:t>
      </w:r>
      <w:r w:rsidRPr="001533B2">
        <w:rPr>
          <w:rFonts w:eastAsiaTheme="minorEastAsia"/>
          <w:sz w:val="26"/>
          <w:szCs w:val="26"/>
        </w:rPr>
        <w:t>.</w:t>
      </w:r>
    </w:p>
    <w:p w:rsidR="001533B2" w:rsidRPr="001533B2" w:rsidRDefault="001533B2" w:rsidP="001533B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1533B2">
        <w:rPr>
          <w:sz w:val="26"/>
          <w:szCs w:val="26"/>
        </w:rPr>
        <w:t>Мощность (прирост мощности) объекта капитального строительства, подлежащая вводу: п</w:t>
      </w:r>
      <w:r w:rsidR="00870165">
        <w:rPr>
          <w:sz w:val="26"/>
          <w:szCs w:val="26"/>
        </w:rPr>
        <w:t xml:space="preserve">ротяженность </w:t>
      </w:r>
      <w:r w:rsidRPr="001533B2">
        <w:rPr>
          <w:sz w:val="26"/>
          <w:szCs w:val="26"/>
        </w:rPr>
        <w:t>реконструируемой трассы 425 м.</w:t>
      </w:r>
    </w:p>
    <w:p w:rsidR="001533B2" w:rsidRPr="001533B2" w:rsidRDefault="001533B2" w:rsidP="001533B2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533B2">
        <w:rPr>
          <w:rFonts w:eastAsiaTheme="minorEastAsia"/>
          <w:sz w:val="26"/>
          <w:szCs w:val="26"/>
        </w:rPr>
        <w:t>Срок ввода в эксплуатацию объекта капитального строительства и (или) приобретения объекта недвижимого имущества: 2024 год.</w:t>
      </w:r>
    </w:p>
    <w:p w:rsidR="001533B2" w:rsidRPr="001533B2" w:rsidRDefault="001533B2" w:rsidP="001533B2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533B2">
        <w:rPr>
          <w:rFonts w:eastAsiaTheme="minorEastAsia"/>
          <w:sz w:val="26"/>
          <w:szCs w:val="26"/>
        </w:rPr>
        <w:t xml:space="preserve">Предельный размер субсидии из бюджета муниципального образования "Городской округ "Город Нарьян-Мар" на строительство (реконструкцию) объекта капитального строительства либо на приобретение объекта недвижимого имущества </w:t>
      </w:r>
      <w:r w:rsidR="00870165">
        <w:rPr>
          <w:rFonts w:eastAsiaTheme="minorEastAsia"/>
          <w:sz w:val="26"/>
          <w:szCs w:val="26"/>
        </w:rPr>
        <w:br/>
      </w:r>
      <w:r w:rsidRPr="001533B2">
        <w:rPr>
          <w:rFonts w:eastAsiaTheme="minorEastAsia"/>
          <w:sz w:val="26"/>
          <w:szCs w:val="26"/>
        </w:rPr>
        <w:t>с распределением по годам реализации инвестиционного проекта:</w:t>
      </w:r>
    </w:p>
    <w:p w:rsidR="001533B2" w:rsidRPr="001533B2" w:rsidRDefault="001533B2" w:rsidP="001533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Сметная стоимость объекта капитального ремонта (при наличии утвержденной проектной документации): 14 522,00 </w:t>
      </w:r>
      <w:r w:rsidR="00870165">
        <w:rPr>
          <w:sz w:val="26"/>
          <w:szCs w:val="26"/>
        </w:rPr>
        <w:t xml:space="preserve">тыс. </w:t>
      </w:r>
      <w:r w:rsidRPr="001533B2">
        <w:rPr>
          <w:sz w:val="26"/>
          <w:szCs w:val="26"/>
        </w:rPr>
        <w:t>рублей</w:t>
      </w:r>
      <w:r w:rsidR="00870165">
        <w:rPr>
          <w:sz w:val="26"/>
          <w:szCs w:val="26"/>
        </w:rPr>
        <w:t xml:space="preserve">, в том числе затраты </w:t>
      </w:r>
      <w:r w:rsidRPr="001533B2">
        <w:rPr>
          <w:sz w:val="26"/>
          <w:szCs w:val="26"/>
        </w:rPr>
        <w:t>на подготовку проектной документации 0,00</w:t>
      </w:r>
      <w:r w:rsidR="00870165">
        <w:rPr>
          <w:sz w:val="26"/>
          <w:szCs w:val="26"/>
        </w:rPr>
        <w:t xml:space="preserve"> </w:t>
      </w:r>
      <w:r w:rsidRPr="001533B2">
        <w:rPr>
          <w:sz w:val="26"/>
          <w:szCs w:val="26"/>
        </w:rPr>
        <w:t>тыс. рублей.</w:t>
      </w:r>
    </w:p>
    <w:p w:rsidR="001533B2" w:rsidRPr="001533B2" w:rsidRDefault="001533B2" w:rsidP="001533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(в ценах соответствующих лет реализации инвестиционного проекта): </w:t>
      </w:r>
    </w:p>
    <w:p w:rsidR="001533B2" w:rsidRPr="001533B2" w:rsidRDefault="001533B2" w:rsidP="001533B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tbl>
      <w:tblPr>
        <w:tblStyle w:val="51"/>
        <w:tblW w:w="9776" w:type="dxa"/>
        <w:tblLayout w:type="fixed"/>
        <w:tblLook w:val="0000" w:firstRow="0" w:lastRow="0" w:firstColumn="0" w:lastColumn="0" w:noHBand="0" w:noVBand="0"/>
      </w:tblPr>
      <w:tblGrid>
        <w:gridCol w:w="1729"/>
        <w:gridCol w:w="1640"/>
        <w:gridCol w:w="1649"/>
        <w:gridCol w:w="1640"/>
        <w:gridCol w:w="1701"/>
        <w:gridCol w:w="1417"/>
      </w:tblGrid>
      <w:tr w:rsidR="001533B2" w:rsidRPr="001533B2" w:rsidTr="00870165">
        <w:tc>
          <w:tcPr>
            <w:tcW w:w="1729" w:type="dxa"/>
            <w:vMerge w:val="restart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ind w:left="-113" w:right="-75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Годы реализации инвестиционного проекта</w:t>
            </w:r>
          </w:p>
        </w:tc>
        <w:tc>
          <w:tcPr>
            <w:tcW w:w="1640" w:type="dxa"/>
            <w:vMerge w:val="restart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Стоимость </w:t>
            </w:r>
            <w:proofErr w:type="spellStart"/>
            <w:r w:rsidRPr="001533B2">
              <w:rPr>
                <w:sz w:val="22"/>
                <w:szCs w:val="22"/>
              </w:rPr>
              <w:t>инвестицион</w:t>
            </w:r>
            <w:proofErr w:type="spellEnd"/>
          </w:p>
          <w:p w:rsidR="001533B2" w:rsidRPr="001533B2" w:rsidRDefault="00870165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проекта (в текущих ценах </w:t>
            </w:r>
            <w:r w:rsidR="001533B2" w:rsidRPr="001533B2">
              <w:rPr>
                <w:sz w:val="22"/>
                <w:szCs w:val="22"/>
              </w:rPr>
              <w:t>/ в ценах соответствующих лет)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(тыс. рублей)</w:t>
            </w:r>
          </w:p>
        </w:tc>
        <w:tc>
          <w:tcPr>
            <w:tcW w:w="6407" w:type="dxa"/>
            <w:gridSpan w:val="4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Источники финансирования инвестиционного проекта (тыс. рублей)</w:t>
            </w:r>
          </w:p>
        </w:tc>
      </w:tr>
      <w:tr w:rsidR="001533B2" w:rsidRPr="001533B2" w:rsidTr="00870165">
        <w:tc>
          <w:tcPr>
            <w:tcW w:w="1729" w:type="dxa"/>
            <w:vMerge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средства федерального бюджета </w:t>
            </w:r>
          </w:p>
          <w:p w:rsidR="001533B2" w:rsidRPr="001533B2" w:rsidRDefault="00870165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текущих ценах </w:t>
            </w:r>
            <w:r w:rsidR="001533B2" w:rsidRPr="001533B2">
              <w:rPr>
                <w:sz w:val="22"/>
                <w:szCs w:val="22"/>
              </w:rPr>
              <w:t>/в ценах соответствующих лет)</w:t>
            </w:r>
          </w:p>
        </w:tc>
        <w:tc>
          <w:tcPr>
            <w:tcW w:w="1640" w:type="dxa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средства окружного бюджета /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ценах соответствующих лет)</w:t>
            </w:r>
          </w:p>
        </w:tc>
        <w:tc>
          <w:tcPr>
            <w:tcW w:w="1701" w:type="dxa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собственные средства </w:t>
            </w:r>
            <w:proofErr w:type="spellStart"/>
            <w:r w:rsidRPr="001533B2">
              <w:rPr>
                <w:sz w:val="22"/>
                <w:szCs w:val="22"/>
              </w:rPr>
              <w:t>предполагае</w:t>
            </w:r>
            <w:proofErr w:type="spellEnd"/>
          </w:p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33B2">
              <w:rPr>
                <w:sz w:val="22"/>
                <w:szCs w:val="22"/>
              </w:rPr>
              <w:t>мого</w:t>
            </w:r>
            <w:proofErr w:type="spellEnd"/>
            <w:r w:rsidRPr="001533B2">
              <w:rPr>
                <w:sz w:val="22"/>
                <w:szCs w:val="22"/>
              </w:rPr>
              <w:t xml:space="preserve"> застройщика или заказчика (в текущих </w:t>
            </w:r>
            <w:r w:rsidR="00870165">
              <w:rPr>
                <w:sz w:val="22"/>
                <w:szCs w:val="22"/>
              </w:rPr>
              <w:t xml:space="preserve">ценах </w:t>
            </w:r>
            <w:r w:rsidRPr="001533B2">
              <w:rPr>
                <w:sz w:val="22"/>
                <w:szCs w:val="22"/>
              </w:rPr>
              <w:t>/в ценах соответствую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33B2">
              <w:rPr>
                <w:sz w:val="22"/>
                <w:szCs w:val="22"/>
              </w:rPr>
              <w:lastRenderedPageBreak/>
              <w:t>щих</w:t>
            </w:r>
            <w:proofErr w:type="spellEnd"/>
            <w:r w:rsidRPr="001533B2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1417" w:type="dxa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lastRenderedPageBreak/>
              <w:t xml:space="preserve">другие </w:t>
            </w:r>
            <w:proofErr w:type="spellStart"/>
            <w:proofErr w:type="gramStart"/>
            <w:r w:rsidRPr="001533B2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1533B2">
              <w:rPr>
                <w:sz w:val="22"/>
                <w:szCs w:val="22"/>
              </w:rPr>
              <w:t xml:space="preserve"> источники </w:t>
            </w:r>
            <w:proofErr w:type="spellStart"/>
            <w:r w:rsidRPr="001533B2">
              <w:rPr>
                <w:sz w:val="22"/>
                <w:szCs w:val="22"/>
              </w:rPr>
              <w:t>финансиро</w:t>
            </w:r>
            <w:proofErr w:type="spellEnd"/>
          </w:p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33B2">
              <w:rPr>
                <w:sz w:val="22"/>
                <w:szCs w:val="22"/>
              </w:rPr>
              <w:t>вания</w:t>
            </w:r>
            <w:proofErr w:type="spellEnd"/>
            <w:r w:rsidRPr="001533B2">
              <w:rPr>
                <w:sz w:val="22"/>
                <w:szCs w:val="22"/>
              </w:rPr>
              <w:t xml:space="preserve"> </w:t>
            </w:r>
          </w:p>
          <w:p w:rsidR="00870165" w:rsidRDefault="00870165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текущих ценах </w:t>
            </w:r>
            <w:r w:rsidR="001533B2" w:rsidRPr="001533B2">
              <w:rPr>
                <w:sz w:val="22"/>
                <w:szCs w:val="22"/>
              </w:rPr>
              <w:t>/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lastRenderedPageBreak/>
              <w:t>в ценах соответствующих лет)</w:t>
            </w:r>
          </w:p>
        </w:tc>
      </w:tr>
      <w:tr w:rsidR="001533B2" w:rsidRPr="001533B2" w:rsidTr="00870165">
        <w:tc>
          <w:tcPr>
            <w:tcW w:w="172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ind w:left="-113" w:right="-75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lastRenderedPageBreak/>
              <w:t xml:space="preserve">Инвестиционный проект </w:t>
            </w:r>
            <w:r w:rsidR="00870165">
              <w:rPr>
                <w:sz w:val="22"/>
                <w:szCs w:val="22"/>
              </w:rPr>
              <w:t>–</w:t>
            </w:r>
            <w:r w:rsidRPr="001533B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14 522,00</w:t>
            </w:r>
          </w:p>
        </w:tc>
        <w:tc>
          <w:tcPr>
            <w:tcW w:w="164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14086,34</w:t>
            </w:r>
          </w:p>
        </w:tc>
        <w:tc>
          <w:tcPr>
            <w:tcW w:w="1701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435,66</w:t>
            </w:r>
          </w:p>
        </w:tc>
        <w:tc>
          <w:tcPr>
            <w:tcW w:w="1417" w:type="dxa"/>
            <w:vAlign w:val="center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33B2" w:rsidRPr="001533B2" w:rsidTr="00870165">
        <w:tc>
          <w:tcPr>
            <w:tcW w:w="172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33B2" w:rsidRPr="001533B2" w:rsidTr="00870165">
        <w:tc>
          <w:tcPr>
            <w:tcW w:w="172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2023 год</w:t>
            </w: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4 807,00</w:t>
            </w:r>
          </w:p>
        </w:tc>
        <w:tc>
          <w:tcPr>
            <w:tcW w:w="164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4 662,79</w:t>
            </w:r>
          </w:p>
        </w:tc>
        <w:tc>
          <w:tcPr>
            <w:tcW w:w="1701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144,21</w:t>
            </w:r>
          </w:p>
        </w:tc>
        <w:tc>
          <w:tcPr>
            <w:tcW w:w="1417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33B2" w:rsidRPr="001533B2" w:rsidTr="00870165">
        <w:trPr>
          <w:trHeight w:val="597"/>
        </w:trPr>
        <w:tc>
          <w:tcPr>
            <w:tcW w:w="172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2024 год</w:t>
            </w: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9 715,00</w:t>
            </w:r>
          </w:p>
        </w:tc>
        <w:tc>
          <w:tcPr>
            <w:tcW w:w="164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9 423,55</w:t>
            </w:r>
          </w:p>
        </w:tc>
        <w:tc>
          <w:tcPr>
            <w:tcW w:w="1701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291,45</w:t>
            </w:r>
          </w:p>
        </w:tc>
        <w:tc>
          <w:tcPr>
            <w:tcW w:w="1417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533B2" w:rsidRPr="001533B2" w:rsidRDefault="001533B2" w:rsidP="001533B2">
      <w:pPr>
        <w:jc w:val="both"/>
        <w:rPr>
          <w:sz w:val="26"/>
          <w:szCs w:val="26"/>
        </w:rPr>
      </w:pPr>
    </w:p>
    <w:p w:rsidR="001533B2" w:rsidRPr="001533B2" w:rsidRDefault="001533B2" w:rsidP="00870165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Наименование объекта капитального строительства согласно проектной документации: </w:t>
      </w:r>
    </w:p>
    <w:p w:rsidR="001533B2" w:rsidRPr="001533B2" w:rsidRDefault="001533B2" w:rsidP="00870165">
      <w:pPr>
        <w:ind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>"Капитальн</w:t>
      </w:r>
      <w:r w:rsidR="00870165">
        <w:rPr>
          <w:sz w:val="26"/>
          <w:szCs w:val="26"/>
        </w:rPr>
        <w:t>ый</w:t>
      </w:r>
      <w:r w:rsidRPr="001533B2">
        <w:rPr>
          <w:sz w:val="26"/>
          <w:szCs w:val="26"/>
        </w:rPr>
        <w:t xml:space="preserve"> ремонт </w:t>
      </w:r>
      <w:proofErr w:type="spellStart"/>
      <w:r w:rsidRPr="001533B2">
        <w:rPr>
          <w:sz w:val="26"/>
          <w:szCs w:val="26"/>
        </w:rPr>
        <w:t>внутридворовых</w:t>
      </w:r>
      <w:proofErr w:type="spellEnd"/>
      <w:r w:rsidRPr="001533B2">
        <w:rPr>
          <w:sz w:val="26"/>
          <w:szCs w:val="26"/>
        </w:rPr>
        <w:t xml:space="preserve"> сетей горячего водоснабжения </w:t>
      </w:r>
      <w:r w:rsidR="00870165">
        <w:rPr>
          <w:sz w:val="26"/>
          <w:szCs w:val="26"/>
        </w:rPr>
        <w:br/>
      </w:r>
      <w:r w:rsidRPr="001533B2">
        <w:rPr>
          <w:sz w:val="26"/>
          <w:szCs w:val="26"/>
        </w:rPr>
        <w:t>в г. Нарьян-Маре".</w:t>
      </w:r>
    </w:p>
    <w:p w:rsidR="001533B2" w:rsidRPr="001533B2" w:rsidRDefault="001533B2" w:rsidP="00870165">
      <w:pPr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>Адрес объекта капитального строительства либо объекта недвижимости (при его наличии) или иное описание их местоположения (при отсутствии адреса): город Нарьян-Мар.</w:t>
      </w:r>
    </w:p>
    <w:p w:rsidR="001533B2" w:rsidRPr="001533B2" w:rsidRDefault="001533B2" w:rsidP="00870165">
      <w:pPr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Направление инвестирования (строительство, реконструкция, в том числе </w:t>
      </w:r>
      <w:r w:rsidR="00870165">
        <w:rPr>
          <w:sz w:val="26"/>
          <w:szCs w:val="26"/>
        </w:rPr>
        <w:br/>
      </w:r>
      <w:r w:rsidRPr="001533B2">
        <w:rPr>
          <w:sz w:val="26"/>
          <w:szCs w:val="26"/>
        </w:rPr>
        <w:t>с элементами реставрации, приобретение недвижимого имущества): капитальный ремонт.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>Наименование получателя средств бюджета муниципального образования "Городской округ "Город Нарьян-Мар": Нарьян-Марское муниципальное унитарное предприятие объединё</w:t>
      </w:r>
      <w:r>
        <w:rPr>
          <w:sz w:val="26"/>
          <w:szCs w:val="26"/>
        </w:rPr>
        <w:t>нных котельных и тепловых сетей</w:t>
      </w:r>
      <w:r w:rsidR="001533B2" w:rsidRPr="001533B2">
        <w:rPr>
          <w:sz w:val="26"/>
          <w:szCs w:val="26"/>
        </w:rPr>
        <w:t>.</w:t>
      </w:r>
    </w:p>
    <w:p w:rsidR="001533B2" w:rsidRPr="001533B2" w:rsidRDefault="001533B2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>2</w:t>
      </w:r>
      <w:r w:rsidR="00870165">
        <w:rPr>
          <w:sz w:val="26"/>
          <w:szCs w:val="26"/>
        </w:rPr>
        <w:t>.4.</w:t>
      </w:r>
      <w:r w:rsidR="00870165">
        <w:rPr>
          <w:sz w:val="26"/>
          <w:szCs w:val="26"/>
        </w:rPr>
        <w:tab/>
      </w:r>
      <w:r w:rsidRPr="001533B2">
        <w:rPr>
          <w:sz w:val="26"/>
          <w:szCs w:val="26"/>
        </w:rPr>
        <w:t>Мощность (прирост мощности) объекта капитального строительства, подлежащая вводу: протяженно</w:t>
      </w:r>
      <w:r w:rsidR="00870165">
        <w:rPr>
          <w:sz w:val="26"/>
          <w:szCs w:val="26"/>
        </w:rPr>
        <w:t xml:space="preserve">сть </w:t>
      </w:r>
      <w:r w:rsidRPr="001533B2">
        <w:rPr>
          <w:sz w:val="26"/>
          <w:szCs w:val="26"/>
        </w:rPr>
        <w:t>реконструируемой трассы 850 м.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>Срок ввода в эксплуатацию объекта капитального строительства и (или) приобретения объекта недвижимого имущества: 2024 год.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 xml:space="preserve">Предельный размер субсидии из бюджета муниципального образования "Городской округ "Город Нарьян-Мар" на строительство (реконструкцию) объекта капитального строительства либо на приобретение объекта недвижимого имущества </w:t>
      </w:r>
      <w:r>
        <w:rPr>
          <w:sz w:val="26"/>
          <w:szCs w:val="26"/>
        </w:rPr>
        <w:br/>
      </w:r>
      <w:r w:rsidR="001533B2" w:rsidRPr="001533B2">
        <w:rPr>
          <w:sz w:val="26"/>
          <w:szCs w:val="26"/>
        </w:rPr>
        <w:t>с распределением по годам реализации инвестиционного проекта:</w:t>
      </w:r>
    </w:p>
    <w:p w:rsidR="001533B2" w:rsidRPr="001533B2" w:rsidRDefault="001533B2" w:rsidP="00870165">
      <w:pPr>
        <w:ind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>Сметная стоимость объекта капитального ремонта (при наличии утвержденной проектной документации):29 042</w:t>
      </w:r>
      <w:r w:rsidR="00870165">
        <w:rPr>
          <w:sz w:val="26"/>
          <w:szCs w:val="26"/>
        </w:rPr>
        <w:t xml:space="preserve">,00 тыс. рублей, в том числе затраты </w:t>
      </w:r>
      <w:r w:rsidRPr="001533B2">
        <w:rPr>
          <w:sz w:val="26"/>
          <w:szCs w:val="26"/>
        </w:rPr>
        <w:t>на подготовк</w:t>
      </w:r>
      <w:r w:rsidR="00870165">
        <w:rPr>
          <w:sz w:val="26"/>
          <w:szCs w:val="26"/>
        </w:rPr>
        <w:t xml:space="preserve">у проектной документации 0,00 </w:t>
      </w:r>
      <w:r w:rsidRPr="001533B2">
        <w:rPr>
          <w:sz w:val="26"/>
          <w:szCs w:val="26"/>
        </w:rPr>
        <w:t>тыс. рублей.</w:t>
      </w:r>
    </w:p>
    <w:p w:rsidR="001533B2" w:rsidRPr="001533B2" w:rsidRDefault="001533B2" w:rsidP="00870165">
      <w:pPr>
        <w:ind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(в ценах соответствующих лет реализации инвестиционного проекта): </w:t>
      </w:r>
    </w:p>
    <w:p w:rsidR="001533B2" w:rsidRPr="001533B2" w:rsidRDefault="001533B2" w:rsidP="001533B2">
      <w:pPr>
        <w:ind w:firstLine="390"/>
        <w:contextualSpacing/>
        <w:jc w:val="both"/>
        <w:rPr>
          <w:sz w:val="26"/>
          <w:szCs w:val="26"/>
        </w:rPr>
      </w:pPr>
    </w:p>
    <w:tbl>
      <w:tblPr>
        <w:tblStyle w:val="51"/>
        <w:tblW w:w="9776" w:type="dxa"/>
        <w:tblLayout w:type="fixed"/>
        <w:tblLook w:val="0000" w:firstRow="0" w:lastRow="0" w:firstColumn="0" w:lastColumn="0" w:noHBand="0" w:noVBand="0"/>
      </w:tblPr>
      <w:tblGrid>
        <w:gridCol w:w="1729"/>
        <w:gridCol w:w="1640"/>
        <w:gridCol w:w="1649"/>
        <w:gridCol w:w="1356"/>
        <w:gridCol w:w="1843"/>
        <w:gridCol w:w="1559"/>
      </w:tblGrid>
      <w:tr w:rsidR="001533B2" w:rsidRPr="001533B2" w:rsidTr="00870165">
        <w:tc>
          <w:tcPr>
            <w:tcW w:w="1729" w:type="dxa"/>
            <w:vMerge w:val="restart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ind w:left="-113" w:right="-75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Годы реализации инвестиционного проекта</w:t>
            </w:r>
          </w:p>
        </w:tc>
        <w:tc>
          <w:tcPr>
            <w:tcW w:w="1640" w:type="dxa"/>
            <w:vMerge w:val="restart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Стоимость </w:t>
            </w:r>
            <w:proofErr w:type="spellStart"/>
            <w:r w:rsidRPr="001533B2">
              <w:rPr>
                <w:sz w:val="22"/>
                <w:szCs w:val="22"/>
              </w:rPr>
              <w:t>инвестицион</w:t>
            </w:r>
            <w:proofErr w:type="spellEnd"/>
          </w:p>
          <w:p w:rsidR="001533B2" w:rsidRPr="001533B2" w:rsidRDefault="00870165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проекта (в текущих ценах </w:t>
            </w:r>
            <w:r w:rsidR="001533B2" w:rsidRPr="001533B2">
              <w:rPr>
                <w:sz w:val="22"/>
                <w:szCs w:val="22"/>
              </w:rPr>
              <w:t>/ в ценах соответствующих лет)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(тыс. рублей)</w:t>
            </w:r>
          </w:p>
        </w:tc>
        <w:tc>
          <w:tcPr>
            <w:tcW w:w="6407" w:type="dxa"/>
            <w:gridSpan w:val="4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Источники финансирования инвестиционного проекта (тыс. рублей)</w:t>
            </w:r>
          </w:p>
        </w:tc>
      </w:tr>
      <w:tr w:rsidR="001533B2" w:rsidRPr="001533B2" w:rsidTr="00870165">
        <w:tc>
          <w:tcPr>
            <w:tcW w:w="1729" w:type="dxa"/>
            <w:vMerge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средства федерального бюджета </w:t>
            </w:r>
          </w:p>
          <w:p w:rsidR="001533B2" w:rsidRPr="001533B2" w:rsidRDefault="00870165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текущих ценах </w:t>
            </w:r>
            <w:r w:rsidR="001533B2" w:rsidRPr="001533B2">
              <w:rPr>
                <w:sz w:val="22"/>
                <w:szCs w:val="22"/>
              </w:rPr>
              <w:t>/в ценах соответствующих лет)</w:t>
            </w:r>
          </w:p>
        </w:tc>
        <w:tc>
          <w:tcPr>
            <w:tcW w:w="1356" w:type="dxa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средства окружного бюджета /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ценах соответствующих лет)</w:t>
            </w:r>
          </w:p>
        </w:tc>
        <w:tc>
          <w:tcPr>
            <w:tcW w:w="1843" w:type="dxa"/>
          </w:tcPr>
          <w:p w:rsidR="00870165" w:rsidRDefault="001533B2" w:rsidP="0087016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собственные средства предполагаемого застройщика или заказчика </w:t>
            </w:r>
          </w:p>
          <w:p w:rsidR="001533B2" w:rsidRPr="001533B2" w:rsidRDefault="00870165" w:rsidP="0087016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текущих ценах </w:t>
            </w:r>
            <w:r w:rsidR="001533B2" w:rsidRPr="001533B2">
              <w:rPr>
                <w:sz w:val="22"/>
                <w:szCs w:val="22"/>
              </w:rPr>
              <w:t>/в ценах соответствующих лет)</w:t>
            </w:r>
          </w:p>
        </w:tc>
        <w:tc>
          <w:tcPr>
            <w:tcW w:w="1559" w:type="dxa"/>
          </w:tcPr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 w:rsidRPr="001533B2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1533B2">
              <w:rPr>
                <w:sz w:val="22"/>
                <w:szCs w:val="22"/>
              </w:rPr>
              <w:t xml:space="preserve"> источники </w:t>
            </w:r>
            <w:proofErr w:type="spellStart"/>
            <w:r w:rsidRPr="001533B2">
              <w:rPr>
                <w:sz w:val="22"/>
                <w:szCs w:val="22"/>
              </w:rPr>
              <w:t>финансиро</w:t>
            </w:r>
            <w:proofErr w:type="spellEnd"/>
          </w:p>
          <w:p w:rsidR="00870165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33B2">
              <w:rPr>
                <w:sz w:val="22"/>
                <w:szCs w:val="22"/>
              </w:rPr>
              <w:t>вания</w:t>
            </w:r>
            <w:proofErr w:type="spellEnd"/>
            <w:r w:rsidRPr="001533B2">
              <w:rPr>
                <w:sz w:val="22"/>
                <w:szCs w:val="22"/>
              </w:rPr>
              <w:t xml:space="preserve"> </w:t>
            </w:r>
          </w:p>
          <w:p w:rsidR="00870165" w:rsidRDefault="00870165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текущих ценах </w:t>
            </w:r>
            <w:r w:rsidR="001533B2" w:rsidRPr="001533B2">
              <w:rPr>
                <w:sz w:val="22"/>
                <w:szCs w:val="22"/>
              </w:rPr>
              <w:t>/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ценах соответствующих лет)</w:t>
            </w:r>
          </w:p>
        </w:tc>
      </w:tr>
      <w:tr w:rsidR="001533B2" w:rsidRPr="001533B2" w:rsidTr="00870165">
        <w:tc>
          <w:tcPr>
            <w:tcW w:w="172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ind w:left="-113" w:right="-75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lastRenderedPageBreak/>
              <w:t xml:space="preserve">Инвестиционный проект </w:t>
            </w:r>
            <w:r w:rsidR="00870165">
              <w:rPr>
                <w:sz w:val="22"/>
                <w:szCs w:val="22"/>
              </w:rPr>
              <w:t>–</w:t>
            </w:r>
            <w:r w:rsidRPr="001533B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29 042,00</w:t>
            </w:r>
          </w:p>
        </w:tc>
        <w:tc>
          <w:tcPr>
            <w:tcW w:w="164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28 170,74</w:t>
            </w:r>
          </w:p>
        </w:tc>
        <w:tc>
          <w:tcPr>
            <w:tcW w:w="1843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871,26</w:t>
            </w:r>
          </w:p>
        </w:tc>
        <w:tc>
          <w:tcPr>
            <w:tcW w:w="1559" w:type="dxa"/>
            <w:vAlign w:val="center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33B2" w:rsidRPr="001533B2" w:rsidTr="00870165">
        <w:tc>
          <w:tcPr>
            <w:tcW w:w="172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33B2" w:rsidRPr="001533B2" w:rsidTr="00870165">
        <w:tc>
          <w:tcPr>
            <w:tcW w:w="172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2023 год</w:t>
            </w: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9 750,00</w:t>
            </w:r>
          </w:p>
        </w:tc>
        <w:tc>
          <w:tcPr>
            <w:tcW w:w="164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9457,50</w:t>
            </w:r>
          </w:p>
        </w:tc>
        <w:tc>
          <w:tcPr>
            <w:tcW w:w="1843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292,50</w:t>
            </w:r>
          </w:p>
        </w:tc>
        <w:tc>
          <w:tcPr>
            <w:tcW w:w="155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33B2" w:rsidRPr="001533B2" w:rsidTr="00870165">
        <w:trPr>
          <w:trHeight w:val="306"/>
        </w:trPr>
        <w:tc>
          <w:tcPr>
            <w:tcW w:w="172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2024 год</w:t>
            </w:r>
          </w:p>
        </w:tc>
        <w:tc>
          <w:tcPr>
            <w:tcW w:w="1640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19 292,00</w:t>
            </w:r>
          </w:p>
        </w:tc>
        <w:tc>
          <w:tcPr>
            <w:tcW w:w="164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18713,24</w:t>
            </w:r>
          </w:p>
        </w:tc>
        <w:tc>
          <w:tcPr>
            <w:tcW w:w="1843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578,76</w:t>
            </w:r>
          </w:p>
        </w:tc>
        <w:tc>
          <w:tcPr>
            <w:tcW w:w="1559" w:type="dxa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533B2" w:rsidRPr="001533B2" w:rsidRDefault="001533B2" w:rsidP="001533B2">
      <w:pPr>
        <w:ind w:firstLine="390"/>
        <w:contextualSpacing/>
        <w:jc w:val="both"/>
        <w:rPr>
          <w:sz w:val="26"/>
          <w:szCs w:val="26"/>
        </w:rPr>
      </w:pPr>
    </w:p>
    <w:p w:rsidR="001533B2" w:rsidRPr="001533B2" w:rsidRDefault="001533B2" w:rsidP="00870165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Наименование объекта капитального строительства согласно проектной документации: </w:t>
      </w:r>
    </w:p>
    <w:p w:rsidR="001533B2" w:rsidRPr="001533B2" w:rsidRDefault="001533B2" w:rsidP="00870165">
      <w:pPr>
        <w:ind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>"Капитальн</w:t>
      </w:r>
      <w:r w:rsidR="00870165">
        <w:rPr>
          <w:sz w:val="26"/>
          <w:szCs w:val="26"/>
        </w:rPr>
        <w:t>ый</w:t>
      </w:r>
      <w:r w:rsidRPr="001533B2">
        <w:rPr>
          <w:sz w:val="26"/>
          <w:szCs w:val="26"/>
        </w:rPr>
        <w:t xml:space="preserve"> ремонт тепловых сетей в г. Нарьян-Маре".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>Адрес объекта капитального строительства либо объекта недвижимости (при его наличии) или иное описание их местоположения (при отсутствии адреса</w:t>
      </w:r>
      <w:proofErr w:type="gramStart"/>
      <w:r w:rsidR="001533B2" w:rsidRPr="001533B2">
        <w:rPr>
          <w:sz w:val="26"/>
          <w:szCs w:val="26"/>
        </w:rPr>
        <w:t>):  город</w:t>
      </w:r>
      <w:proofErr w:type="gramEnd"/>
      <w:r w:rsidR="001533B2" w:rsidRPr="001533B2">
        <w:rPr>
          <w:sz w:val="26"/>
          <w:szCs w:val="26"/>
        </w:rPr>
        <w:t xml:space="preserve"> Нарьян-Мар.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 xml:space="preserve">Направление инвестирования (строительство, реконструкция, в том числе </w:t>
      </w:r>
      <w:r>
        <w:rPr>
          <w:sz w:val="26"/>
          <w:szCs w:val="26"/>
        </w:rPr>
        <w:br/>
      </w:r>
      <w:r w:rsidR="001533B2" w:rsidRPr="001533B2">
        <w:rPr>
          <w:sz w:val="26"/>
          <w:szCs w:val="26"/>
        </w:rPr>
        <w:t>с элементами реставрации, приобретение недвижимого имущества): капитальный ремонт.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>Наименование получателя средств бюджета муниципального образования "Городской округ "Город Нарьян-Мар": Нарьян-Марское муниципальное унитарное предприятие объединённых котельных и тепловых сетей.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>Мощность (прирост мощности) объекта капитального строительства, подлежащая вводу: протяженность реконструируемой трассы 850 м.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>Срок ввода в эксплуатацию объекта капитального строительства и (или) приобретения объекта недвижимого имущества: 2024 год.</w:t>
      </w:r>
    </w:p>
    <w:p w:rsidR="001533B2" w:rsidRPr="001533B2" w:rsidRDefault="00870165" w:rsidP="00870165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1533B2" w:rsidRPr="001533B2">
        <w:rPr>
          <w:sz w:val="26"/>
          <w:szCs w:val="26"/>
        </w:rPr>
        <w:t xml:space="preserve">Предельный размер субсидии из бюджета муниципального образования "Городской округ "Город Нарьян-Мар" на строительство (реконструкцию) объекта капитального строительства либо на приобретение объекта недвижимого имущества </w:t>
      </w:r>
      <w:r>
        <w:rPr>
          <w:sz w:val="26"/>
          <w:szCs w:val="26"/>
        </w:rPr>
        <w:br/>
      </w:r>
      <w:r w:rsidR="001533B2" w:rsidRPr="001533B2">
        <w:rPr>
          <w:sz w:val="26"/>
          <w:szCs w:val="26"/>
        </w:rPr>
        <w:t>с распределением по годам реализации инвестиционного проекта:</w:t>
      </w:r>
    </w:p>
    <w:p w:rsidR="001533B2" w:rsidRPr="001533B2" w:rsidRDefault="001533B2" w:rsidP="00870165">
      <w:pPr>
        <w:ind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Сметная стоимость объекта капитального ремонта (при наличии утвержденной проектной документации): 29 042 тыс. </w:t>
      </w:r>
      <w:r w:rsidR="00870165">
        <w:rPr>
          <w:sz w:val="26"/>
          <w:szCs w:val="26"/>
        </w:rPr>
        <w:t xml:space="preserve">рублей, в </w:t>
      </w:r>
      <w:r w:rsidRPr="001533B2">
        <w:rPr>
          <w:sz w:val="26"/>
          <w:szCs w:val="26"/>
        </w:rPr>
        <w:t xml:space="preserve">том </w:t>
      </w:r>
      <w:r w:rsidR="00870165">
        <w:rPr>
          <w:sz w:val="26"/>
          <w:szCs w:val="26"/>
        </w:rPr>
        <w:t xml:space="preserve">числе затраты </w:t>
      </w:r>
      <w:r w:rsidRPr="001533B2">
        <w:rPr>
          <w:sz w:val="26"/>
          <w:szCs w:val="26"/>
        </w:rPr>
        <w:t>на подготовк</w:t>
      </w:r>
      <w:r w:rsidR="00870165">
        <w:rPr>
          <w:sz w:val="26"/>
          <w:szCs w:val="26"/>
        </w:rPr>
        <w:t xml:space="preserve">у проектной документации 0,00 </w:t>
      </w:r>
      <w:r w:rsidRPr="001533B2">
        <w:rPr>
          <w:sz w:val="26"/>
          <w:szCs w:val="26"/>
        </w:rPr>
        <w:t>тыс. рублей.</w:t>
      </w:r>
    </w:p>
    <w:p w:rsidR="001533B2" w:rsidRPr="001533B2" w:rsidRDefault="001533B2" w:rsidP="00870165">
      <w:pPr>
        <w:ind w:firstLine="709"/>
        <w:contextualSpacing/>
        <w:jc w:val="both"/>
        <w:rPr>
          <w:sz w:val="26"/>
          <w:szCs w:val="26"/>
        </w:rPr>
      </w:pPr>
      <w:r w:rsidRPr="001533B2">
        <w:rPr>
          <w:sz w:val="26"/>
          <w:szCs w:val="26"/>
        </w:rPr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(в ценах соответствующих лет реализации инвестиционного проекта): </w:t>
      </w:r>
    </w:p>
    <w:tbl>
      <w:tblPr>
        <w:tblStyle w:val="51"/>
        <w:tblW w:w="9776" w:type="dxa"/>
        <w:tblLayout w:type="fixed"/>
        <w:tblLook w:val="0000" w:firstRow="0" w:lastRow="0" w:firstColumn="0" w:lastColumn="0" w:noHBand="0" w:noVBand="0"/>
      </w:tblPr>
      <w:tblGrid>
        <w:gridCol w:w="1729"/>
        <w:gridCol w:w="1527"/>
        <w:gridCol w:w="1762"/>
        <w:gridCol w:w="1498"/>
        <w:gridCol w:w="1701"/>
        <w:gridCol w:w="1559"/>
      </w:tblGrid>
      <w:tr w:rsidR="001533B2" w:rsidRPr="001533B2" w:rsidTr="00354EE8">
        <w:tc>
          <w:tcPr>
            <w:tcW w:w="1729" w:type="dxa"/>
            <w:vMerge w:val="restart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ind w:left="-113" w:right="-75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Годы реализации инвестиционного проекта</w:t>
            </w:r>
          </w:p>
        </w:tc>
        <w:tc>
          <w:tcPr>
            <w:tcW w:w="1527" w:type="dxa"/>
            <w:vMerge w:val="restart"/>
          </w:tcPr>
          <w:p w:rsidR="00856DD0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Стоимость инвестиционного проекта (в текущих ценах / 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ценах соответствующих лет)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(тыс. рублей)</w:t>
            </w:r>
          </w:p>
        </w:tc>
        <w:tc>
          <w:tcPr>
            <w:tcW w:w="6520" w:type="dxa"/>
            <w:gridSpan w:val="4"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Источники финансирования инвестиционного проекта (тыс. рублей)</w:t>
            </w:r>
          </w:p>
        </w:tc>
      </w:tr>
      <w:tr w:rsidR="001533B2" w:rsidRPr="001533B2" w:rsidTr="00354EE8">
        <w:tc>
          <w:tcPr>
            <w:tcW w:w="1729" w:type="dxa"/>
            <w:vMerge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:rsidR="00856DD0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средства федерального бюджета </w:t>
            </w:r>
          </w:p>
          <w:p w:rsidR="00856DD0" w:rsidRDefault="00856DD0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текущих ценах </w:t>
            </w:r>
            <w:r w:rsidR="001533B2" w:rsidRPr="001533B2">
              <w:rPr>
                <w:sz w:val="22"/>
                <w:szCs w:val="22"/>
              </w:rPr>
              <w:t>/в ценах соответствую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33B2">
              <w:rPr>
                <w:sz w:val="22"/>
                <w:szCs w:val="22"/>
              </w:rPr>
              <w:t>щих</w:t>
            </w:r>
            <w:proofErr w:type="spellEnd"/>
            <w:r w:rsidRPr="001533B2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1498" w:type="dxa"/>
          </w:tcPr>
          <w:p w:rsidR="00856DD0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средства окружного бюджета /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ценах соответствующих лет)</w:t>
            </w:r>
          </w:p>
        </w:tc>
        <w:tc>
          <w:tcPr>
            <w:tcW w:w="1701" w:type="dxa"/>
          </w:tcPr>
          <w:p w:rsidR="00856DD0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собственные средства </w:t>
            </w:r>
            <w:proofErr w:type="spellStart"/>
            <w:r w:rsidRPr="001533B2">
              <w:rPr>
                <w:sz w:val="22"/>
                <w:szCs w:val="22"/>
              </w:rPr>
              <w:t>предполагае</w:t>
            </w:r>
            <w:proofErr w:type="spellEnd"/>
          </w:p>
          <w:p w:rsidR="00856DD0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33B2">
              <w:rPr>
                <w:sz w:val="22"/>
                <w:szCs w:val="22"/>
              </w:rPr>
              <w:t>мого</w:t>
            </w:r>
            <w:proofErr w:type="spellEnd"/>
            <w:r w:rsidRPr="001533B2">
              <w:rPr>
                <w:sz w:val="22"/>
                <w:szCs w:val="22"/>
              </w:rPr>
              <w:t xml:space="preserve"> застройщика </w:t>
            </w:r>
            <w:r w:rsidR="00856DD0">
              <w:rPr>
                <w:sz w:val="22"/>
                <w:szCs w:val="22"/>
              </w:rPr>
              <w:t xml:space="preserve">или заказчика (в текущих ценах </w:t>
            </w:r>
            <w:r w:rsidRPr="001533B2">
              <w:rPr>
                <w:sz w:val="22"/>
                <w:szCs w:val="22"/>
              </w:rPr>
              <w:t>/в ценах соответствую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33B2">
              <w:rPr>
                <w:sz w:val="22"/>
                <w:szCs w:val="22"/>
              </w:rPr>
              <w:t>щих</w:t>
            </w:r>
            <w:proofErr w:type="spellEnd"/>
            <w:r w:rsidRPr="001533B2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1559" w:type="dxa"/>
          </w:tcPr>
          <w:p w:rsidR="00856DD0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 w:rsidRPr="001533B2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1533B2">
              <w:rPr>
                <w:sz w:val="22"/>
                <w:szCs w:val="22"/>
              </w:rPr>
              <w:t xml:space="preserve"> источники </w:t>
            </w:r>
            <w:proofErr w:type="spellStart"/>
            <w:r w:rsidRPr="001533B2">
              <w:rPr>
                <w:sz w:val="22"/>
                <w:szCs w:val="22"/>
              </w:rPr>
              <w:t>финансиро</w:t>
            </w:r>
            <w:proofErr w:type="spellEnd"/>
          </w:p>
          <w:p w:rsidR="00856DD0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33B2">
              <w:rPr>
                <w:sz w:val="22"/>
                <w:szCs w:val="22"/>
              </w:rPr>
              <w:t>вания</w:t>
            </w:r>
            <w:proofErr w:type="spellEnd"/>
            <w:r w:rsidRPr="001533B2">
              <w:rPr>
                <w:sz w:val="22"/>
                <w:szCs w:val="22"/>
              </w:rPr>
              <w:t xml:space="preserve"> </w:t>
            </w:r>
          </w:p>
          <w:p w:rsidR="00856DD0" w:rsidRDefault="00856DD0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текущих ценах </w:t>
            </w:r>
            <w:r w:rsidR="001533B2" w:rsidRPr="001533B2">
              <w:rPr>
                <w:sz w:val="22"/>
                <w:szCs w:val="22"/>
              </w:rPr>
              <w:t>/</w:t>
            </w:r>
          </w:p>
          <w:p w:rsidR="001533B2" w:rsidRPr="001533B2" w:rsidRDefault="001533B2" w:rsidP="0087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ценах соответствующих лет)</w:t>
            </w:r>
          </w:p>
        </w:tc>
      </w:tr>
      <w:tr w:rsidR="001533B2" w:rsidRPr="001533B2" w:rsidTr="00354EE8">
        <w:tc>
          <w:tcPr>
            <w:tcW w:w="1729" w:type="dxa"/>
          </w:tcPr>
          <w:p w:rsidR="001533B2" w:rsidRPr="001533B2" w:rsidRDefault="001533B2" w:rsidP="00856DD0">
            <w:pPr>
              <w:autoSpaceDE w:val="0"/>
              <w:autoSpaceDN w:val="0"/>
              <w:adjustRightInd w:val="0"/>
              <w:ind w:left="-113" w:right="-75"/>
              <w:jc w:val="both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 xml:space="preserve">Инвестиционный проект </w:t>
            </w:r>
            <w:r w:rsidR="00856DD0">
              <w:rPr>
                <w:sz w:val="22"/>
                <w:szCs w:val="22"/>
              </w:rPr>
              <w:t>–</w:t>
            </w:r>
            <w:r w:rsidRPr="001533B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527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1533B2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29 042,00</w:t>
            </w:r>
          </w:p>
        </w:tc>
        <w:tc>
          <w:tcPr>
            <w:tcW w:w="1762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28 170,74</w:t>
            </w:r>
          </w:p>
        </w:tc>
        <w:tc>
          <w:tcPr>
            <w:tcW w:w="1701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871,26</w:t>
            </w:r>
          </w:p>
        </w:tc>
        <w:tc>
          <w:tcPr>
            <w:tcW w:w="1559" w:type="dxa"/>
            <w:vAlign w:val="center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33B2" w:rsidRPr="001533B2" w:rsidTr="00354EE8">
        <w:tc>
          <w:tcPr>
            <w:tcW w:w="1729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33B2" w:rsidRPr="001533B2" w:rsidTr="00354EE8">
        <w:tc>
          <w:tcPr>
            <w:tcW w:w="1729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2023 год</w:t>
            </w:r>
          </w:p>
        </w:tc>
        <w:tc>
          <w:tcPr>
            <w:tcW w:w="1527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9 750,00</w:t>
            </w:r>
          </w:p>
        </w:tc>
        <w:tc>
          <w:tcPr>
            <w:tcW w:w="1762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9457,50</w:t>
            </w:r>
          </w:p>
        </w:tc>
        <w:tc>
          <w:tcPr>
            <w:tcW w:w="1701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292,50</w:t>
            </w:r>
          </w:p>
        </w:tc>
        <w:tc>
          <w:tcPr>
            <w:tcW w:w="1559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33B2" w:rsidRPr="001533B2" w:rsidTr="00354EE8">
        <w:trPr>
          <w:trHeight w:val="306"/>
        </w:trPr>
        <w:tc>
          <w:tcPr>
            <w:tcW w:w="1729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2024 год</w:t>
            </w:r>
          </w:p>
        </w:tc>
        <w:tc>
          <w:tcPr>
            <w:tcW w:w="1527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19 292,00</w:t>
            </w:r>
          </w:p>
        </w:tc>
        <w:tc>
          <w:tcPr>
            <w:tcW w:w="1762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18713,24</w:t>
            </w:r>
          </w:p>
        </w:tc>
        <w:tc>
          <w:tcPr>
            <w:tcW w:w="1701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3B2">
              <w:rPr>
                <w:sz w:val="22"/>
                <w:szCs w:val="22"/>
              </w:rPr>
              <w:t>578,76</w:t>
            </w:r>
          </w:p>
        </w:tc>
        <w:tc>
          <w:tcPr>
            <w:tcW w:w="1559" w:type="dxa"/>
          </w:tcPr>
          <w:p w:rsidR="001533B2" w:rsidRPr="001533B2" w:rsidRDefault="001533B2" w:rsidP="00153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533B2" w:rsidRPr="001533B2" w:rsidRDefault="001533B2" w:rsidP="001533B2">
      <w:pPr>
        <w:ind w:left="390"/>
        <w:contextualSpacing/>
        <w:jc w:val="both"/>
        <w:rPr>
          <w:sz w:val="22"/>
          <w:szCs w:val="22"/>
        </w:rPr>
      </w:pPr>
    </w:p>
    <w:sectPr w:rsidR="001533B2" w:rsidRPr="001533B2" w:rsidSect="00856DD0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19" w:rsidRDefault="00515B19" w:rsidP="00693317">
      <w:r>
        <w:separator/>
      </w:r>
    </w:p>
  </w:endnote>
  <w:endnote w:type="continuationSeparator" w:id="0">
    <w:p w:rsidR="00515B19" w:rsidRDefault="00515B1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19" w:rsidRDefault="00515B19" w:rsidP="00693317">
      <w:r>
        <w:separator/>
      </w:r>
    </w:p>
  </w:footnote>
  <w:footnote w:type="continuationSeparator" w:id="0">
    <w:p w:rsidR="00515B19" w:rsidRDefault="00515B1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D0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B61F9"/>
    <w:multiLevelType w:val="multilevel"/>
    <w:tmpl w:val="7AF2F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EDA12C5"/>
    <w:multiLevelType w:val="multilevel"/>
    <w:tmpl w:val="9648F1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2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DD0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165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116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uiPriority w:val="59"/>
    <w:rsid w:val="001533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oektnaya_dokumentatc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33C1-DE5A-4F96-829E-035A66D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2023-02-28T14:00:00Z</dcterms:created>
  <dcterms:modified xsi:type="dcterms:W3CDTF">2023-02-28T14:22:00Z</dcterms:modified>
</cp:coreProperties>
</file>