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F16FB" w:rsidP="00BF16FB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BF16FB">
            <w:pPr>
              <w:ind w:left="-38" w:firstLine="38"/>
              <w:jc w:val="center"/>
            </w:pPr>
            <w:bookmarkStart w:id="1" w:name="_GoBack"/>
            <w:bookmarkEnd w:id="0"/>
            <w:bookmarkEnd w:id="1"/>
            <w:r>
              <w:t>6</w:t>
            </w:r>
            <w:r w:rsidR="00BF16FB">
              <w:t>92</w:t>
            </w:r>
          </w:p>
        </w:tc>
      </w:tr>
    </w:tbl>
    <w:p w:rsidR="00BF16FB" w:rsidRDefault="00BF16FB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BF16FB" w:rsidRDefault="00BF16FB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BF16FB">
        <w:rPr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Cs w:val="26"/>
        </w:rPr>
        <w:br/>
      </w:r>
      <w:r w:rsidRPr="00BF16FB">
        <w:rPr>
          <w:rFonts w:eastAsiaTheme="minorHAnsi"/>
          <w:szCs w:val="26"/>
          <w:lang w:eastAsia="en-US"/>
        </w:rPr>
        <w:t>от 30.03.2020 № 253</w:t>
      </w:r>
    </w:p>
    <w:p w:rsidR="00BF16FB" w:rsidRPr="00BF16FB" w:rsidRDefault="00BF16FB" w:rsidP="00BF16FB">
      <w:pPr>
        <w:jc w:val="both"/>
        <w:rPr>
          <w:sz w:val="26"/>
          <w:szCs w:val="26"/>
        </w:rPr>
      </w:pPr>
    </w:p>
    <w:p w:rsidR="00BF16FB" w:rsidRPr="00BF16FB" w:rsidRDefault="00BF16FB" w:rsidP="00BF16FB">
      <w:pPr>
        <w:jc w:val="both"/>
        <w:rPr>
          <w:sz w:val="26"/>
          <w:szCs w:val="26"/>
        </w:rPr>
      </w:pPr>
    </w:p>
    <w:p w:rsidR="00BF16FB" w:rsidRPr="00BF16FB" w:rsidRDefault="00BF16FB" w:rsidP="00BF16FB">
      <w:pPr>
        <w:jc w:val="both"/>
        <w:rPr>
          <w:sz w:val="26"/>
          <w:szCs w:val="26"/>
        </w:rPr>
      </w:pPr>
    </w:p>
    <w:p w:rsidR="00BF16FB" w:rsidRPr="00BF16FB" w:rsidRDefault="00BF16FB" w:rsidP="00BF16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BF16F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BF16FB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F16FB">
        <w:rPr>
          <w:rFonts w:eastAsiaTheme="minorHAnsi"/>
          <w:sz w:val="26"/>
          <w:szCs w:val="26"/>
          <w:lang w:eastAsia="en-US"/>
        </w:rPr>
        <w:t xml:space="preserve"> губернатора Ненецкого автономного округа                  от 16.03.2020 № 12-пг (в редакции от 30.09.2020 </w:t>
      </w:r>
      <w:hyperlink r:id="rId10" w:history="1">
        <w:r w:rsidRPr="00BF16FB">
          <w:rPr>
            <w:rFonts w:eastAsiaTheme="minorHAnsi"/>
            <w:sz w:val="26"/>
            <w:szCs w:val="26"/>
            <w:lang w:eastAsia="en-US"/>
          </w:rPr>
          <w:t>№ 72-пг)</w:t>
        </w:r>
      </w:hyperlink>
      <w:r w:rsidRPr="00BF16FB">
        <w:rPr>
          <w:rFonts w:eastAsiaTheme="minorHAnsi"/>
          <w:sz w:val="26"/>
          <w:szCs w:val="26"/>
          <w:lang w:eastAsia="en-US"/>
        </w:rPr>
        <w:t xml:space="preserve"> "О введении режима повышенной готовности", Администрация муниципального образования "Городской округ "Город Нарьян-Мар" </w:t>
      </w:r>
    </w:p>
    <w:p w:rsidR="00BF16FB" w:rsidRPr="00BF16FB" w:rsidRDefault="00BF16FB" w:rsidP="00BF16FB">
      <w:pPr>
        <w:jc w:val="center"/>
        <w:rPr>
          <w:b/>
          <w:bCs/>
          <w:sz w:val="26"/>
          <w:szCs w:val="26"/>
        </w:rPr>
      </w:pPr>
    </w:p>
    <w:p w:rsidR="00BF16FB" w:rsidRPr="00BF16FB" w:rsidRDefault="00BF16FB" w:rsidP="00BF16FB">
      <w:pPr>
        <w:jc w:val="center"/>
        <w:rPr>
          <w:b/>
          <w:sz w:val="26"/>
          <w:szCs w:val="26"/>
        </w:rPr>
      </w:pPr>
      <w:r w:rsidRPr="00BF16FB">
        <w:rPr>
          <w:b/>
          <w:bCs/>
          <w:sz w:val="26"/>
          <w:szCs w:val="26"/>
        </w:rPr>
        <w:t>П О С Т А Н О В Л Я Е Т:</w:t>
      </w:r>
    </w:p>
    <w:p w:rsidR="00BF16FB" w:rsidRPr="00BF16FB" w:rsidRDefault="00BF16FB" w:rsidP="00BF16FB">
      <w:pPr>
        <w:ind w:firstLine="720"/>
        <w:jc w:val="center"/>
        <w:rPr>
          <w:sz w:val="26"/>
          <w:szCs w:val="26"/>
        </w:rPr>
      </w:pPr>
    </w:p>
    <w:p w:rsidR="00BF16FB" w:rsidRPr="00BF16FB" w:rsidRDefault="00BF16FB" w:rsidP="00BF16F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6F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1" w:history="1">
        <w:r w:rsidRPr="00BF16FB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BF16FB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30.03.2020 № 253 "О мерах </w:t>
      </w:r>
      <w:r>
        <w:rPr>
          <w:rFonts w:eastAsiaTheme="minorHAnsi"/>
          <w:sz w:val="26"/>
          <w:szCs w:val="26"/>
          <w:lang w:eastAsia="en-US"/>
        </w:rPr>
        <w:br/>
      </w:r>
      <w:r w:rsidRPr="00BF16FB">
        <w:rPr>
          <w:rFonts w:eastAsiaTheme="minorHAnsi"/>
          <w:sz w:val="26"/>
          <w:szCs w:val="26"/>
          <w:lang w:eastAsia="en-US"/>
        </w:rPr>
        <w:t xml:space="preserve">по предупреждению распространения </w:t>
      </w:r>
      <w:proofErr w:type="spellStart"/>
      <w:r w:rsidRPr="00BF16FB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BF16FB">
        <w:rPr>
          <w:rFonts w:eastAsiaTheme="minorHAnsi"/>
          <w:sz w:val="26"/>
          <w:szCs w:val="26"/>
          <w:lang w:eastAsia="en-US"/>
        </w:rPr>
        <w:t xml:space="preserve"> инфекции на территории муниципального образования "Городской округ "Город Нарьян-Мар" следующие изменения:</w:t>
      </w:r>
    </w:p>
    <w:p w:rsidR="00BF16FB" w:rsidRPr="00BF16FB" w:rsidRDefault="00BF16FB" w:rsidP="00BF16FB">
      <w:pPr>
        <w:pStyle w:val="ad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6FB">
        <w:rPr>
          <w:rFonts w:eastAsiaTheme="minorHAnsi"/>
          <w:sz w:val="26"/>
          <w:szCs w:val="26"/>
          <w:lang w:eastAsia="en-US"/>
        </w:rPr>
        <w:t>В преамбуле постановления слова: "(в редакции от 27.03.2020 № 15-пг)" исключить;</w:t>
      </w:r>
    </w:p>
    <w:p w:rsidR="00BF16FB" w:rsidRPr="00BF16FB" w:rsidRDefault="00BF16FB" w:rsidP="00BF16FB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6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1 постановления изложить в следующей редакции: </w:t>
      </w:r>
    </w:p>
    <w:p w:rsidR="00BF16FB" w:rsidRPr="00BF16FB" w:rsidRDefault="00BF16FB" w:rsidP="00BF16F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6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"1. </w:t>
      </w:r>
      <w:r w:rsidRPr="00BF16FB">
        <w:rPr>
          <w:rFonts w:ascii="Times New Roman" w:hAnsi="Times New Roman" w:cs="Times New Roman"/>
          <w:sz w:val="26"/>
          <w:szCs w:val="26"/>
        </w:rPr>
        <w:t>Запретить проведение на территории муниципального образования "Городской округ "Город Нарьян-Мар" (за исключением территории лыже-роллерной трассы государственного бюджетного учреждения Ненецкого автономного округа "Спортивная школа олимпийского резерва "Труд") спортивных, культурных, зрелищных, публичных и иных массовых мероприятий до особого распоряжения губернатора Ненецкого автономного округа.".</w:t>
      </w:r>
    </w:p>
    <w:p w:rsidR="00BF16FB" w:rsidRPr="00BF16FB" w:rsidRDefault="00BF16FB" w:rsidP="00BF16F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6FB">
        <w:rPr>
          <w:rFonts w:eastAsiaTheme="minorHAnsi"/>
          <w:sz w:val="26"/>
          <w:szCs w:val="26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"Городской округ "Город Нарьян-Мар".</w:t>
      </w:r>
    </w:p>
    <w:p w:rsidR="00BF16FB" w:rsidRPr="00BF16FB" w:rsidRDefault="00BF16FB" w:rsidP="00BF16FB">
      <w:pPr>
        <w:pStyle w:val="ConsPlusNormal"/>
        <w:numPr>
          <w:ilvl w:val="0"/>
          <w:numId w:val="5"/>
        </w:numPr>
        <w:tabs>
          <w:tab w:val="left" w:pos="993"/>
        </w:tabs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F16F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30DC6" w:rsidRPr="00BF16FB" w:rsidRDefault="00930DC6" w:rsidP="009060DC">
      <w:pPr>
        <w:jc w:val="both"/>
        <w:rPr>
          <w:b/>
          <w:bCs/>
          <w:sz w:val="26"/>
          <w:szCs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D60A4A">
      <w:headerReference w:type="default" r:id="rId12"/>
      <w:type w:val="continuous"/>
      <w:pgSz w:w="11905" w:h="16838" w:code="9"/>
      <w:pgMar w:top="567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4A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0A00B71"/>
    <w:multiLevelType w:val="multilevel"/>
    <w:tmpl w:val="F53A7D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6FB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4A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32D7220D425D666D7FE9430CCEA1C07AE012409624D328AB1A67702E964021C66DA2F872DD3BA8887D2D1DCEBC3E51eBa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5664A4A4E812E8EE6A01463EBBB3C2214DC11F21ED611E08CA5203508BA2A40ECB8B7A016380247DCD98FB27DC2CCF384FC94AB0B65EAF40F048sB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FA60C8B9676C821C24214A079A35870C337D394BF19332E16ACA3687AD064A595CA6AD3CD99F27334FCC4D6451904DDZ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0E82-28C4-4BB3-A15D-6474907B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2020-10-13T07:08:00Z</cp:lastPrinted>
  <dcterms:created xsi:type="dcterms:W3CDTF">2020-10-13T07:08:00Z</dcterms:created>
  <dcterms:modified xsi:type="dcterms:W3CDTF">2020-10-13T07:13:00Z</dcterms:modified>
</cp:coreProperties>
</file>