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5627DF" w:rsidRDefault="000B679D" w:rsidP="000B679D">
      <w:pPr>
        <w:jc w:val="center"/>
        <w:rPr>
          <w:b/>
          <w:sz w:val="28"/>
          <w:szCs w:val="28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5627DF" w:rsidRDefault="007F5192" w:rsidP="000B679D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2963D4">
            <w:pPr>
              <w:ind w:left="-38" w:firstLine="38"/>
              <w:jc w:val="center"/>
            </w:pPr>
            <w:r>
              <w:t>30</w:t>
            </w:r>
            <w:r w:rsidR="00173491">
              <w:t>9</w:t>
            </w:r>
          </w:p>
        </w:tc>
      </w:tr>
    </w:tbl>
    <w:p w:rsidR="0046235E" w:rsidRPr="005627DF" w:rsidRDefault="0046235E" w:rsidP="009060DC">
      <w:pPr>
        <w:jc w:val="both"/>
        <w:rPr>
          <w:b/>
          <w:bCs/>
          <w:sz w:val="20"/>
          <w:szCs w:val="20"/>
        </w:rPr>
      </w:pPr>
    </w:p>
    <w:p w:rsidR="00173491" w:rsidRPr="00B23282" w:rsidRDefault="00173491" w:rsidP="00173491">
      <w:pPr>
        <w:shd w:val="clear" w:color="auto" w:fill="FFFFFF"/>
        <w:tabs>
          <w:tab w:val="left" w:pos="5954"/>
        </w:tabs>
        <w:ind w:right="3826"/>
        <w:jc w:val="both"/>
        <w:rPr>
          <w:color w:val="000000"/>
          <w:sz w:val="26"/>
          <w:szCs w:val="26"/>
        </w:rPr>
      </w:pPr>
      <w:r w:rsidRPr="00B23282">
        <w:rPr>
          <w:color w:val="000000"/>
          <w:sz w:val="26"/>
          <w:szCs w:val="26"/>
        </w:rPr>
        <w:t xml:space="preserve">О внесении изменений в </w:t>
      </w:r>
      <w:r w:rsidRPr="00B23282">
        <w:rPr>
          <w:sz w:val="26"/>
          <w:szCs w:val="26"/>
        </w:rPr>
        <w:t xml:space="preserve">постановление Администрации </w:t>
      </w:r>
      <w:r w:rsidRPr="00B23282">
        <w:rPr>
          <w:color w:val="000000"/>
          <w:sz w:val="26"/>
          <w:szCs w:val="26"/>
        </w:rPr>
        <w:t xml:space="preserve">МО </w:t>
      </w:r>
      <w:r w:rsidRPr="00B23282">
        <w:rPr>
          <w:sz w:val="26"/>
          <w:szCs w:val="26"/>
        </w:rPr>
        <w:t xml:space="preserve">"Городской округ "Город Нарьян-Мар" от 31.08.2018 № 588 "Об утверждении </w:t>
      </w:r>
      <w:r w:rsidRPr="00B23282">
        <w:rPr>
          <w:color w:val="000000"/>
          <w:sz w:val="26"/>
          <w:szCs w:val="26"/>
        </w:rPr>
        <w:t xml:space="preserve">муниципальной программы муниципального образования "Городской округ "Город Нарьян-Мар" </w:t>
      </w:r>
      <w:r w:rsidRPr="00B23282">
        <w:rPr>
          <w:sz w:val="26"/>
          <w:szCs w:val="26"/>
        </w:rPr>
        <w:t>"Совершенствование и развитие муниципального управления в муниципальном образовании "Городской округ "Город Нарьян-Мар"</w:t>
      </w:r>
    </w:p>
    <w:p w:rsidR="00173491" w:rsidRPr="005627DF" w:rsidRDefault="00173491" w:rsidP="001734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3491" w:rsidRPr="005627DF" w:rsidRDefault="00173491" w:rsidP="001734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3491" w:rsidRPr="005627DF" w:rsidRDefault="00173491" w:rsidP="001734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3491" w:rsidRPr="00B23282" w:rsidRDefault="00173491" w:rsidP="001734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23282">
        <w:rPr>
          <w:sz w:val="26"/>
          <w:szCs w:val="26"/>
        </w:rPr>
        <w:t xml:space="preserve">Руководствуясь Бюджетным кодексом Российской Федерации, </w:t>
      </w:r>
      <w:r w:rsidRPr="00B23282">
        <w:rPr>
          <w:rFonts w:eastAsiaTheme="minorHAnsi"/>
          <w:sz w:val="26"/>
          <w:szCs w:val="26"/>
          <w:lang w:eastAsia="en-US"/>
        </w:rPr>
        <w:t>в соответстви</w:t>
      </w:r>
      <w:r>
        <w:rPr>
          <w:rFonts w:eastAsiaTheme="minorHAnsi"/>
          <w:sz w:val="26"/>
          <w:szCs w:val="26"/>
          <w:lang w:eastAsia="en-US"/>
        </w:rPr>
        <w:t>и</w:t>
      </w:r>
      <w:r w:rsidRPr="00B2328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с </w:t>
      </w:r>
      <w:hyperlink r:id="rId9" w:history="1">
        <w:r w:rsidRPr="00B23282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B23282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10.12.2020 № 148-р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"О бюджете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на 2021 год и на плановый период 2022 и 2023 годов", </w:t>
      </w:r>
      <w:hyperlink r:id="rId10" w:history="1">
        <w:r w:rsidRPr="00B23282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B23282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25.02.2021 № 173-р "О внесении изменений в решение "О бюджете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>на 2021 год и на плановый период 2022 и 2023 годов"</w:t>
      </w:r>
      <w:r>
        <w:rPr>
          <w:rFonts w:eastAsiaTheme="minorHAnsi"/>
          <w:sz w:val="26"/>
          <w:szCs w:val="26"/>
          <w:lang w:eastAsia="en-US"/>
        </w:rPr>
        <w:t>,</w:t>
      </w:r>
      <w:r w:rsidRPr="00B23282">
        <w:rPr>
          <w:sz w:val="26"/>
          <w:szCs w:val="26"/>
        </w:rPr>
        <w:t xml:space="preserve"> постановлением Администрации МО "Городской округ "Город Нарьян-Мар" от 10.07.2018 № 453 </w:t>
      </w:r>
      <w:r w:rsidRPr="00B23282">
        <w:rPr>
          <w:sz w:val="26"/>
          <w:szCs w:val="26"/>
        </w:rPr>
        <w:br/>
        <w:t xml:space="preserve">"Об утверждении порядка разработки, реализации и оценки эффективности муниципальных программ МО "Городской округ "Город Нарьян-Мар", </w:t>
      </w:r>
      <w:r w:rsidRPr="00B23282">
        <w:rPr>
          <w:rFonts w:eastAsiaTheme="minorHAnsi"/>
          <w:sz w:val="26"/>
          <w:szCs w:val="26"/>
          <w:lang w:eastAsia="en-US"/>
        </w:rPr>
        <w:t xml:space="preserve">постановлением Администрации муниципального образования "Городской округ "Город Нарьян-Мар" от 01.09.2020 № 606 "Об утверждении Перечня муниципальных программ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на 2021 год и на плановый период 2022 и 2023 годов" </w:t>
      </w:r>
      <w:r w:rsidRPr="00B23282"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173491" w:rsidRPr="005627DF" w:rsidRDefault="00173491" w:rsidP="001734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73491" w:rsidRPr="00B23282" w:rsidRDefault="00173491" w:rsidP="001734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3282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173491" w:rsidRPr="005627DF" w:rsidRDefault="00173491" w:rsidP="0017349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73491" w:rsidRPr="00B23282" w:rsidRDefault="00173491" w:rsidP="00173491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23282">
        <w:rPr>
          <w:color w:val="000000"/>
          <w:sz w:val="26"/>
          <w:szCs w:val="26"/>
        </w:rPr>
        <w:t xml:space="preserve">Внести в </w:t>
      </w:r>
      <w:r w:rsidRPr="00B23282">
        <w:rPr>
          <w:sz w:val="26"/>
        </w:rPr>
        <w:t>постановление Администрации МО "Городской округ "Город Нарьян-Мар" от 31.08.2018 № 588 "</w:t>
      </w:r>
      <w:r w:rsidRPr="00B23282">
        <w:rPr>
          <w:sz w:val="26"/>
          <w:szCs w:val="26"/>
        </w:rPr>
        <w:t xml:space="preserve">Об утверждении </w:t>
      </w:r>
      <w:r w:rsidRPr="00B23282">
        <w:rPr>
          <w:color w:val="000000"/>
          <w:sz w:val="26"/>
          <w:szCs w:val="26"/>
        </w:rPr>
        <w:t xml:space="preserve">муниципальной программы муниципального образования "Городской округ "Город Нарьян-Мар" </w:t>
      </w:r>
      <w:r w:rsidRPr="00B23282">
        <w:rPr>
          <w:sz w:val="26"/>
          <w:szCs w:val="26"/>
        </w:rPr>
        <w:t>"Совершенствование и развитие муниципального управления в муниципальном образовании "Городской округ "Город Нарьян-Мар" (далее – Программа) изменения со</w:t>
      </w:r>
      <w:r w:rsidRPr="00B23282">
        <w:rPr>
          <w:sz w:val="26"/>
        </w:rPr>
        <w:t xml:space="preserve">гласно </w:t>
      </w:r>
      <w:proofErr w:type="gramStart"/>
      <w:r w:rsidRPr="00B23282">
        <w:rPr>
          <w:sz w:val="26"/>
        </w:rPr>
        <w:t>Приложению</w:t>
      </w:r>
      <w:proofErr w:type="gramEnd"/>
      <w:r w:rsidRPr="00B23282">
        <w:rPr>
          <w:sz w:val="26"/>
        </w:rPr>
        <w:t xml:space="preserve"> к настоящему постановлению.</w:t>
      </w:r>
    </w:p>
    <w:p w:rsidR="00173491" w:rsidRPr="00B23282" w:rsidRDefault="00173491" w:rsidP="00173491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23282">
        <w:rPr>
          <w:color w:val="000000"/>
          <w:sz w:val="26"/>
          <w:szCs w:val="26"/>
        </w:rPr>
        <w:t xml:space="preserve">Настоящее постановление вступает в силу со дня его подписания </w:t>
      </w:r>
      <w:r w:rsidRPr="00B23282">
        <w:rPr>
          <w:color w:val="000000"/>
          <w:sz w:val="26"/>
          <w:szCs w:val="26"/>
        </w:rPr>
        <w:br/>
        <w:t>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627DF" w:rsidRDefault="005627DF" w:rsidP="007D6F65">
      <w:pPr>
        <w:rPr>
          <w:sz w:val="26"/>
        </w:rPr>
        <w:sectPr w:rsidR="005627DF" w:rsidSect="005627DF">
          <w:headerReference w:type="even" r:id="rId11"/>
          <w:headerReference w:type="default" r:id="rId12"/>
          <w:type w:val="continuous"/>
          <w:pgSz w:w="11906" w:h="16838" w:code="9"/>
          <w:pgMar w:top="567" w:right="567" w:bottom="510" w:left="1701" w:header="720" w:footer="720" w:gutter="0"/>
          <w:pgNumType w:start="1"/>
          <w:cols w:space="720"/>
          <w:titlePg/>
          <w:docGrid w:linePitch="326"/>
        </w:sectPr>
      </w:pP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627DF">
        <w:rPr>
          <w:sz w:val="26"/>
          <w:szCs w:val="26"/>
        </w:rPr>
        <w:lastRenderedPageBreak/>
        <w:t>Приложение</w:t>
      </w: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627DF">
        <w:rPr>
          <w:sz w:val="26"/>
          <w:szCs w:val="26"/>
        </w:rPr>
        <w:t>к постановлению Администрации</w:t>
      </w: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627DF">
        <w:rPr>
          <w:sz w:val="26"/>
          <w:szCs w:val="26"/>
        </w:rPr>
        <w:t>муниципального образования</w:t>
      </w: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627DF">
        <w:rPr>
          <w:sz w:val="26"/>
          <w:szCs w:val="26"/>
        </w:rPr>
        <w:t>"Городской округ "Город Нарьян-Мар"</w:t>
      </w: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627DF">
        <w:rPr>
          <w:sz w:val="26"/>
          <w:szCs w:val="26"/>
        </w:rPr>
        <w:t xml:space="preserve">от </w:t>
      </w:r>
      <w:r>
        <w:rPr>
          <w:sz w:val="26"/>
          <w:szCs w:val="26"/>
        </w:rPr>
        <w:t>19.03</w:t>
      </w:r>
      <w:r w:rsidRPr="005627DF">
        <w:rPr>
          <w:sz w:val="26"/>
          <w:szCs w:val="26"/>
        </w:rPr>
        <w:t xml:space="preserve">.2021 № </w:t>
      </w:r>
      <w:r>
        <w:rPr>
          <w:sz w:val="26"/>
          <w:szCs w:val="26"/>
        </w:rPr>
        <w:t>309</w:t>
      </w: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627DF" w:rsidRPr="005627DF" w:rsidRDefault="005627DF" w:rsidP="00562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27DF">
        <w:rPr>
          <w:sz w:val="26"/>
          <w:szCs w:val="26"/>
        </w:rPr>
        <w:t>ИЗМЕНЕНИЯ В МУНИЦИПАЛЬНУЮ ПРОГРАММУ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27DF">
        <w:rPr>
          <w:sz w:val="26"/>
          <w:szCs w:val="26"/>
        </w:rPr>
        <w:t>МУНИЦИПАЛЬНОГО ОБРАЗОВАНИЯ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27DF">
        <w:rPr>
          <w:sz w:val="26"/>
          <w:szCs w:val="26"/>
        </w:rPr>
        <w:t>"ГОРОДСКОЙ ОКРУГ "ГОРОД НАРЬЯН-МАР"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27DF">
        <w:rPr>
          <w:sz w:val="26"/>
          <w:szCs w:val="26"/>
        </w:rPr>
        <w:t xml:space="preserve">"СОВЕРШЕНСТВОВАНИЕ И РАЗВИТИЕ МУНИЦИПАЛЬНОГО 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27DF">
        <w:rPr>
          <w:sz w:val="26"/>
          <w:szCs w:val="26"/>
        </w:rPr>
        <w:t>УПРАВЛЕНИЯ В МУНИЦИПАЛЬНОМ ОБРАЗОВАНИИ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27DF">
        <w:rPr>
          <w:sz w:val="26"/>
          <w:szCs w:val="26"/>
        </w:rPr>
        <w:t>"ГОРОДСКОЙ ОКРУГ "ГОРОД НАРЬЯН-МАР</w:t>
      </w:r>
      <w:r w:rsidRPr="005627DF">
        <w:rPr>
          <w:color w:val="000000"/>
          <w:sz w:val="26"/>
          <w:szCs w:val="26"/>
        </w:rPr>
        <w:t>"</w:t>
      </w:r>
    </w:p>
    <w:p w:rsidR="005627DF" w:rsidRPr="005627DF" w:rsidRDefault="005627DF" w:rsidP="005627DF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627DF" w:rsidRPr="005627DF" w:rsidRDefault="005627DF" w:rsidP="005627D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627DF">
        <w:rPr>
          <w:sz w:val="26"/>
          <w:szCs w:val="26"/>
        </w:rPr>
        <w:t xml:space="preserve">Строки "Сроки и этапы реализации муниципальной программы", "Объемы </w:t>
      </w:r>
      <w:r>
        <w:rPr>
          <w:sz w:val="26"/>
          <w:szCs w:val="26"/>
        </w:rPr>
        <w:br/>
      </w:r>
      <w:r w:rsidRPr="005627DF">
        <w:rPr>
          <w:sz w:val="26"/>
          <w:szCs w:val="26"/>
        </w:rPr>
        <w:t>и источники финансирования муниципальной программы" паспорта Программы изложить в следующей редакции: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27DF">
        <w:rPr>
          <w:sz w:val="26"/>
          <w:szCs w:val="26"/>
        </w:rPr>
        <w:t>"</w:t>
      </w:r>
    </w:p>
    <w:tbl>
      <w:tblPr>
        <w:tblStyle w:val="af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9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Программа реализуется в сроки с 2019 по 2024 годы. Этапы реализации Программы не выделяются</w:t>
            </w:r>
          </w:p>
        </w:tc>
      </w:tr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27DF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129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Программы  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2 025 703,22756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343 136,6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357 600,4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354 668,85689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325 274,65689тыс.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322 511,35689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322 511,35689 тыс. руб.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</w:t>
            </w:r>
            <w:r w:rsidRPr="005627DF">
              <w:rPr>
                <w:rFonts w:eastAsia="Calibri"/>
                <w:sz w:val="26"/>
                <w:szCs w:val="26"/>
              </w:rPr>
              <w:t xml:space="preserve">средств бюджета Ненецкого автономного округа (далее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5627DF">
              <w:rPr>
                <w:rFonts w:eastAsia="Calibri"/>
                <w:sz w:val="26"/>
                <w:szCs w:val="26"/>
              </w:rPr>
              <w:t xml:space="preserve"> окружной бюджет) 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5627DF">
              <w:rPr>
                <w:rFonts w:eastAsia="Calibri"/>
                <w:sz w:val="26"/>
                <w:szCs w:val="26"/>
              </w:rPr>
              <w:t>29 229,80000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4 868,0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5 079,3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4 540,90000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4 988,20000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4 876,70000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4 876,70000 тыс. руб.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бюджета МО "Городской округ "Город Нарьян-Мар" (далее – городской бюджет)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1 996 473,42756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338 268,6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352 521,1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350 127,95689 тыс. руб.;</w:t>
            </w:r>
          </w:p>
          <w:p w:rsidR="005627DF" w:rsidRPr="005627DF" w:rsidRDefault="005627DF" w:rsidP="005627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год – 320 286,45689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317 634,65689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317 634,65689 тыс. руб.</w:t>
            </w:r>
          </w:p>
        </w:tc>
      </w:tr>
    </w:tbl>
    <w:p w:rsidR="005627DF" w:rsidRPr="005627DF" w:rsidRDefault="005627DF" w:rsidP="005627D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".</w:t>
      </w:r>
    </w:p>
    <w:p w:rsidR="005627DF" w:rsidRPr="005627DF" w:rsidRDefault="005627DF" w:rsidP="005627D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proofErr w:type="gramStart"/>
      <w:r w:rsidRPr="005627DF">
        <w:rPr>
          <w:sz w:val="26"/>
          <w:szCs w:val="26"/>
        </w:rPr>
        <w:t>В</w:t>
      </w:r>
      <w:proofErr w:type="gramEnd"/>
      <w:r w:rsidRPr="005627DF">
        <w:rPr>
          <w:sz w:val="26"/>
          <w:szCs w:val="26"/>
        </w:rPr>
        <w:t xml:space="preserve"> разделе </w:t>
      </w:r>
      <w:r w:rsidRPr="005627DF">
        <w:rPr>
          <w:rFonts w:eastAsiaTheme="minorHAnsi"/>
          <w:bCs/>
          <w:sz w:val="26"/>
          <w:szCs w:val="26"/>
          <w:lang w:eastAsia="en-US"/>
        </w:rPr>
        <w:t>V</w:t>
      </w:r>
      <w:r w:rsidRPr="005627DF">
        <w:rPr>
          <w:sz w:val="26"/>
          <w:szCs w:val="26"/>
        </w:rPr>
        <w:t xml:space="preserve"> Программы </w:t>
      </w:r>
      <w:r w:rsidRPr="005627DF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</w:p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27DF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5627DF">
        <w:rPr>
          <w:sz w:val="26"/>
          <w:szCs w:val="26"/>
        </w:rPr>
        <w:t xml:space="preserve">Строки "Сроки и этапы реализации подпрограммы", "Объемы и источники финансирования подпрограммы" паспорта подпрограммы 1 "Осуществление деятельности Администрации МО "Городской округ "Город Нарьян-Мар" </w:t>
      </w:r>
      <w:r>
        <w:rPr>
          <w:sz w:val="26"/>
          <w:szCs w:val="26"/>
        </w:rPr>
        <w:br/>
      </w:r>
      <w:r w:rsidRPr="005627DF">
        <w:rPr>
          <w:sz w:val="26"/>
          <w:szCs w:val="26"/>
        </w:rPr>
        <w:t xml:space="preserve">в рамках собственных и переданных государственных полномочий" раздела Х </w:t>
      </w:r>
      <w:r>
        <w:rPr>
          <w:sz w:val="26"/>
          <w:szCs w:val="26"/>
        </w:rPr>
        <w:br/>
      </w:r>
      <w:r w:rsidRPr="005627DF">
        <w:rPr>
          <w:sz w:val="26"/>
          <w:szCs w:val="26"/>
        </w:rPr>
        <w:t>"Подпрограмма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 (далее – Подпрограмма 1) изложить в следующей редакции:</w:t>
      </w:r>
    </w:p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27DF">
        <w:rPr>
          <w:sz w:val="26"/>
          <w:szCs w:val="26"/>
        </w:rPr>
        <w:t>"</w:t>
      </w:r>
    </w:p>
    <w:tbl>
      <w:tblPr>
        <w:tblStyle w:val="af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9" w:type="dxa"/>
          </w:tcPr>
          <w:p w:rsidR="005627DF" w:rsidRPr="005627DF" w:rsidRDefault="005627DF" w:rsidP="00CB310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1 реализуется в сроки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 2019 по 2024 годы. Этапы реализации Подпрограммы 1 не выделяются</w:t>
            </w:r>
          </w:p>
        </w:tc>
      </w:tr>
    </w:tbl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27DF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129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1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907 259,01344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152 817,1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157 835,3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149 914,12836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148 969,82836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148 861,32836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148 861,32836 тыс. руб.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окружного бюджета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="Calibri"/>
                <w:sz w:val="26"/>
                <w:szCs w:val="26"/>
              </w:rPr>
              <w:t>29 229,80000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4 868,0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5 079,3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4 540,90000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4 988,20000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4 876,70000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4 876,70000 тыс. руб.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878 029,21344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147 949,1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152 756,0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145 373,22836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143 981,62836 тыс. руб.;</w:t>
            </w:r>
          </w:p>
          <w:p w:rsidR="005627DF" w:rsidRPr="005627DF" w:rsidRDefault="005627DF" w:rsidP="005627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45" w:firstLine="45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год – 143 984,62836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143 984,62836 тыс. руб.</w:t>
            </w:r>
          </w:p>
        </w:tc>
      </w:tr>
    </w:tbl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".</w:t>
      </w:r>
    </w:p>
    <w:p w:rsidR="005627DF" w:rsidRPr="005627DF" w:rsidRDefault="005627DF" w:rsidP="00AF3EA0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627DF">
        <w:rPr>
          <w:sz w:val="26"/>
          <w:szCs w:val="26"/>
        </w:rPr>
        <w:t xml:space="preserve">Абзац восьмой подраздела 1.2 раздела Х Подпрограммы 1 </w:t>
      </w:r>
      <w:r w:rsidRPr="005627DF">
        <w:rPr>
          <w:rFonts w:eastAsiaTheme="minorHAnsi"/>
          <w:color w:val="000000"/>
          <w:sz w:val="26"/>
          <w:szCs w:val="26"/>
          <w:lang w:eastAsia="en-US"/>
        </w:rPr>
        <w:t>дополнить подпунктом 5 следующего содержания:</w:t>
      </w:r>
    </w:p>
    <w:p w:rsidR="005627DF" w:rsidRPr="005627DF" w:rsidRDefault="005627DF" w:rsidP="005627D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27DF">
        <w:rPr>
          <w:sz w:val="26"/>
          <w:szCs w:val="26"/>
        </w:rPr>
        <w:t>"5) проведение Всероссийской переписи населения 2020 года."</w:t>
      </w:r>
      <w:r w:rsidR="00AF3EA0">
        <w:rPr>
          <w:sz w:val="26"/>
          <w:szCs w:val="26"/>
        </w:rPr>
        <w:t>.</w:t>
      </w:r>
    </w:p>
    <w:p w:rsidR="005627DF" w:rsidRPr="005627DF" w:rsidRDefault="005627DF" w:rsidP="005627D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27DF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proofErr w:type="gramStart"/>
      <w:r w:rsidRPr="005627DF">
        <w:rPr>
          <w:sz w:val="26"/>
          <w:szCs w:val="26"/>
        </w:rPr>
        <w:t>В</w:t>
      </w:r>
      <w:proofErr w:type="gramEnd"/>
      <w:r w:rsidRPr="005627DF">
        <w:rPr>
          <w:sz w:val="26"/>
          <w:szCs w:val="26"/>
        </w:rPr>
        <w:t xml:space="preserve"> подразделе 1.5 раздела Х Подпрограммы 1 </w:t>
      </w:r>
      <w:r w:rsidRPr="005627DF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</w:p>
    <w:p w:rsidR="005627DF" w:rsidRPr="005627DF" w:rsidRDefault="005627DF" w:rsidP="00AF3EA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627DF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паспорта подпрограммы 2 "Обеспечение деятельности Администрации МО "Городской округ "Город Нарьян-Мар" раздела Х</w:t>
      </w:r>
      <w:r w:rsidRPr="005627DF">
        <w:rPr>
          <w:sz w:val="26"/>
          <w:szCs w:val="26"/>
          <w:lang w:val="en-US"/>
        </w:rPr>
        <w:t>I</w:t>
      </w:r>
      <w:r w:rsidRPr="005627DF">
        <w:rPr>
          <w:sz w:val="26"/>
          <w:szCs w:val="26"/>
        </w:rPr>
        <w:t xml:space="preserve"> "Подпрограмма 2 "Обеспечение деятельности Администрации МО "Городской округ "Город Нарьян-Мар" (далее – Подпрограмма 2) изложить в следующей редакции:</w:t>
      </w:r>
    </w:p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27DF">
        <w:rPr>
          <w:sz w:val="26"/>
          <w:szCs w:val="26"/>
        </w:rPr>
        <w:lastRenderedPageBreak/>
        <w:t>"</w:t>
      </w:r>
    </w:p>
    <w:tbl>
      <w:tblPr>
        <w:tblStyle w:val="af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9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2 реализуется в сроки </w:t>
            </w:r>
            <w:r w:rsidR="00AF3EA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 2019 по 2024 годы. Этапы реализации Подпрограммы 2 не выделяются</w:t>
            </w:r>
          </w:p>
        </w:tc>
      </w:tr>
    </w:tbl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27DF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129" w:type="dxa"/>
          </w:tcPr>
          <w:p w:rsidR="005627DF" w:rsidRPr="005627DF" w:rsidRDefault="005627DF" w:rsidP="00AF3EA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2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721 010,21412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122 610,2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131 078,5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120 575,22853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114 395,02853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116 175,62853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116 175,62853 тыс. руб.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627DF" w:rsidRPr="005627DF" w:rsidRDefault="005627DF" w:rsidP="00AF3EA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721 010,21412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122 610,2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131 078,5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120 575,22853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114 395,02853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116 175,62853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116 175,62853 тыс. руб.</w:t>
            </w:r>
          </w:p>
        </w:tc>
      </w:tr>
    </w:tbl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".</w:t>
      </w:r>
    </w:p>
    <w:p w:rsidR="005627DF" w:rsidRPr="005627DF" w:rsidRDefault="00AF3EA0" w:rsidP="00AF3EA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proofErr w:type="gramStart"/>
      <w:r w:rsidR="005627DF" w:rsidRPr="005627DF">
        <w:rPr>
          <w:sz w:val="26"/>
          <w:szCs w:val="26"/>
        </w:rPr>
        <w:t>В</w:t>
      </w:r>
      <w:proofErr w:type="gramEnd"/>
      <w:r w:rsidR="005627DF" w:rsidRPr="005627DF">
        <w:rPr>
          <w:sz w:val="26"/>
          <w:szCs w:val="26"/>
        </w:rPr>
        <w:t xml:space="preserve"> подразделе 1.5 раздела Х</w:t>
      </w:r>
      <w:r w:rsidR="005627DF" w:rsidRPr="005627DF">
        <w:rPr>
          <w:sz w:val="26"/>
          <w:szCs w:val="26"/>
          <w:lang w:val="en-US"/>
        </w:rPr>
        <w:t>I</w:t>
      </w:r>
      <w:r w:rsidR="005627DF" w:rsidRPr="005627DF">
        <w:rPr>
          <w:sz w:val="26"/>
          <w:szCs w:val="26"/>
        </w:rPr>
        <w:t xml:space="preserve"> Подпрограммы 2 </w:t>
      </w:r>
      <w:r w:rsidR="005627DF" w:rsidRPr="005627DF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</w:p>
    <w:p w:rsidR="005627DF" w:rsidRPr="005627DF" w:rsidRDefault="005627DF" w:rsidP="00AF3EA0">
      <w:pPr>
        <w:numPr>
          <w:ilvl w:val="0"/>
          <w:numId w:val="5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627DF">
        <w:rPr>
          <w:sz w:val="26"/>
          <w:szCs w:val="26"/>
        </w:rPr>
        <w:t>Строки "</w:t>
      </w:r>
      <w:r w:rsidRPr="005627DF">
        <w:rPr>
          <w:rFonts w:eastAsiaTheme="minorHAnsi"/>
          <w:sz w:val="26"/>
          <w:szCs w:val="26"/>
          <w:lang w:eastAsia="en-US"/>
        </w:rPr>
        <w:t>Целевые показатели подпрограммы",</w:t>
      </w:r>
      <w:r w:rsidRPr="005627DF">
        <w:rPr>
          <w:sz w:val="26"/>
          <w:szCs w:val="26"/>
        </w:rPr>
        <w:t xml:space="preserve"> "Сроки и этапы реализации подпрограммы", "Объемы и источники финансирования подпрограммы" паспорта подпрограммы 3 "</w:t>
      </w:r>
      <w:r w:rsidRPr="005627DF">
        <w:rPr>
          <w:rFonts w:eastAsia="Calibri"/>
          <w:sz w:val="26"/>
          <w:szCs w:val="26"/>
          <w:lang w:eastAsia="en-US"/>
        </w:rPr>
        <w:t>Управление муниципальными финансами</w:t>
      </w:r>
      <w:r w:rsidRPr="005627DF">
        <w:rPr>
          <w:sz w:val="26"/>
          <w:szCs w:val="26"/>
        </w:rPr>
        <w:t xml:space="preserve"> МО "Городской округ "Город Нарьян-Мар" раздела Х</w:t>
      </w:r>
      <w:r w:rsidRPr="005627DF">
        <w:rPr>
          <w:sz w:val="26"/>
          <w:szCs w:val="26"/>
          <w:lang w:val="en-US"/>
        </w:rPr>
        <w:t>II</w:t>
      </w:r>
      <w:r w:rsidRPr="005627DF">
        <w:rPr>
          <w:sz w:val="26"/>
          <w:szCs w:val="26"/>
        </w:rPr>
        <w:t xml:space="preserve"> "Подпрограмма 3 "</w:t>
      </w:r>
      <w:r w:rsidRPr="005627DF">
        <w:rPr>
          <w:rFonts w:eastAsia="Calibri"/>
          <w:sz w:val="26"/>
          <w:szCs w:val="26"/>
          <w:lang w:eastAsia="en-US"/>
        </w:rPr>
        <w:t>Управление муниципальными финансами</w:t>
      </w:r>
      <w:r w:rsidRPr="005627DF">
        <w:rPr>
          <w:sz w:val="26"/>
          <w:szCs w:val="26"/>
        </w:rPr>
        <w:t xml:space="preserve"> МО "Городской округ "Город Нарьян-Мар"(далее – Подпрограмма 3) изложить в следующей редакции:</w:t>
      </w:r>
    </w:p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27DF">
        <w:rPr>
          <w:sz w:val="26"/>
          <w:szCs w:val="26"/>
        </w:rPr>
        <w:t>"</w:t>
      </w:r>
    </w:p>
    <w:tbl>
      <w:tblPr>
        <w:tblStyle w:val="af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Целевые показатели подпрограммы</w:t>
            </w:r>
          </w:p>
        </w:tc>
        <w:tc>
          <w:tcPr>
            <w:tcW w:w="6129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1. Исполнение городского бюджета по налоговым 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и неналоговым доходам к утвержденным плановым показателям.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2. Исполнение расходов городского бюджета 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без учета субвенций, субсидий, межбюджетных трансфертов из окружного бюджета 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к утвержденным плановым показателям.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3. Доля просроченной кредиторской задолженности городского бюджета по первоочередным направлениям расходов, определенных решением 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о бюджете, к общему объему кредиторской задолженности городского бюджета.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4. Отношение объема муниципального долга 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к доходам городского бюджета без учета безвозмездных поступлений на конец отчетного периода.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5. Доля главных </w:t>
            </w:r>
            <w:r w:rsidRPr="00D932DA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администраторов </w:t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средств городского бюджета, имеющих уровень качества финансового </w:t>
            </w:r>
            <w:proofErr w:type="gramStart"/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менеджмента по рейтинговой оценке</w:t>
            </w:r>
            <w:proofErr w:type="gramEnd"/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Pr="00D932DA">
              <w:rPr>
                <w:rFonts w:eastAsiaTheme="minorHAnsi"/>
                <w:sz w:val="26"/>
                <w:szCs w:val="26"/>
                <w:lang w:eastAsia="en-US"/>
              </w:rPr>
              <w:t xml:space="preserve">равной </w:t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или выше значения "хорошо".</w:t>
            </w:r>
          </w:p>
          <w:p w:rsidR="005627DF" w:rsidRPr="005627DF" w:rsidRDefault="005627DF" w:rsidP="00D932D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6. Доля размещенной в сети Интернет информации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в общем объеме обязательной к размещению информации в соответствии с нормативными правовыми актами Российской Федерации, муниципального образования</w:t>
            </w:r>
          </w:p>
        </w:tc>
      </w:tr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Сроки и этапы реализации подпрограммы</w:t>
            </w:r>
          </w:p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9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3 реализуется в сроки </w:t>
            </w:r>
            <w:r w:rsidR="00D932D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 2019 по 2024 годы. Этапы реализации Подпрограммы 3 не выделяются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9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27DF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129" w:type="dxa"/>
          </w:tcPr>
          <w:p w:rsidR="005627DF" w:rsidRPr="005627DF" w:rsidRDefault="005627DF" w:rsidP="00D932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3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194 019,70000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34 233,70000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33 080,50000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33 077,50000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33 077,50000 тыс. руб.</w:t>
            </w:r>
          </w:p>
          <w:p w:rsidR="005627DF" w:rsidRPr="005627DF" w:rsidRDefault="005627DF" w:rsidP="00D932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627DF" w:rsidRPr="005627DF" w:rsidRDefault="005627DF" w:rsidP="00D932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="00D932DA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t>194 019,70000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34 233,70000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33 080,50000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33 077,50000 тыс. руб.;</w:t>
            </w:r>
          </w:p>
          <w:p w:rsidR="005627DF" w:rsidRPr="005627DF" w:rsidRDefault="005627DF" w:rsidP="005627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45" w:firstLine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год – 33 077,50000 тыс. руб.</w:t>
            </w:r>
          </w:p>
        </w:tc>
      </w:tr>
    </w:tbl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".</w:t>
      </w:r>
    </w:p>
    <w:p w:rsidR="005627DF" w:rsidRPr="005627DF" w:rsidRDefault="005627DF" w:rsidP="00D932DA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627DF">
        <w:rPr>
          <w:sz w:val="26"/>
          <w:szCs w:val="26"/>
        </w:rPr>
        <w:t>Абзац второй пункта 3 подраздела 1.3 раздела Х</w:t>
      </w:r>
      <w:r w:rsidRPr="005627DF">
        <w:rPr>
          <w:sz w:val="26"/>
          <w:szCs w:val="26"/>
          <w:lang w:val="en-US"/>
        </w:rPr>
        <w:t>II</w:t>
      </w:r>
      <w:r w:rsidRPr="005627DF">
        <w:rPr>
          <w:sz w:val="26"/>
          <w:szCs w:val="26"/>
        </w:rPr>
        <w:t xml:space="preserve"> Подпрограммы 3 изложить в следующей редакции</w:t>
      </w:r>
      <w:r w:rsidRPr="005627DF">
        <w:rPr>
          <w:rFonts w:eastAsiaTheme="minorHAnsi"/>
          <w:color w:val="000000"/>
          <w:sz w:val="26"/>
          <w:szCs w:val="26"/>
          <w:lang w:eastAsia="en-US"/>
        </w:rPr>
        <w:t>:</w:t>
      </w:r>
    </w:p>
    <w:p w:rsidR="005627DF" w:rsidRPr="005627DF" w:rsidRDefault="005627DF" w:rsidP="00D932D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27DF">
        <w:rPr>
          <w:sz w:val="26"/>
          <w:szCs w:val="26"/>
        </w:rPr>
        <w:t xml:space="preserve">"В целях осуществления контроля за надлежащим качеством управления муниципальными финансами, обеспечивающим эффективность и результативность использования бюджетных средств и охватывающим все элементы бюджетного процесса, для определения текущего уровня качества управления финансами главных распорядителей средств городского бюджета и определения областей финансового управления, требующих совершенствования, в МО "Городской округ "Город </w:t>
      </w:r>
      <w:r w:rsidR="00670F64">
        <w:rPr>
          <w:sz w:val="26"/>
          <w:szCs w:val="26"/>
        </w:rPr>
        <w:br/>
      </w:r>
      <w:r w:rsidRPr="005627DF">
        <w:rPr>
          <w:sz w:val="26"/>
          <w:szCs w:val="26"/>
        </w:rPr>
        <w:t xml:space="preserve">Нарьян-Мар" было принято </w:t>
      </w:r>
      <w:hyperlink r:id="rId13" w:history="1">
        <w:r w:rsidRPr="005627DF">
          <w:rPr>
            <w:sz w:val="26"/>
            <w:szCs w:val="26"/>
          </w:rPr>
          <w:t>постановление</w:t>
        </w:r>
      </w:hyperlink>
      <w:r w:rsidRPr="005627DF">
        <w:rPr>
          <w:sz w:val="26"/>
          <w:szCs w:val="26"/>
        </w:rPr>
        <w:t xml:space="preserve"> Администрации МО "Городской округ "Город Нарьян-Мар" от 14.03.2013 </w:t>
      </w:r>
      <w:r w:rsidR="00670F64">
        <w:rPr>
          <w:sz w:val="26"/>
          <w:szCs w:val="26"/>
        </w:rPr>
        <w:t>№</w:t>
      </w:r>
      <w:r w:rsidRPr="005627DF">
        <w:rPr>
          <w:sz w:val="26"/>
          <w:szCs w:val="26"/>
        </w:rPr>
        <w:t xml:space="preserve"> 395 "Об утверждении Порядка проведения мониторинга и оценки качества управления финансами главных распорядителей средств городского бюджета". С 2021 года мониторинг качества финансового менеджмента будет проводит</w:t>
      </w:r>
      <w:r w:rsidR="00670F64">
        <w:rPr>
          <w:sz w:val="26"/>
          <w:szCs w:val="26"/>
        </w:rPr>
        <w:t>ь</w:t>
      </w:r>
      <w:r w:rsidRPr="005627DF">
        <w:rPr>
          <w:sz w:val="26"/>
          <w:szCs w:val="26"/>
        </w:rPr>
        <w:t>ся в соответствии с Порядком, установленным приказом Управления финансов Администрации МО "Городской округ "Город Нарьян-Мар".".</w:t>
      </w:r>
    </w:p>
    <w:p w:rsidR="005627DF" w:rsidRPr="005627DF" w:rsidRDefault="005627DF" w:rsidP="00670F64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627DF">
        <w:rPr>
          <w:sz w:val="26"/>
          <w:szCs w:val="26"/>
        </w:rPr>
        <w:t>Пункт 5 подраздела 1.4 раздела Х</w:t>
      </w:r>
      <w:r w:rsidRPr="005627DF">
        <w:rPr>
          <w:sz w:val="26"/>
          <w:szCs w:val="26"/>
          <w:lang w:val="en-US"/>
        </w:rPr>
        <w:t>II</w:t>
      </w:r>
      <w:r w:rsidRPr="005627DF">
        <w:rPr>
          <w:sz w:val="26"/>
          <w:szCs w:val="26"/>
        </w:rPr>
        <w:t xml:space="preserve"> Подпрограммы 3 изложить </w:t>
      </w:r>
      <w:r w:rsidR="00670F64">
        <w:rPr>
          <w:sz w:val="26"/>
          <w:szCs w:val="26"/>
        </w:rPr>
        <w:br/>
      </w:r>
      <w:r w:rsidRPr="005627DF">
        <w:rPr>
          <w:sz w:val="26"/>
          <w:szCs w:val="26"/>
        </w:rPr>
        <w:t>в следующей редакции</w:t>
      </w:r>
      <w:r w:rsidRPr="005627DF">
        <w:rPr>
          <w:rFonts w:eastAsiaTheme="minorHAnsi"/>
          <w:color w:val="000000"/>
          <w:sz w:val="26"/>
          <w:szCs w:val="26"/>
          <w:lang w:eastAsia="en-US"/>
        </w:rPr>
        <w:t>:</w:t>
      </w:r>
    </w:p>
    <w:p w:rsidR="005627DF" w:rsidRPr="005627DF" w:rsidRDefault="005627DF" w:rsidP="00D932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27DF">
        <w:rPr>
          <w:rFonts w:eastAsiaTheme="minorHAnsi"/>
          <w:sz w:val="26"/>
          <w:szCs w:val="26"/>
          <w:lang w:eastAsia="en-US"/>
        </w:rPr>
        <w:lastRenderedPageBreak/>
        <w:t xml:space="preserve">"Доля главных администраторов средств городского бюджета, имеющих уровень качества финансового </w:t>
      </w:r>
      <w:proofErr w:type="gramStart"/>
      <w:r w:rsidRPr="005627DF">
        <w:rPr>
          <w:rFonts w:eastAsiaTheme="minorHAnsi"/>
          <w:sz w:val="26"/>
          <w:szCs w:val="26"/>
          <w:lang w:eastAsia="en-US"/>
        </w:rPr>
        <w:t>менеджмента по рейтинговой оценке</w:t>
      </w:r>
      <w:proofErr w:type="gramEnd"/>
      <w:r w:rsidRPr="005627DF">
        <w:rPr>
          <w:rFonts w:eastAsiaTheme="minorHAnsi"/>
          <w:sz w:val="26"/>
          <w:szCs w:val="26"/>
          <w:lang w:eastAsia="en-US"/>
        </w:rPr>
        <w:t>, равной или выше значения "хорошо".</w:t>
      </w:r>
    </w:p>
    <w:p w:rsidR="005627DF" w:rsidRPr="005627DF" w:rsidRDefault="005627DF" w:rsidP="00D932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27DF">
        <w:rPr>
          <w:rFonts w:eastAsiaTheme="minorHAnsi"/>
          <w:sz w:val="26"/>
          <w:szCs w:val="26"/>
          <w:lang w:eastAsia="en-US"/>
        </w:rPr>
        <w:t>Показатель рассчитывается по следующей формуле:</w:t>
      </w: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5627DF">
        <w:rPr>
          <w:rFonts w:eastAsiaTheme="minorHAnsi"/>
          <w:sz w:val="26"/>
          <w:szCs w:val="26"/>
          <w:lang w:eastAsia="en-US"/>
        </w:rPr>
        <w:t xml:space="preserve">ФМ = </w:t>
      </w:r>
      <w:proofErr w:type="spellStart"/>
      <w:r w:rsidRPr="005627DF">
        <w:rPr>
          <w:rFonts w:eastAsiaTheme="minorHAnsi"/>
          <w:sz w:val="26"/>
          <w:szCs w:val="26"/>
          <w:lang w:eastAsia="en-US"/>
        </w:rPr>
        <w:t>К</w:t>
      </w:r>
      <w:r w:rsidRPr="005627DF">
        <w:rPr>
          <w:rFonts w:eastAsiaTheme="minorHAnsi"/>
          <w:sz w:val="26"/>
          <w:szCs w:val="26"/>
          <w:vertAlign w:val="subscript"/>
          <w:lang w:eastAsia="en-US"/>
        </w:rPr>
        <w:t>укфм</w:t>
      </w:r>
      <w:proofErr w:type="spellEnd"/>
      <w:r w:rsidRPr="005627DF">
        <w:rPr>
          <w:rFonts w:eastAsiaTheme="minorHAnsi"/>
          <w:sz w:val="26"/>
          <w:szCs w:val="26"/>
          <w:lang w:eastAsia="en-US"/>
        </w:rPr>
        <w:t xml:space="preserve"> / </w:t>
      </w:r>
      <w:proofErr w:type="spellStart"/>
      <w:r w:rsidRPr="005627DF">
        <w:rPr>
          <w:rFonts w:eastAsiaTheme="minorHAnsi"/>
          <w:sz w:val="26"/>
          <w:szCs w:val="26"/>
          <w:lang w:eastAsia="en-US"/>
        </w:rPr>
        <w:t>К</w:t>
      </w:r>
      <w:r w:rsidRPr="005627DF">
        <w:rPr>
          <w:rFonts w:eastAsiaTheme="minorHAnsi"/>
          <w:sz w:val="26"/>
          <w:szCs w:val="26"/>
          <w:vertAlign w:val="subscript"/>
          <w:lang w:eastAsia="en-US"/>
        </w:rPr>
        <w:t>мо</w:t>
      </w:r>
      <w:proofErr w:type="spellEnd"/>
      <w:r w:rsidRPr="005627DF">
        <w:rPr>
          <w:rFonts w:eastAsiaTheme="minorHAnsi"/>
          <w:sz w:val="26"/>
          <w:szCs w:val="26"/>
          <w:lang w:eastAsia="en-US"/>
        </w:rPr>
        <w:t xml:space="preserve"> x 100%, где:</w:t>
      </w: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27DF">
        <w:rPr>
          <w:rFonts w:eastAsiaTheme="minorHAnsi"/>
          <w:sz w:val="26"/>
          <w:szCs w:val="26"/>
          <w:lang w:eastAsia="en-US"/>
        </w:rPr>
        <w:t xml:space="preserve">ФМ </w:t>
      </w:r>
      <w:r w:rsidR="00670F64">
        <w:rPr>
          <w:rFonts w:eastAsiaTheme="minorHAnsi"/>
          <w:sz w:val="26"/>
          <w:szCs w:val="26"/>
          <w:lang w:eastAsia="en-US"/>
        </w:rPr>
        <w:t>–</w:t>
      </w:r>
      <w:r w:rsidRPr="005627DF">
        <w:rPr>
          <w:rFonts w:eastAsiaTheme="minorHAnsi"/>
          <w:sz w:val="26"/>
          <w:szCs w:val="26"/>
          <w:lang w:eastAsia="en-US"/>
        </w:rPr>
        <w:t xml:space="preserve"> финансовый менеджмент, %;</w:t>
      </w: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27DF">
        <w:rPr>
          <w:rFonts w:eastAsiaTheme="minorHAnsi"/>
          <w:sz w:val="26"/>
          <w:szCs w:val="26"/>
          <w:lang w:eastAsia="en-US"/>
        </w:rPr>
        <w:t>К</w:t>
      </w:r>
      <w:r w:rsidRPr="005627DF">
        <w:rPr>
          <w:rFonts w:eastAsiaTheme="minorHAnsi"/>
          <w:sz w:val="26"/>
          <w:szCs w:val="26"/>
          <w:vertAlign w:val="subscript"/>
          <w:lang w:eastAsia="en-US"/>
        </w:rPr>
        <w:t>укфм</w:t>
      </w:r>
      <w:proofErr w:type="spellEnd"/>
      <w:r w:rsidRPr="005627DF">
        <w:rPr>
          <w:rFonts w:eastAsiaTheme="minorHAnsi"/>
          <w:sz w:val="26"/>
          <w:szCs w:val="26"/>
          <w:lang w:eastAsia="en-US"/>
        </w:rPr>
        <w:t xml:space="preserve"> </w:t>
      </w:r>
      <w:r w:rsidR="00670F64">
        <w:rPr>
          <w:rFonts w:eastAsiaTheme="minorHAnsi"/>
          <w:sz w:val="26"/>
          <w:szCs w:val="26"/>
          <w:lang w:eastAsia="en-US"/>
        </w:rPr>
        <w:t>–</w:t>
      </w:r>
      <w:r w:rsidRPr="005627DF">
        <w:rPr>
          <w:rFonts w:eastAsiaTheme="minorHAnsi"/>
          <w:sz w:val="26"/>
          <w:szCs w:val="26"/>
          <w:lang w:eastAsia="en-US"/>
        </w:rPr>
        <w:t xml:space="preserve"> количество главных администраторов бюджетных средств, имеющих уровень качества финансового </w:t>
      </w:r>
      <w:proofErr w:type="gramStart"/>
      <w:r w:rsidRPr="005627DF">
        <w:rPr>
          <w:rFonts w:eastAsiaTheme="minorHAnsi"/>
          <w:sz w:val="26"/>
          <w:szCs w:val="26"/>
          <w:lang w:eastAsia="en-US"/>
        </w:rPr>
        <w:t>менеджмента по рейтинговой оценке</w:t>
      </w:r>
      <w:proofErr w:type="gramEnd"/>
      <w:r w:rsidRPr="005627DF">
        <w:rPr>
          <w:rFonts w:eastAsiaTheme="minorHAnsi"/>
          <w:sz w:val="26"/>
          <w:szCs w:val="26"/>
          <w:lang w:eastAsia="en-US"/>
        </w:rPr>
        <w:t>, равной или выше значения "хорошо", ед.;</w:t>
      </w: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27DF">
        <w:rPr>
          <w:rFonts w:eastAsiaTheme="minorHAnsi"/>
          <w:sz w:val="26"/>
          <w:szCs w:val="26"/>
          <w:lang w:eastAsia="en-US"/>
        </w:rPr>
        <w:t>К</w:t>
      </w:r>
      <w:r w:rsidRPr="005627DF">
        <w:rPr>
          <w:rFonts w:eastAsiaTheme="minorHAnsi"/>
          <w:sz w:val="26"/>
          <w:szCs w:val="26"/>
          <w:vertAlign w:val="subscript"/>
          <w:lang w:eastAsia="en-US"/>
        </w:rPr>
        <w:t>мо</w:t>
      </w:r>
      <w:proofErr w:type="spellEnd"/>
      <w:r w:rsidRPr="005627DF">
        <w:rPr>
          <w:rFonts w:eastAsiaTheme="minorHAnsi"/>
          <w:sz w:val="26"/>
          <w:szCs w:val="26"/>
          <w:lang w:eastAsia="en-US"/>
        </w:rPr>
        <w:t xml:space="preserve"> </w:t>
      </w:r>
      <w:r w:rsidR="00670F64">
        <w:rPr>
          <w:rFonts w:eastAsiaTheme="minorHAnsi"/>
          <w:sz w:val="26"/>
          <w:szCs w:val="26"/>
          <w:lang w:eastAsia="en-US"/>
        </w:rPr>
        <w:t>–</w:t>
      </w:r>
      <w:r w:rsidRPr="005627DF">
        <w:rPr>
          <w:rFonts w:eastAsiaTheme="minorHAnsi"/>
          <w:sz w:val="26"/>
          <w:szCs w:val="26"/>
          <w:lang w:eastAsia="en-US"/>
        </w:rPr>
        <w:t xml:space="preserve"> количество главных администраторов бюджетных средств МО "Городской округ "Город Нарьян-Мар", охваченных мониторингом качества финансового менеджмента, ед.</w:t>
      </w: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27DF">
        <w:rPr>
          <w:rFonts w:eastAsiaTheme="minorHAnsi"/>
          <w:sz w:val="26"/>
          <w:szCs w:val="26"/>
          <w:lang w:eastAsia="en-US"/>
        </w:rPr>
        <w:t>Данные показателя рассчитываются за отчетный год.".</w:t>
      </w:r>
    </w:p>
    <w:p w:rsidR="005627DF" w:rsidRPr="005627DF" w:rsidRDefault="00670F64" w:rsidP="00670F64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proofErr w:type="gramStart"/>
      <w:r w:rsidR="005627DF" w:rsidRPr="005627DF">
        <w:rPr>
          <w:sz w:val="26"/>
          <w:szCs w:val="26"/>
        </w:rPr>
        <w:t>В</w:t>
      </w:r>
      <w:proofErr w:type="gramEnd"/>
      <w:r w:rsidR="005627DF" w:rsidRPr="005627DF">
        <w:rPr>
          <w:sz w:val="26"/>
          <w:szCs w:val="26"/>
        </w:rPr>
        <w:t xml:space="preserve"> подразделе 1.5 раздела Х</w:t>
      </w:r>
      <w:r w:rsidR="005627DF" w:rsidRPr="005627DF">
        <w:rPr>
          <w:sz w:val="26"/>
          <w:szCs w:val="26"/>
          <w:lang w:val="en-US"/>
        </w:rPr>
        <w:t>II</w:t>
      </w:r>
      <w:r w:rsidR="005627DF" w:rsidRPr="005627DF">
        <w:rPr>
          <w:sz w:val="26"/>
          <w:szCs w:val="26"/>
        </w:rPr>
        <w:t xml:space="preserve"> Подпрограммы 3 </w:t>
      </w:r>
      <w:r w:rsidR="005627DF" w:rsidRPr="005627DF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</w:p>
    <w:p w:rsidR="005627DF" w:rsidRPr="005627DF" w:rsidRDefault="00670F64" w:rsidP="00670F64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r w:rsidR="005627DF" w:rsidRPr="005627DF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паспорта подпрограммы 4 "</w:t>
      </w:r>
      <w:r w:rsidR="005627DF" w:rsidRPr="005627DF">
        <w:rPr>
          <w:rFonts w:eastAsia="Calibri"/>
          <w:sz w:val="26"/>
          <w:szCs w:val="26"/>
          <w:lang w:eastAsia="en-US"/>
        </w:rPr>
        <w:t xml:space="preserve">Управление </w:t>
      </w:r>
      <w:r>
        <w:rPr>
          <w:rFonts w:eastAsia="Calibri"/>
          <w:sz w:val="26"/>
          <w:szCs w:val="26"/>
          <w:lang w:eastAsia="en-US"/>
        </w:rPr>
        <w:br/>
      </w:r>
      <w:r w:rsidR="005627DF" w:rsidRPr="005627DF">
        <w:rPr>
          <w:rFonts w:eastAsia="Calibri"/>
          <w:sz w:val="26"/>
          <w:szCs w:val="26"/>
          <w:lang w:eastAsia="en-US"/>
        </w:rPr>
        <w:t>и распоряжение муниципальным имуществом</w:t>
      </w:r>
      <w:r w:rsidR="005627DF" w:rsidRPr="005627DF">
        <w:rPr>
          <w:sz w:val="26"/>
          <w:szCs w:val="26"/>
        </w:rPr>
        <w:t xml:space="preserve"> МО "Городской округ "Город </w:t>
      </w:r>
      <w:r>
        <w:rPr>
          <w:sz w:val="26"/>
          <w:szCs w:val="26"/>
        </w:rPr>
        <w:br/>
      </w:r>
      <w:r w:rsidR="005627DF" w:rsidRPr="005627DF">
        <w:rPr>
          <w:sz w:val="26"/>
          <w:szCs w:val="26"/>
        </w:rPr>
        <w:t>Нарьян-Мар" раздела Х</w:t>
      </w:r>
      <w:r w:rsidR="005627DF" w:rsidRPr="005627DF">
        <w:rPr>
          <w:sz w:val="26"/>
          <w:szCs w:val="26"/>
          <w:lang w:val="en-US"/>
        </w:rPr>
        <w:t>III</w:t>
      </w:r>
      <w:r w:rsidR="005627DF" w:rsidRPr="005627DF">
        <w:rPr>
          <w:sz w:val="26"/>
          <w:szCs w:val="26"/>
        </w:rPr>
        <w:t xml:space="preserve"> "Подпрограмма 4 "</w:t>
      </w:r>
      <w:r w:rsidR="005627DF" w:rsidRPr="005627DF">
        <w:rPr>
          <w:rFonts w:eastAsia="Calibri"/>
          <w:sz w:val="26"/>
          <w:szCs w:val="26"/>
          <w:lang w:eastAsia="en-US"/>
        </w:rPr>
        <w:t>Управление и распоряжение муниципальным имуществом</w:t>
      </w:r>
      <w:r w:rsidR="005627DF" w:rsidRPr="005627DF">
        <w:rPr>
          <w:sz w:val="26"/>
          <w:szCs w:val="26"/>
        </w:rPr>
        <w:t xml:space="preserve"> МО "Городской округ "Город Нарьян-Мар" (далее – Подпрограмма 4) изложить в следующей редакции:</w:t>
      </w:r>
    </w:p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27DF">
        <w:rPr>
          <w:sz w:val="26"/>
          <w:szCs w:val="26"/>
        </w:rPr>
        <w:t>"</w:t>
      </w:r>
    </w:p>
    <w:tbl>
      <w:tblPr>
        <w:tblStyle w:val="af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6158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58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4 реализуется в сроки </w:t>
            </w:r>
            <w:r w:rsidR="00670F64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 2019 по 2024 годы. Этапы реализации Подпрограммы 4 не выделяются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tbl>
      <w:tblPr>
        <w:tblW w:w="9668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58"/>
      </w:tblGrid>
      <w:tr w:rsidR="005627DF" w:rsidRPr="005627DF" w:rsidTr="005627DF">
        <w:tc>
          <w:tcPr>
            <w:tcW w:w="3510" w:type="dxa"/>
          </w:tcPr>
          <w:p w:rsidR="005627DF" w:rsidRPr="005627DF" w:rsidRDefault="005627DF" w:rsidP="005627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27DF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158" w:type="dxa"/>
          </w:tcPr>
          <w:p w:rsidR="005627DF" w:rsidRPr="005627DF" w:rsidRDefault="005627DF" w:rsidP="005627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</w:t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br/>
              <w:t>203 414,30000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49 945,80000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28 829,30000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24 396,90000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24 396,90000 тыс. руб.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627DF" w:rsidRPr="005627DF" w:rsidRDefault="005627DF" w:rsidP="00670F6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="00670F6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627DF">
              <w:rPr>
                <w:rFonts w:eastAsia="Calibri"/>
                <w:sz w:val="26"/>
                <w:szCs w:val="26"/>
                <w:lang w:eastAsia="en-US"/>
              </w:rPr>
              <w:t>203 414,30000 тыс. руб., в том числе по годам: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2021 год – 49 945,80000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2022 год – 28 829,30000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2023 год – 24 396,90000 тыс. руб.;</w:t>
            </w:r>
          </w:p>
          <w:p w:rsidR="005627DF" w:rsidRPr="005627DF" w:rsidRDefault="005627DF" w:rsidP="005627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627DF">
              <w:rPr>
                <w:rFonts w:eastAsia="Calibri"/>
                <w:sz w:val="26"/>
                <w:szCs w:val="26"/>
                <w:lang w:eastAsia="en-US"/>
              </w:rPr>
              <w:t>2024 год – 24 396,90000 тыс. руб.</w:t>
            </w:r>
          </w:p>
        </w:tc>
      </w:tr>
    </w:tbl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 xml:space="preserve">". </w:t>
      </w:r>
    </w:p>
    <w:p w:rsidR="005627DF" w:rsidRPr="005627DF" w:rsidRDefault="00670F64" w:rsidP="00670F64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</w:r>
      <w:proofErr w:type="gramStart"/>
      <w:r w:rsidR="005627DF" w:rsidRPr="005627DF">
        <w:rPr>
          <w:sz w:val="26"/>
          <w:szCs w:val="26"/>
        </w:rPr>
        <w:t>В</w:t>
      </w:r>
      <w:proofErr w:type="gramEnd"/>
      <w:r w:rsidR="005627DF" w:rsidRPr="005627DF">
        <w:rPr>
          <w:sz w:val="26"/>
          <w:szCs w:val="26"/>
        </w:rPr>
        <w:t xml:space="preserve"> подразделе 1.5 раздела Х</w:t>
      </w:r>
      <w:r w:rsidR="005627DF" w:rsidRPr="005627DF">
        <w:rPr>
          <w:sz w:val="26"/>
          <w:szCs w:val="26"/>
          <w:lang w:val="en-US"/>
        </w:rPr>
        <w:t>III</w:t>
      </w:r>
      <w:r w:rsidR="005627DF" w:rsidRPr="005627DF">
        <w:rPr>
          <w:sz w:val="26"/>
          <w:szCs w:val="26"/>
        </w:rPr>
        <w:t xml:space="preserve"> Подпрограммы 4 </w:t>
      </w:r>
      <w:r w:rsidR="005627DF" w:rsidRPr="005627DF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  <w:r>
        <w:rPr>
          <w:sz w:val="26"/>
          <w:szCs w:val="26"/>
        </w:rPr>
        <w:t xml:space="preserve"> </w:t>
      </w:r>
    </w:p>
    <w:p w:rsidR="005627DF" w:rsidRPr="005627DF" w:rsidRDefault="005627DF" w:rsidP="00670F64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627DF">
        <w:rPr>
          <w:sz w:val="26"/>
          <w:szCs w:val="26"/>
        </w:rPr>
        <w:lastRenderedPageBreak/>
        <w:t xml:space="preserve">Приложение 1 к </w:t>
      </w:r>
      <w:r w:rsidRPr="005627DF">
        <w:rPr>
          <w:rFonts w:eastAsia="Calibri"/>
          <w:sz w:val="26"/>
          <w:szCs w:val="26"/>
          <w:lang w:eastAsia="en-US"/>
        </w:rPr>
        <w:t>Программе</w:t>
      </w:r>
      <w:r w:rsidRPr="005627DF">
        <w:rPr>
          <w:sz w:val="26"/>
          <w:szCs w:val="26"/>
        </w:rPr>
        <w:t xml:space="preserve"> изложить в следующей редакции:</w:t>
      </w:r>
    </w:p>
    <w:p w:rsidR="005627DF" w:rsidRPr="005627DF" w:rsidRDefault="005627DF" w:rsidP="005627DF">
      <w:pPr>
        <w:autoSpaceDE w:val="0"/>
        <w:autoSpaceDN w:val="0"/>
        <w:adjustRightInd w:val="0"/>
        <w:ind w:left="141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5627DF">
        <w:rPr>
          <w:sz w:val="26"/>
          <w:szCs w:val="26"/>
        </w:rPr>
        <w:t>"Приложение 1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к муниципальной программе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муниципального образования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"Городской округ "Город Нарьян-Мар"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"Совершенствование и развитие муниципального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управления в муниципальном образовании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"Городской округ "Город Нарьян-Мар"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P881"/>
      <w:bookmarkEnd w:id="0"/>
      <w:r w:rsidRPr="005627DF">
        <w:rPr>
          <w:bCs/>
          <w:sz w:val="26"/>
          <w:szCs w:val="26"/>
        </w:rPr>
        <w:t>Перечень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7DF">
        <w:rPr>
          <w:bCs/>
          <w:sz w:val="26"/>
          <w:szCs w:val="26"/>
        </w:rPr>
        <w:t>целевых показателей муниципальной программы муниципального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7DF">
        <w:rPr>
          <w:bCs/>
          <w:sz w:val="26"/>
          <w:szCs w:val="26"/>
        </w:rPr>
        <w:t>образования "Городской округ "Город Нарьян-Мар"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7DF">
        <w:rPr>
          <w:bCs/>
          <w:sz w:val="26"/>
          <w:szCs w:val="26"/>
        </w:rPr>
        <w:t>"Совершенствование и развитие муниципального управления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7DF">
        <w:rPr>
          <w:bCs/>
          <w:sz w:val="26"/>
          <w:szCs w:val="26"/>
        </w:rPr>
        <w:t>в муниципальном образовании "Городской округ</w:t>
      </w:r>
    </w:p>
    <w:p w:rsidR="005627DF" w:rsidRPr="005627DF" w:rsidRDefault="005627DF" w:rsidP="005627D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7DF">
        <w:rPr>
          <w:bCs/>
          <w:sz w:val="26"/>
          <w:szCs w:val="26"/>
        </w:rPr>
        <w:t>"Город Нарьян-Мар"</w:t>
      </w:r>
    </w:p>
    <w:p w:rsidR="005627DF" w:rsidRPr="005627DF" w:rsidRDefault="005627DF" w:rsidP="005627DF">
      <w:pPr>
        <w:spacing w:after="1"/>
        <w:rPr>
          <w:sz w:val="26"/>
          <w:szCs w:val="26"/>
        </w:rPr>
      </w:pPr>
    </w:p>
    <w:p w:rsidR="005627DF" w:rsidRPr="005627DF" w:rsidRDefault="005627DF" w:rsidP="005627D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5627DF">
        <w:rPr>
          <w:bCs/>
          <w:kern w:val="32"/>
          <w:sz w:val="26"/>
          <w:szCs w:val="26"/>
        </w:rPr>
        <w:t xml:space="preserve">Ответственный исполнитель муниципальной программы: </w:t>
      </w:r>
      <w:r w:rsidRPr="005627DF">
        <w:rPr>
          <w:rFonts w:eastAsiaTheme="minorHAnsi"/>
          <w:bCs/>
          <w:kern w:val="32"/>
          <w:sz w:val="26"/>
          <w:szCs w:val="26"/>
          <w:lang w:eastAsia="en-US"/>
        </w:rPr>
        <w:t>Отдел бухгалтерского учета и отчетности Администрации МО "Городской округ "Город Нарьян-Мар"</w:t>
      </w:r>
    </w:p>
    <w:p w:rsidR="005627DF" w:rsidRPr="005627DF" w:rsidRDefault="005627DF" w:rsidP="005627D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54"/>
        <w:gridCol w:w="1292"/>
        <w:gridCol w:w="1086"/>
        <w:gridCol w:w="816"/>
        <w:gridCol w:w="816"/>
        <w:gridCol w:w="816"/>
        <w:gridCol w:w="816"/>
        <w:gridCol w:w="816"/>
        <w:gridCol w:w="816"/>
      </w:tblGrid>
      <w:tr w:rsidR="005627DF" w:rsidRPr="005627DF" w:rsidTr="00B43D17">
        <w:trPr>
          <w:trHeight w:val="510"/>
        </w:trPr>
        <w:tc>
          <w:tcPr>
            <w:tcW w:w="2354" w:type="dxa"/>
            <w:vMerge w:val="restart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292" w:type="dxa"/>
            <w:vMerge w:val="restart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982" w:type="dxa"/>
            <w:gridSpan w:val="7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5627DF" w:rsidRPr="005627DF" w:rsidTr="00B43D17">
        <w:trPr>
          <w:trHeight w:val="990"/>
        </w:trPr>
        <w:tc>
          <w:tcPr>
            <w:tcW w:w="2354" w:type="dxa"/>
            <w:vMerge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92" w:type="dxa"/>
            <w:vMerge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Базовый 2017 год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2024 год</w:t>
            </w:r>
          </w:p>
        </w:tc>
      </w:tr>
      <w:tr w:rsidR="005627DF" w:rsidRPr="005627DF" w:rsidTr="00B43D17">
        <w:trPr>
          <w:trHeight w:val="52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</w:t>
            </w:r>
          </w:p>
        </w:tc>
      </w:tr>
      <w:tr w:rsidR="005627DF" w:rsidRPr="005627DF" w:rsidTr="00B43D17">
        <w:trPr>
          <w:trHeight w:val="855"/>
        </w:trPr>
        <w:tc>
          <w:tcPr>
            <w:tcW w:w="9628" w:type="dxa"/>
            <w:gridSpan w:val="9"/>
            <w:hideMark/>
          </w:tcPr>
          <w:p w:rsidR="005627DF" w:rsidRPr="0035757D" w:rsidRDefault="005627DF" w:rsidP="005627DF">
            <w:pPr>
              <w:rPr>
                <w:rFonts w:eastAsiaTheme="minorHAnsi"/>
                <w:u w:val="single"/>
                <w:lang w:eastAsia="en-US"/>
              </w:rPr>
            </w:pPr>
            <w:hyperlink r:id="rId14" w:anchor="RANGE!P37" w:history="1">
              <w:r w:rsidRPr="0035757D">
                <w:rPr>
                  <w:rFonts w:eastAsiaTheme="minorHAnsi"/>
                  <w:u w:val="single"/>
                  <w:lang w:eastAsia="en-US"/>
                </w:rPr>
                <w:t xml:space="preserve">Муниципальная программа "Совершенствование и развитие муниципального управления </w:t>
              </w:r>
              <w:r w:rsidR="0035757D">
                <w:rPr>
                  <w:rFonts w:eastAsiaTheme="minorHAnsi"/>
                  <w:u w:val="single"/>
                  <w:lang w:eastAsia="en-US"/>
                </w:rPr>
                <w:br/>
              </w:r>
              <w:r w:rsidRPr="0035757D">
                <w:rPr>
                  <w:rFonts w:eastAsiaTheme="minorHAnsi"/>
                  <w:u w:val="single"/>
                  <w:lang w:eastAsia="en-US"/>
                </w:rPr>
                <w:t>в муниципальном образовании "Городской округ "Город Нарьян-Мар"</w:t>
              </w:r>
            </w:hyperlink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Исполнение бюджетных обязательств муниципального образования "Городской округ "Город 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35757D" w:rsidRDefault="005627DF" w:rsidP="005627DF">
            <w:pPr>
              <w:rPr>
                <w:rFonts w:eastAsiaTheme="minorHAnsi"/>
                <w:lang w:eastAsia="en-US"/>
              </w:rPr>
            </w:pPr>
            <w:r w:rsidRPr="0035757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-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Количество обоснованных жалоб по оказанию муниципальных услуг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средств, фактически использованных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на материально-техническое обеспечение </w:t>
            </w:r>
            <w:r w:rsidRPr="005627DF">
              <w:rPr>
                <w:rFonts w:eastAsiaTheme="minorHAnsi"/>
                <w:lang w:eastAsia="en-US"/>
              </w:rPr>
              <w:lastRenderedPageBreak/>
              <w:t>Администрации МО "Городской округ "Город Нарьян-Мар", к общему объему средств, предусмотренных на материально-техническое обеспечение Администрации МО "Городской округ "Город 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lastRenderedPageBreak/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численности населения, которое приняло участие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в опросах населения по вопросам местного значения, к общей численности населения, принявшего участие в опросах, проведенных на официальном сайте Администрации МО "Городской округ "Город 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82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B43D17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объектов недвижимого имущества, вовлеченного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в экономический оборот, по отношению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к общему числу объектов, учтенных в реестре объектов муниципальной собственности МО "Городской округ "Город 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</w:tr>
      <w:tr w:rsidR="005627DF" w:rsidRPr="005627DF" w:rsidTr="00B43D17">
        <w:trPr>
          <w:trHeight w:val="697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Исполнение бюджетных обязательств муниципального образования "Городской округ </w:t>
            </w:r>
            <w:r w:rsidRPr="005627DF">
              <w:rPr>
                <w:rFonts w:eastAsiaTheme="minorHAnsi"/>
                <w:lang w:eastAsia="en-US"/>
              </w:rPr>
              <w:lastRenderedPageBreak/>
              <w:t>"Город Нарьян-Мар" по Программе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lastRenderedPageBreak/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533782" w:rsidRPr="0035757D" w:rsidTr="00B43D17">
        <w:trPr>
          <w:trHeight w:val="756"/>
        </w:trPr>
        <w:tc>
          <w:tcPr>
            <w:tcW w:w="9628" w:type="dxa"/>
            <w:gridSpan w:val="9"/>
            <w:hideMark/>
          </w:tcPr>
          <w:p w:rsidR="005627DF" w:rsidRPr="0035757D" w:rsidRDefault="005627DF" w:rsidP="005627DF">
            <w:pPr>
              <w:rPr>
                <w:rFonts w:eastAsiaTheme="minorHAnsi"/>
                <w:u w:val="single"/>
                <w:lang w:eastAsia="en-US"/>
              </w:rPr>
            </w:pPr>
            <w:hyperlink r:id="rId15" w:anchor="RANGE!P259" w:history="1">
              <w:r w:rsidRPr="0035757D">
                <w:rPr>
                  <w:rFonts w:eastAsiaTheme="minorHAnsi"/>
                  <w:u w:val="single"/>
                  <w:lang w:eastAsia="en-US"/>
                </w:rPr>
  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  </w:r>
            </w:hyperlink>
          </w:p>
        </w:tc>
      </w:tr>
      <w:tr w:rsidR="005627DF" w:rsidRPr="005627DF" w:rsidTr="00B43D17">
        <w:trPr>
          <w:trHeight w:val="1393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Исполнение бюджетных обязательств органа местного самоуправления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муниципальных служащих Администрации города Нарьян-Мара, прошедших переподготовку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и повышение квалификации,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от общего числа муниципальных служащих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Доля муниципальных служащих Администрации города Нарьян-Мара, прошедших переподготовку, повышение квалификации, иные обучающие мероприятия, от общего количества муниципальных служащих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25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исполненных запросов в рамках предоставления муниципальной услуги, исполненных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в установленные законодательством сроки, от общего числа поступивших в муниципальный архив запросов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в рамках предоставления муниципальной услуги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</w:tr>
      <w:tr w:rsidR="005627DF" w:rsidRPr="005627DF" w:rsidTr="00B43D17">
        <w:trPr>
          <w:trHeight w:val="1462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lastRenderedPageBreak/>
              <w:t>Количество обоснованных жалоб по оказанию муниципальных услуг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</w:t>
            </w:r>
          </w:p>
        </w:tc>
      </w:tr>
      <w:tr w:rsidR="005627DF" w:rsidRPr="005627DF" w:rsidTr="00B43D17">
        <w:trPr>
          <w:trHeight w:val="1398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Количество проведенных праздничных </w:t>
            </w:r>
            <w:r w:rsidR="0035757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и официальных мероприятий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проектов нормативных правовых актов, прошедших антикоррупционную экспертизу, </w:t>
            </w:r>
            <w:r w:rsidR="00533782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от общего числа проектов нормативных правовых актов, подлежащих антикоррупционной экспертизе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</w:tr>
      <w:tr w:rsidR="005627DF" w:rsidRPr="005627DF" w:rsidTr="00B43D17">
        <w:trPr>
          <w:trHeight w:val="690"/>
        </w:trPr>
        <w:tc>
          <w:tcPr>
            <w:tcW w:w="9628" w:type="dxa"/>
            <w:gridSpan w:val="9"/>
            <w:hideMark/>
          </w:tcPr>
          <w:p w:rsidR="005627DF" w:rsidRPr="00533782" w:rsidRDefault="005627DF" w:rsidP="005627DF">
            <w:pPr>
              <w:rPr>
                <w:rFonts w:eastAsiaTheme="minorHAnsi"/>
                <w:u w:val="single"/>
                <w:lang w:eastAsia="en-US"/>
              </w:rPr>
            </w:pPr>
            <w:hyperlink r:id="rId16" w:anchor="RANGE!P424" w:history="1">
              <w:r w:rsidRPr="00533782">
                <w:rPr>
                  <w:rFonts w:eastAsiaTheme="minorHAnsi"/>
                  <w:u w:val="single"/>
                  <w:lang w:eastAsia="en-US"/>
                </w:rPr>
                <w:t>Подпрограмма 2 "Обеспечение деятельности Администрации МО "Городской округ "Город Нарьян-Мар"</w:t>
              </w:r>
            </w:hyperlink>
          </w:p>
        </w:tc>
      </w:tr>
      <w:tr w:rsidR="005627DF" w:rsidRPr="005627DF" w:rsidTr="00B43D17">
        <w:trPr>
          <w:trHeight w:val="697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средств, фактически использованных </w:t>
            </w:r>
            <w:r w:rsidR="00533782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на материально-техническое обеспечение Администрации МО "Городской округ "Город Нарьян-Мар", к общему объему средств, предусмотренных на материально-техническое обеспечение Администрации МО "Городской округ "Город 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средств, фактически использованных </w:t>
            </w:r>
            <w:r w:rsidR="00533782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на обеспечение деятельности МКУ "УГХ г. Нарьян-Мара", к общему </w:t>
            </w:r>
            <w:r w:rsidRPr="005627DF">
              <w:rPr>
                <w:rFonts w:eastAsiaTheme="minorHAnsi"/>
                <w:lang w:eastAsia="en-US"/>
              </w:rPr>
              <w:lastRenderedPageBreak/>
              <w:t>объему средств, предусмотренных на обеспечение деятельности МКУ "УГХ г. Нарьян-Мара"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lastRenderedPageBreak/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5627DF" w:rsidRPr="005627DF" w:rsidTr="00B43D17">
        <w:trPr>
          <w:trHeight w:val="932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Количество проведенных опросов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25</w:t>
            </w:r>
          </w:p>
        </w:tc>
      </w:tr>
      <w:tr w:rsidR="005627DF" w:rsidRPr="005627DF" w:rsidTr="00B43D17">
        <w:trPr>
          <w:trHeight w:val="989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Количество телевизионных эфиров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40</w:t>
            </w:r>
          </w:p>
        </w:tc>
      </w:tr>
      <w:tr w:rsidR="005627DF" w:rsidRPr="005627DF" w:rsidTr="00B43D17">
        <w:trPr>
          <w:trHeight w:val="735"/>
        </w:trPr>
        <w:tc>
          <w:tcPr>
            <w:tcW w:w="9628" w:type="dxa"/>
            <w:gridSpan w:val="9"/>
            <w:hideMark/>
          </w:tcPr>
          <w:p w:rsidR="005627DF" w:rsidRPr="005627DF" w:rsidRDefault="005627DF" w:rsidP="005627DF">
            <w:pPr>
              <w:rPr>
                <w:rFonts w:eastAsiaTheme="minorHAnsi"/>
                <w:u w:val="single"/>
                <w:lang w:eastAsia="en-US"/>
              </w:rPr>
            </w:pPr>
            <w:hyperlink r:id="rId17" w:anchor="RANGE!P576" w:history="1">
              <w:r w:rsidRPr="004779ED">
                <w:rPr>
                  <w:rFonts w:eastAsiaTheme="minorHAnsi"/>
                  <w:u w:val="single"/>
                  <w:lang w:eastAsia="en-US"/>
                </w:rPr>
                <w:t>Подпрограмма 3 "Управление муниципальными финансами МО "Городской округ "Город Нарьян-Мар"</w:t>
              </w:r>
            </w:hyperlink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Исполнение городского бюджета по налоговым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и неналоговым доходам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к утвержденным плановым показателям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Исполнение бюджетных обязательств муниципального образования "Городской округ "Город 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r w:rsidRPr="005627DF">
              <w:t>-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Исполнение расходов городского бюджета без учета субвенций, субсидий, межбюджетных трансфертов из окружного бюджета к утвержденным плановым показателям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5627DF" w:rsidRPr="005627DF" w:rsidTr="00B43D17">
        <w:trPr>
          <w:trHeight w:val="1406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просроченной кредиторской задолженности городского бюджета по первоочередным направлениям расходов, определенных решением </w:t>
            </w:r>
            <w:r w:rsidR="00B43D17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lastRenderedPageBreak/>
              <w:t xml:space="preserve">о бюджете, </w:t>
            </w:r>
            <w:r w:rsidR="00B43D17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к общему объему кредиторской задолженности городского бюджета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lastRenderedPageBreak/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0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Отношение объема муниципального долга к доходам городского бюджета без учета безвозмездных поступлений на конец отчетного периода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более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более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более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более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более 25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Не более 25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главных администраторов средств городского бюджета, имеющих уровень качества финансового </w:t>
            </w:r>
            <w:proofErr w:type="gramStart"/>
            <w:r w:rsidRPr="005627DF">
              <w:rPr>
                <w:rFonts w:eastAsiaTheme="minorHAnsi"/>
                <w:lang w:eastAsia="en-US"/>
              </w:rPr>
              <w:t>менеджмента по рейтинговой оценке</w:t>
            </w:r>
            <w:proofErr w:type="gramEnd"/>
            <w:r w:rsidRPr="005627DF">
              <w:rPr>
                <w:rFonts w:eastAsiaTheme="minorHAnsi"/>
                <w:lang w:eastAsia="en-US"/>
              </w:rPr>
              <w:t xml:space="preserve">, </w:t>
            </w:r>
            <w:r w:rsidRPr="004779ED">
              <w:rPr>
                <w:rFonts w:eastAsiaTheme="minorHAnsi"/>
                <w:lang w:eastAsia="en-US"/>
              </w:rPr>
              <w:t>равной или выше значения "хорошо"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75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размещенной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в сети Интернет информации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в общем объеме обязательной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к размещению информации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в соответствии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с нормативными правовыми актами Российской Федерации, муниципального образования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</w:tr>
      <w:tr w:rsidR="005627DF" w:rsidRPr="005627DF" w:rsidTr="00B43D17">
        <w:trPr>
          <w:trHeight w:val="825"/>
        </w:trPr>
        <w:tc>
          <w:tcPr>
            <w:tcW w:w="9628" w:type="dxa"/>
            <w:gridSpan w:val="9"/>
            <w:hideMark/>
          </w:tcPr>
          <w:p w:rsidR="005627DF" w:rsidRPr="005627DF" w:rsidRDefault="005627DF" w:rsidP="005627DF">
            <w:pPr>
              <w:rPr>
                <w:rFonts w:eastAsiaTheme="minorHAnsi"/>
                <w:u w:val="single"/>
                <w:lang w:eastAsia="en-US"/>
              </w:rPr>
            </w:pPr>
            <w:hyperlink r:id="rId18" w:anchor="RANGE!P747" w:history="1">
              <w:r w:rsidRPr="004779ED">
                <w:rPr>
                  <w:rFonts w:eastAsiaTheme="minorHAnsi"/>
                  <w:u w:val="single"/>
                  <w:lang w:eastAsia="en-US"/>
                </w:rPr>
                <w:t>Подпрограмма 4 "Управление и распоряжение муниципальным имуществом МО "Городской округ "Город Нарьян-Мар"</w:t>
              </w:r>
            </w:hyperlink>
          </w:p>
        </w:tc>
      </w:tr>
      <w:tr w:rsidR="005627DF" w:rsidRPr="005627DF" w:rsidTr="00B43D17">
        <w:trPr>
          <w:trHeight w:val="1122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объектов недвижимого имущества, вовлеченного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в экономический оборот,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по отношению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к общему числу объектов, учтенных в реестре объектов муниципальной </w:t>
            </w:r>
            <w:r w:rsidRPr="005627DF">
              <w:rPr>
                <w:rFonts w:eastAsiaTheme="minorHAnsi"/>
                <w:lang w:eastAsia="en-US"/>
              </w:rPr>
              <w:lastRenderedPageBreak/>
              <w:t xml:space="preserve">собственности МО "Городской округ "Город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Нарьян-Мар"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lastRenderedPageBreak/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color w:val="FF0000"/>
                <w:lang w:eastAsia="en-US"/>
              </w:rPr>
            </w:pPr>
            <w:r w:rsidRPr="005627DF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color w:val="FF0000"/>
                <w:lang w:eastAsia="en-US"/>
              </w:rPr>
            </w:pPr>
            <w:r w:rsidRPr="005627DF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color w:val="FF0000"/>
                <w:lang w:eastAsia="en-US"/>
              </w:rPr>
            </w:pPr>
            <w:r w:rsidRPr="005627DF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color w:val="FF0000"/>
                <w:lang w:eastAsia="en-US"/>
              </w:rPr>
            </w:pPr>
            <w:r w:rsidRPr="005627DF">
              <w:rPr>
                <w:rFonts w:eastAsiaTheme="minorHAnsi"/>
                <w:color w:val="FF0000"/>
                <w:lang w:eastAsia="en-US"/>
              </w:rPr>
              <w:t>0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исполнения плановых назначений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по доходам от сдачи в аренду муниципального имущества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</w:tr>
      <w:tr w:rsidR="005627DF" w:rsidRPr="005627DF" w:rsidTr="00B43D17">
        <w:trPr>
          <w:trHeight w:val="1635"/>
        </w:trPr>
        <w:tc>
          <w:tcPr>
            <w:tcW w:w="2354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 xml:space="preserve">Доля исполнения плановых мероприятий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по проверкам муниципальных предприятий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 xml:space="preserve">и муниципальных учреждений </w:t>
            </w:r>
            <w:r w:rsidR="004779ED">
              <w:rPr>
                <w:rFonts w:eastAsiaTheme="minorHAnsi"/>
                <w:lang w:eastAsia="en-US"/>
              </w:rPr>
              <w:br/>
            </w:r>
            <w:r w:rsidRPr="005627DF">
              <w:rPr>
                <w:rFonts w:eastAsiaTheme="minorHAnsi"/>
                <w:lang w:eastAsia="en-US"/>
              </w:rPr>
              <w:t>на предмет учета муниципального имущества</w:t>
            </w:r>
          </w:p>
        </w:tc>
        <w:tc>
          <w:tcPr>
            <w:tcW w:w="1292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08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16" w:type="dxa"/>
            <w:hideMark/>
          </w:tcPr>
          <w:p w:rsidR="005627DF" w:rsidRPr="005627DF" w:rsidRDefault="005627DF" w:rsidP="005627DF">
            <w:pPr>
              <w:rPr>
                <w:rFonts w:eastAsiaTheme="minorHAnsi"/>
                <w:lang w:eastAsia="en-US"/>
              </w:rPr>
            </w:pPr>
            <w:r w:rsidRPr="005627DF">
              <w:rPr>
                <w:rFonts w:eastAsiaTheme="minorHAnsi"/>
                <w:lang w:eastAsia="en-US"/>
              </w:rPr>
              <w:t>100</w:t>
            </w:r>
          </w:p>
        </w:tc>
      </w:tr>
    </w:tbl>
    <w:p w:rsidR="005627DF" w:rsidRPr="005627DF" w:rsidRDefault="005627DF" w:rsidP="005627DF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 xml:space="preserve">                                                                                     ".</w:t>
      </w:r>
    </w:p>
    <w:p w:rsidR="005627DF" w:rsidRPr="005627DF" w:rsidRDefault="005627DF" w:rsidP="004779ED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627DF">
        <w:rPr>
          <w:sz w:val="26"/>
          <w:szCs w:val="26"/>
        </w:rPr>
        <w:t xml:space="preserve">Приложение 2 к </w:t>
      </w:r>
      <w:r w:rsidRPr="005627DF">
        <w:rPr>
          <w:rFonts w:eastAsia="Calibri"/>
          <w:sz w:val="26"/>
          <w:szCs w:val="26"/>
          <w:lang w:eastAsia="en-US"/>
        </w:rPr>
        <w:t>Программе</w:t>
      </w:r>
      <w:r w:rsidRPr="005627DF">
        <w:rPr>
          <w:sz w:val="26"/>
          <w:szCs w:val="26"/>
        </w:rPr>
        <w:t xml:space="preserve"> изложить в следующей редакции:</w:t>
      </w:r>
    </w:p>
    <w:p w:rsidR="005627DF" w:rsidRDefault="005627DF" w:rsidP="005627D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>"Приложение 2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"Совершенствование и развитие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муниципального управления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в муниципальном образовании</w:t>
      </w:r>
    </w:p>
    <w:p w:rsidR="00B43D17" w:rsidRPr="005627DF" w:rsidRDefault="00B43D17" w:rsidP="00596905">
      <w:pPr>
        <w:autoSpaceDE w:val="0"/>
        <w:autoSpaceDN w:val="0"/>
        <w:adjustRightInd w:val="0"/>
        <w:ind w:right="-1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sz w:val="26"/>
          <w:szCs w:val="26"/>
        </w:rPr>
        <w:t>"Городской округ "Город Нарьян-Мар"</w:t>
      </w:r>
    </w:p>
    <w:p w:rsidR="00B43D17" w:rsidRPr="005627DF" w:rsidRDefault="00B43D17" w:rsidP="00B43D17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B43D17" w:rsidRPr="005627DF" w:rsidRDefault="00B43D17" w:rsidP="00B43D1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B43D17" w:rsidRPr="005627DF" w:rsidRDefault="00B43D17" w:rsidP="00B43D1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B43D17" w:rsidRPr="005627DF" w:rsidRDefault="00B43D17" w:rsidP="00B43D1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B43D17" w:rsidRPr="005627DF" w:rsidRDefault="00B43D17" w:rsidP="00B43D17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"</w:t>
      </w:r>
      <w:r w:rsidRPr="005627DF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B43D17" w:rsidRPr="005627DF" w:rsidRDefault="00B43D17" w:rsidP="00B43D1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5627DF">
        <w:rPr>
          <w:rFonts w:eastAsia="Calibri"/>
          <w:kern w:val="32"/>
          <w:sz w:val="26"/>
          <w:szCs w:val="26"/>
          <w:lang w:eastAsia="en-US"/>
        </w:rPr>
        <w:t>"</w:t>
      </w:r>
    </w:p>
    <w:p w:rsidR="00B43D17" w:rsidRPr="005627DF" w:rsidRDefault="00B43D17" w:rsidP="00B43D1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B43D17" w:rsidRDefault="00B43D17" w:rsidP="00B43D17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5627DF">
        <w:rPr>
          <w:rFonts w:eastAsiaTheme="minorHAnsi"/>
          <w:bCs/>
          <w:kern w:val="32"/>
          <w:sz w:val="26"/>
          <w:szCs w:val="26"/>
          <w:lang w:eastAsia="en-US"/>
        </w:rPr>
        <w:t xml:space="preserve"> Отдел бухгалтерского учета и отчетности Администрации МО "Городской округ "Город Нарьян-Мар"</w:t>
      </w:r>
    </w:p>
    <w:p w:rsidR="00B43D17" w:rsidRDefault="00B43D17" w:rsidP="00B43D17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B43D17" w:rsidRDefault="00B43D17" w:rsidP="005627D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43D17" w:rsidRDefault="00B43D17" w:rsidP="005627D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43D17" w:rsidRPr="005627DF" w:rsidRDefault="00B43D17" w:rsidP="005627D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27DF" w:rsidRPr="005627DF" w:rsidRDefault="005627DF" w:rsidP="005627DF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5627DF" w:rsidRPr="005627DF" w:rsidSect="00D61C68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15163" w:type="dxa"/>
        <w:jc w:val="center"/>
        <w:tblLook w:val="0600" w:firstRow="0" w:lastRow="0" w:firstColumn="0" w:lastColumn="0" w:noHBand="1" w:noVBand="1"/>
      </w:tblPr>
      <w:tblGrid>
        <w:gridCol w:w="2640"/>
        <w:gridCol w:w="1927"/>
        <w:gridCol w:w="1744"/>
        <w:gridCol w:w="1191"/>
        <w:gridCol w:w="1191"/>
        <w:gridCol w:w="1625"/>
        <w:gridCol w:w="1625"/>
        <w:gridCol w:w="1625"/>
        <w:gridCol w:w="1595"/>
      </w:tblGrid>
      <w:tr w:rsidR="00191E0F" w:rsidRPr="005627DF" w:rsidTr="00B43D17">
        <w:trPr>
          <w:trHeight w:val="414"/>
          <w:jc w:val="center"/>
        </w:trPr>
        <w:tc>
          <w:tcPr>
            <w:tcW w:w="2640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lastRenderedPageBreak/>
              <w:t xml:space="preserve">Наименование </w:t>
            </w:r>
            <w:proofErr w:type="gramStart"/>
            <w:r w:rsidRPr="005627DF">
              <w:rPr>
                <w:bCs/>
                <w:kern w:val="32"/>
              </w:rPr>
              <w:t>муниципальной  программы</w:t>
            </w:r>
            <w:proofErr w:type="gramEnd"/>
            <w:r w:rsidRPr="005627DF">
              <w:rPr>
                <w:bCs/>
                <w:kern w:val="32"/>
              </w:rPr>
              <w:t xml:space="preserve"> (подпрограммы)</w:t>
            </w:r>
          </w:p>
        </w:tc>
        <w:tc>
          <w:tcPr>
            <w:tcW w:w="1927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Источник финансирования</w:t>
            </w:r>
          </w:p>
        </w:tc>
        <w:tc>
          <w:tcPr>
            <w:tcW w:w="10596" w:type="dxa"/>
            <w:gridSpan w:val="7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Объем финансирования, тыс. руб.</w:t>
            </w:r>
          </w:p>
        </w:tc>
      </w:tr>
      <w:tr w:rsidR="00191E0F" w:rsidRPr="005627DF" w:rsidTr="00B43D17">
        <w:trPr>
          <w:trHeight w:val="395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744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всего</w:t>
            </w:r>
          </w:p>
        </w:tc>
        <w:tc>
          <w:tcPr>
            <w:tcW w:w="8852" w:type="dxa"/>
            <w:gridSpan w:val="6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в том числе</w:t>
            </w:r>
          </w:p>
        </w:tc>
      </w:tr>
      <w:tr w:rsidR="00191E0F" w:rsidRPr="005627DF" w:rsidTr="00B43D17">
        <w:trPr>
          <w:trHeight w:val="234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744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2019 год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2020 год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2021 год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2022 год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2023 год</w:t>
            </w:r>
          </w:p>
        </w:tc>
        <w:tc>
          <w:tcPr>
            <w:tcW w:w="159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2024 год</w:t>
            </w:r>
          </w:p>
        </w:tc>
      </w:tr>
      <w:tr w:rsidR="00191E0F" w:rsidRPr="005627DF" w:rsidTr="00B43D17">
        <w:trPr>
          <w:trHeight w:val="354"/>
          <w:jc w:val="center"/>
        </w:trPr>
        <w:tc>
          <w:tcPr>
            <w:tcW w:w="2640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А</w:t>
            </w: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Б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5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6</w:t>
            </w:r>
          </w:p>
        </w:tc>
        <w:tc>
          <w:tcPr>
            <w:tcW w:w="159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6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 w:val="restart"/>
            <w:hideMark/>
          </w:tcPr>
          <w:p w:rsidR="00B43D17" w:rsidRPr="005627DF" w:rsidRDefault="00191E0F" w:rsidP="00B43D1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 xml:space="preserve">Муниципальная программа муниципального образования "Городской округ "Город Нарьян-Мар" "Совершенствование </w:t>
            </w:r>
            <w:r w:rsidR="00B43D17">
              <w:rPr>
                <w:bCs/>
                <w:kern w:val="32"/>
              </w:rPr>
              <w:br/>
            </w:r>
            <w:r w:rsidRPr="005627DF">
              <w:rPr>
                <w:bCs/>
                <w:kern w:val="32"/>
              </w:rPr>
              <w:t xml:space="preserve">и развитие муниципального управления </w:t>
            </w:r>
            <w:r w:rsidR="003811B7">
              <w:rPr>
                <w:bCs/>
                <w:kern w:val="32"/>
              </w:rPr>
              <w:br/>
            </w:r>
            <w:r w:rsidRPr="005627DF">
              <w:rPr>
                <w:bCs/>
                <w:kern w:val="32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proofErr w:type="gramStart"/>
            <w:r w:rsidRPr="005627DF">
              <w:rPr>
                <w:bCs/>
                <w:kern w:val="32"/>
              </w:rPr>
              <w:t>Всего,</w:t>
            </w:r>
            <w:r w:rsidRPr="005627DF">
              <w:rPr>
                <w:bCs/>
                <w:kern w:val="32"/>
              </w:rPr>
              <w:br/>
              <w:t>в</w:t>
            </w:r>
            <w:proofErr w:type="gramEnd"/>
            <w:r w:rsidRPr="005627DF">
              <w:rPr>
                <w:bCs/>
                <w:kern w:val="32"/>
              </w:rPr>
              <w:t xml:space="preserve"> том числе:</w:t>
            </w:r>
          </w:p>
        </w:tc>
        <w:tc>
          <w:tcPr>
            <w:tcW w:w="1744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4" w:right="-171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2 025 703,22756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343 136,6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357 600,4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354 668,85689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325 274,65689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322 511,35689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322 511,35689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окружной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4" w:right="-171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29 229,80000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4 868,0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5 079,3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4 540,90000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4 988,20000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4 876,70000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4 876,70000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городской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4" w:right="-171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1 996 473,42756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338 268,6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352 521,1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350 127,95689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320 286,45689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317 634,65689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317 634,65689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 xml:space="preserve">Подпрограмма 1 "Осуществление деятельности Администрации МО "Городской округ "Город Нарьян-Мар" </w:t>
            </w:r>
            <w:r w:rsidR="003811B7">
              <w:rPr>
                <w:bCs/>
                <w:kern w:val="32"/>
              </w:rPr>
              <w:br/>
            </w:r>
            <w:r w:rsidRPr="005627DF">
              <w:rPr>
                <w:bCs/>
                <w:kern w:val="32"/>
              </w:rPr>
              <w:t>в рамках собственных и переданных государственных полномочий"</w:t>
            </w: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proofErr w:type="gramStart"/>
            <w:r w:rsidRPr="005627DF">
              <w:rPr>
                <w:bCs/>
                <w:kern w:val="32"/>
              </w:rPr>
              <w:t>Итого,</w:t>
            </w:r>
            <w:r w:rsidRPr="005627DF">
              <w:rPr>
                <w:bCs/>
                <w:kern w:val="32"/>
              </w:rPr>
              <w:br/>
              <w:t>в</w:t>
            </w:r>
            <w:proofErr w:type="gramEnd"/>
            <w:r w:rsidRPr="005627DF">
              <w:rPr>
                <w:bCs/>
                <w:kern w:val="32"/>
              </w:rPr>
              <w:t xml:space="preserve"> том числе: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907 259,01344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152 817,1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157 835,3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149 914,12836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148 969,82836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148 861,32836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148 861,32836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окружной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29 229,80000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4 868,0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5 079,3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4 540,90000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4 988,20000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4 876,70000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4 876,70000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городской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878 029,21344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147 949,1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152 756,0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145 373,22836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143 981,62836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143 984,62836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143 984,62836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lastRenderedPageBreak/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proofErr w:type="gramStart"/>
            <w:r w:rsidRPr="005627DF">
              <w:rPr>
                <w:bCs/>
                <w:kern w:val="32"/>
              </w:rPr>
              <w:t>Итого,</w:t>
            </w:r>
            <w:r w:rsidRPr="005627DF">
              <w:rPr>
                <w:bCs/>
                <w:kern w:val="32"/>
              </w:rPr>
              <w:br/>
              <w:t>в</w:t>
            </w:r>
            <w:proofErr w:type="gramEnd"/>
            <w:r w:rsidRPr="005627DF">
              <w:rPr>
                <w:bCs/>
                <w:kern w:val="32"/>
              </w:rPr>
              <w:t xml:space="preserve"> том числе: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721 010,21412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122 610,2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131 078,5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120 575,22853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114 395,02853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116 175,62853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116 175,62853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городской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721 010,21412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122 610,2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131 078,5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120 575,22853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114 395,02853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116 175,62853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116 175,62853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proofErr w:type="gramStart"/>
            <w:r w:rsidRPr="005627DF">
              <w:rPr>
                <w:bCs/>
                <w:kern w:val="32"/>
              </w:rPr>
              <w:t>Итого,</w:t>
            </w:r>
            <w:r w:rsidRPr="005627DF">
              <w:rPr>
                <w:bCs/>
                <w:kern w:val="32"/>
              </w:rPr>
              <w:br/>
              <w:t>в</w:t>
            </w:r>
            <w:proofErr w:type="gramEnd"/>
            <w:r w:rsidRPr="005627DF">
              <w:rPr>
                <w:bCs/>
                <w:kern w:val="32"/>
              </w:rPr>
              <w:t xml:space="preserve"> том числе: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194 019,70000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30 677,7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29 872,8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34 233,70000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33 080,50000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33 077,50000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33 077,50000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городской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194 019,70000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30 677,7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29 872,8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34 233,70000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83" w:right="-67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33 080,50000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49" w:right="-14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33 077,50000</w:t>
            </w:r>
          </w:p>
        </w:tc>
        <w:tc>
          <w:tcPr>
            <w:tcW w:w="159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73" w:right="-108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33 077,50000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 w:val="restart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proofErr w:type="gramStart"/>
            <w:r w:rsidRPr="005627DF">
              <w:rPr>
                <w:bCs/>
                <w:kern w:val="32"/>
              </w:rPr>
              <w:t>Итого,</w:t>
            </w:r>
            <w:r w:rsidRPr="005627DF">
              <w:rPr>
                <w:bCs/>
                <w:kern w:val="32"/>
              </w:rPr>
              <w:br/>
              <w:t>в</w:t>
            </w:r>
            <w:proofErr w:type="gramEnd"/>
            <w:r w:rsidRPr="005627DF">
              <w:rPr>
                <w:bCs/>
                <w:kern w:val="32"/>
              </w:rPr>
              <w:t xml:space="preserve"> том числе: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203 414,30000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37 031,6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38 813,8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49 945,80000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28 829,30000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24 396,90000</w:t>
            </w:r>
          </w:p>
        </w:tc>
        <w:tc>
          <w:tcPr>
            <w:tcW w:w="159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24 396,90000</w:t>
            </w:r>
          </w:p>
        </w:tc>
      </w:tr>
      <w:tr w:rsidR="00191E0F" w:rsidRPr="005627DF" w:rsidTr="00B43D17">
        <w:trPr>
          <w:trHeight w:val="499"/>
          <w:jc w:val="center"/>
        </w:trPr>
        <w:tc>
          <w:tcPr>
            <w:tcW w:w="2640" w:type="dxa"/>
            <w:vMerge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927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городской бюджет</w:t>
            </w:r>
          </w:p>
        </w:tc>
        <w:tc>
          <w:tcPr>
            <w:tcW w:w="1744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203 414,30000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37 031,6</w:t>
            </w:r>
          </w:p>
        </w:tc>
        <w:tc>
          <w:tcPr>
            <w:tcW w:w="1191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38 813,8</w:t>
            </w:r>
          </w:p>
        </w:tc>
        <w:tc>
          <w:tcPr>
            <w:tcW w:w="1625" w:type="dxa"/>
            <w:hideMark/>
          </w:tcPr>
          <w:p w:rsidR="00191E0F" w:rsidRPr="005627DF" w:rsidRDefault="00191E0F" w:rsidP="001334BB">
            <w:pPr>
              <w:keepNext/>
              <w:autoSpaceDE w:val="0"/>
              <w:autoSpaceDN w:val="0"/>
              <w:adjustRightInd w:val="0"/>
              <w:spacing w:before="240" w:after="60"/>
              <w:ind w:left="-159" w:right="-133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49 945,80000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28 829,30000</w:t>
            </w:r>
          </w:p>
        </w:tc>
        <w:tc>
          <w:tcPr>
            <w:tcW w:w="162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24 396,90000</w:t>
            </w:r>
          </w:p>
        </w:tc>
        <w:tc>
          <w:tcPr>
            <w:tcW w:w="1595" w:type="dxa"/>
            <w:hideMark/>
          </w:tcPr>
          <w:p w:rsidR="00191E0F" w:rsidRPr="005627DF" w:rsidRDefault="00191E0F" w:rsidP="000107D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5627DF">
              <w:rPr>
                <w:bCs/>
                <w:kern w:val="32"/>
              </w:rPr>
              <w:t>24 396,90000</w:t>
            </w:r>
          </w:p>
        </w:tc>
      </w:tr>
    </w:tbl>
    <w:p w:rsidR="005627DF" w:rsidRPr="005627DF" w:rsidRDefault="005627DF" w:rsidP="005627DF">
      <w:pPr>
        <w:autoSpaceDE w:val="0"/>
        <w:autoSpaceDN w:val="0"/>
        <w:adjustRightInd w:val="0"/>
        <w:jc w:val="right"/>
        <w:outlineLvl w:val="0"/>
        <w:rPr>
          <w:bCs/>
          <w:kern w:val="32"/>
          <w:sz w:val="26"/>
          <w:szCs w:val="26"/>
        </w:rPr>
      </w:pPr>
      <w:r w:rsidRPr="005627DF">
        <w:rPr>
          <w:bCs/>
          <w:kern w:val="32"/>
          <w:sz w:val="26"/>
          <w:szCs w:val="26"/>
        </w:rPr>
        <w:t>".</w:t>
      </w:r>
    </w:p>
    <w:p w:rsidR="005627DF" w:rsidRPr="005627DF" w:rsidRDefault="005627DF" w:rsidP="003811B7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627DF">
        <w:rPr>
          <w:sz w:val="26"/>
          <w:szCs w:val="26"/>
        </w:rPr>
        <w:t xml:space="preserve">Приложение 3 к </w:t>
      </w:r>
      <w:r w:rsidRPr="005627DF">
        <w:rPr>
          <w:rFonts w:eastAsia="Calibri"/>
          <w:sz w:val="26"/>
          <w:szCs w:val="26"/>
          <w:lang w:eastAsia="en-US"/>
        </w:rPr>
        <w:t>Программе</w:t>
      </w:r>
      <w:r w:rsidRPr="005627DF">
        <w:rPr>
          <w:sz w:val="26"/>
          <w:szCs w:val="26"/>
        </w:rPr>
        <w:t xml:space="preserve"> изложить в следующей редакции:</w:t>
      </w:r>
    </w:p>
    <w:p w:rsidR="005627DF" w:rsidRPr="005627DF" w:rsidRDefault="005627DF" w:rsidP="005627DF">
      <w:pPr>
        <w:tabs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>"Приложение 3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"Совершенствование и развитие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муниципального управления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sz w:val="26"/>
          <w:szCs w:val="26"/>
        </w:rPr>
      </w:pPr>
      <w:r w:rsidRPr="005627DF">
        <w:rPr>
          <w:sz w:val="26"/>
          <w:szCs w:val="26"/>
        </w:rPr>
        <w:t>в муниципальном образовании</w:t>
      </w:r>
    </w:p>
    <w:p w:rsidR="005627DF" w:rsidRPr="005627DF" w:rsidRDefault="005627DF" w:rsidP="003811B7">
      <w:pPr>
        <w:autoSpaceDE w:val="0"/>
        <w:autoSpaceDN w:val="0"/>
        <w:adjustRightInd w:val="0"/>
        <w:ind w:right="-142"/>
        <w:jc w:val="right"/>
        <w:rPr>
          <w:rFonts w:eastAsia="Calibri"/>
          <w:sz w:val="26"/>
          <w:szCs w:val="26"/>
          <w:lang w:eastAsia="en-US"/>
        </w:rPr>
      </w:pPr>
      <w:r w:rsidRPr="005627DF">
        <w:rPr>
          <w:sz w:val="26"/>
          <w:szCs w:val="26"/>
        </w:rPr>
        <w:t>"Городской округ "Город Нарьян-Мар"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lastRenderedPageBreak/>
        <w:t>Перечень мероприятий муниципальной программы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"</w:t>
      </w:r>
      <w:r w:rsidRPr="005627DF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5627DF" w:rsidRPr="005627DF" w:rsidRDefault="005627DF" w:rsidP="005627DF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627DF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5627DF">
        <w:rPr>
          <w:rFonts w:eastAsia="Calibri"/>
          <w:kern w:val="32"/>
          <w:sz w:val="26"/>
          <w:szCs w:val="26"/>
          <w:lang w:eastAsia="en-US"/>
        </w:rPr>
        <w:t>"</w:t>
      </w:r>
    </w:p>
    <w:p w:rsidR="005627DF" w:rsidRPr="005627DF" w:rsidRDefault="005627DF" w:rsidP="005627DF">
      <w:pPr>
        <w:rPr>
          <w:rFonts w:eastAsia="Calibri"/>
          <w:lang w:eastAsia="en-US"/>
        </w:rPr>
      </w:pPr>
    </w:p>
    <w:p w:rsidR="005627DF" w:rsidRPr="005627DF" w:rsidRDefault="005627DF" w:rsidP="005627DF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5627DF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5627DF">
        <w:rPr>
          <w:rFonts w:eastAsiaTheme="minorHAnsi"/>
          <w:bCs/>
          <w:kern w:val="32"/>
          <w:sz w:val="26"/>
          <w:szCs w:val="26"/>
          <w:lang w:eastAsia="en-US"/>
        </w:rPr>
        <w:t xml:space="preserve"> Отдел бухгалтерского учета и отчетности Администрации МО "Городской округ "Город Нарьян-Мар"</w:t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1419"/>
        <w:gridCol w:w="1557"/>
        <w:gridCol w:w="1134"/>
        <w:gridCol w:w="1134"/>
        <w:gridCol w:w="1560"/>
        <w:gridCol w:w="1559"/>
        <w:gridCol w:w="1559"/>
        <w:gridCol w:w="1559"/>
      </w:tblGrid>
      <w:tr w:rsidR="005627DF" w:rsidRPr="005627DF" w:rsidTr="0091498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Наименование направления (</w:t>
            </w:r>
            <w:proofErr w:type="gramStart"/>
            <w:r w:rsidRPr="005627DF">
              <w:rPr>
                <w:sz w:val="22"/>
                <w:szCs w:val="22"/>
              </w:rPr>
              <w:t>мероприятия 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Соисполнители мероприятий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Объемы финансирования (тыс. руб.)</w:t>
            </w:r>
          </w:p>
        </w:tc>
      </w:tr>
      <w:tr w:rsidR="005627DF" w:rsidRPr="005627DF" w:rsidTr="0091498C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Всего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в том числе:</w:t>
            </w:r>
          </w:p>
        </w:tc>
      </w:tr>
      <w:tr w:rsidR="005627DF" w:rsidRPr="005627DF" w:rsidTr="0091498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2024 год</w:t>
            </w:r>
          </w:p>
        </w:tc>
      </w:tr>
      <w:tr w:rsidR="005627DF" w:rsidRPr="005627DF" w:rsidTr="0091498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</w:tr>
      <w:tr w:rsidR="005627DF" w:rsidRPr="005627DF" w:rsidTr="0091498C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Финансовое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обеспечение деятельности Администрации МО "Городской округ "Город Нарьян-Мар"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860 874,21344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140 946,5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148 938,8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143 793,42836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142 398,62836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142 398,42836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142 398,42836</w:t>
            </w:r>
          </w:p>
        </w:tc>
      </w:tr>
      <w:tr w:rsidR="005627DF" w:rsidRPr="005627DF" w:rsidTr="0080761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860 874,21344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140 946,5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148 938,8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143 793,42836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142 398,62836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142 398,42836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142 398,42836</w:t>
            </w:r>
          </w:p>
        </w:tc>
      </w:tr>
      <w:tr w:rsidR="005627DF" w:rsidRPr="005627DF" w:rsidTr="00807617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Расходы на содержание органов местного самоуправления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обеспечение их функций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860 874,21344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140 946,5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148 938,8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143 793,42836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142 398,62836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142 398,42836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142 398,42836</w:t>
            </w:r>
          </w:p>
        </w:tc>
      </w:tr>
      <w:tr w:rsidR="005627DF" w:rsidRPr="005627DF" w:rsidTr="00807617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860 874,21344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140 946,5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148 938,8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143 793,42836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142 398,62836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142 398,42836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142 398,42836</w:t>
            </w:r>
          </w:p>
        </w:tc>
      </w:tr>
      <w:tr w:rsidR="005627DF" w:rsidRPr="005627DF" w:rsidTr="00807617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обеспечение деятельности Администрации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860 064,81344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140 557,3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148 632,1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143 679,92836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142 398,62836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142 398,42836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142 398,42836</w:t>
            </w:r>
          </w:p>
        </w:tc>
      </w:tr>
      <w:tr w:rsidR="005627DF" w:rsidRPr="005627DF" w:rsidTr="00807617">
        <w:trPr>
          <w:trHeight w:val="10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делами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809,40000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формирование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содержание муниципального архива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делами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Обеспечение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проведения </w:t>
            </w:r>
            <w:r w:rsidR="00807617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 xml:space="preserve">и участие </w:t>
            </w:r>
            <w:r w:rsidR="00807617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 xml:space="preserve">в праздничных </w:t>
            </w:r>
            <w:r w:rsidR="00807617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и официальных мероприятиях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17 155,00000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7 002,6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3 817,2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1 579,80000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1 583,00000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1 586,20000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1 586,20000</w:t>
            </w:r>
          </w:p>
        </w:tc>
      </w:tr>
      <w:tr w:rsidR="005627DF" w:rsidRPr="005627DF" w:rsidTr="0080761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17 155,00000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7 002,6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3 817,2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1 583,00000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1 586,20000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1 586,20000</w:t>
            </w:r>
          </w:p>
        </w:tc>
      </w:tr>
      <w:tr w:rsidR="005627DF" w:rsidRPr="005627DF" w:rsidTr="00807617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617" w:rsidRDefault="005627DF" w:rsidP="0080761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-информацион</w:t>
            </w:r>
            <w:proofErr w:type="spellEnd"/>
          </w:p>
          <w:p w:rsidR="005627DF" w:rsidRPr="005627DF" w:rsidRDefault="005627DF" w:rsidP="00807617">
            <w:pPr>
              <w:ind w:left="-109" w:right="-108"/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обеспечения,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13 929,60000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6 486,7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3 311,7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</w:tr>
      <w:tr w:rsidR="005627DF" w:rsidRPr="005627DF" w:rsidTr="00807617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807617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13 929,60000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6 486,7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3 311,7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1 032,80000</w:t>
            </w:r>
          </w:p>
        </w:tc>
      </w:tr>
      <w:tr w:rsidR="005627DF" w:rsidRPr="005627DF" w:rsidTr="00807617">
        <w:trPr>
          <w:trHeight w:val="16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приобретение цветочной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617" w:rsidRDefault="005627DF" w:rsidP="0080761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</w:p>
          <w:p w:rsidR="005627DF" w:rsidRPr="005627DF" w:rsidRDefault="005627DF" w:rsidP="00807617">
            <w:pPr>
              <w:ind w:left="-109" w:right="-108"/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онно-информацион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обеспечения,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1 440,40000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421,7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200,00000</w:t>
            </w:r>
          </w:p>
        </w:tc>
      </w:tr>
      <w:tr w:rsidR="005627DF" w:rsidRPr="005627DF" w:rsidTr="00807617">
        <w:trPr>
          <w:trHeight w:val="11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приобретение продуктов 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>-информационного обеспечения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281,50000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55,00000</w:t>
            </w:r>
          </w:p>
        </w:tc>
      </w:tr>
      <w:tr w:rsidR="005627DF" w:rsidRPr="005627DF" w:rsidTr="00807617">
        <w:trPr>
          <w:trHeight w:val="15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приобретение сувенирной и полиграфической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-информационного обеспечения,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7 802,90000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4 887,6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1 398,5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379,20000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379,20000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379,20000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379,20000</w:t>
            </w:r>
          </w:p>
        </w:tc>
      </w:tr>
      <w:tr w:rsidR="005627DF" w:rsidRPr="005627DF" w:rsidTr="00807617">
        <w:trPr>
          <w:trHeight w:val="16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приобретение венков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r w:rsidRPr="005627DF">
              <w:rPr>
                <w:sz w:val="22"/>
                <w:szCs w:val="22"/>
              </w:rPr>
              <w:t xml:space="preserve">-информационного </w:t>
            </w:r>
            <w:proofErr w:type="gramStart"/>
            <w:r w:rsidRPr="005627DF">
              <w:rPr>
                <w:sz w:val="22"/>
                <w:szCs w:val="22"/>
              </w:rPr>
              <w:t>обеспечения,  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315,10000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45,00000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новогоднее оформление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A0A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</w:p>
          <w:p w:rsidR="00F17A0A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онно-информаци</w:t>
            </w:r>
            <w:proofErr w:type="spell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267,90000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изготовление и размещение наружной рекламы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A0A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F17A0A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proofErr w:type="spell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309,80000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309,8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автотранспортные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-информационного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экскурсионные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-информационного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13,80000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изготовление раздаточного материала (буклеты, журналы, альманахи)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-информационного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193,00000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изготовление светодиодных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proofErr w:type="spellEnd"/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онно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-информационного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оплата услуг спикера (модератора, ведущего, лектора) в рамках проведения круглого стола (конференции); подготовка к конференциям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оказание услуг общественного питания, связанных с проведением торжественных приемов в органах МСУ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1 316,40000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536,4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195,00000</w:t>
            </w:r>
          </w:p>
        </w:tc>
      </w:tr>
      <w:tr w:rsidR="005627DF" w:rsidRPr="005627DF" w:rsidTr="00807617">
        <w:trPr>
          <w:trHeight w:val="2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компенсации расходов по проезду лицам, замещавшим выборные должности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в муниципальном образовании "Городской округ "Город Нарьян-Мар", и Почетным гражданам города Нарьян-Мара, приглашенным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для участия </w:t>
            </w:r>
            <w:r w:rsidRPr="005627DF">
              <w:rPr>
                <w:sz w:val="22"/>
                <w:szCs w:val="22"/>
              </w:rPr>
              <w:br w:type="page"/>
              <w:t>в праздничных мероприятиях, проводимых на территории города Нарьян-Мара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приобретение флагов и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321,10000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80761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-новогоднее оформление, изготовление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размещение наружной рекламы, изготовление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размещение баннеров, приобретение флагов и флажных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онно-информаци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gramStart"/>
            <w:r w:rsidRPr="005627DF">
              <w:rPr>
                <w:sz w:val="22"/>
                <w:szCs w:val="22"/>
              </w:rPr>
              <w:t>обеспечения,  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634,40000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158,60000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158,60000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158,60000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158,60000</w:t>
            </w:r>
          </w:p>
        </w:tc>
      </w:tr>
      <w:tr w:rsidR="005627DF" w:rsidRPr="005627DF" w:rsidTr="00807617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1.2.2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Участие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в общественных организациях, объединяющих муниципальные образования общероссийского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международного уровней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отдел </w:t>
            </w:r>
            <w:r w:rsidR="00F17A0A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по работе </w:t>
            </w:r>
            <w:r w:rsidR="00F17A0A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с </w:t>
            </w:r>
            <w:proofErr w:type="gramStart"/>
            <w:r w:rsidRPr="005627DF">
              <w:rPr>
                <w:sz w:val="22"/>
                <w:szCs w:val="22"/>
              </w:rPr>
              <w:t>обществен</w:t>
            </w:r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ями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3 225,40000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505,5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547,00000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553,40000</w:t>
            </w:r>
          </w:p>
        </w:tc>
      </w:tr>
      <w:tr w:rsidR="005627DF" w:rsidRPr="005627DF" w:rsidTr="0080761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3 225,40000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505,5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547,00000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553,40000</w:t>
            </w:r>
          </w:p>
        </w:tc>
      </w:tr>
      <w:tr w:rsidR="005627DF" w:rsidRPr="005627DF" w:rsidTr="00807617">
        <w:trPr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членские взносы за участие в общественных организациях, объединяющих муниципальные образования общероссийского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международного уровня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отдел </w:t>
            </w:r>
            <w:r w:rsidR="00F17A0A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по работе </w:t>
            </w:r>
            <w:r w:rsidR="00F17A0A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с </w:t>
            </w:r>
            <w:proofErr w:type="gramStart"/>
            <w:r w:rsidRPr="005627DF">
              <w:rPr>
                <w:sz w:val="22"/>
                <w:szCs w:val="22"/>
              </w:rPr>
              <w:t>обществен</w:t>
            </w:r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ями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3 225,40000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505,5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547,00000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553,40000</w:t>
            </w:r>
          </w:p>
        </w:tc>
      </w:tr>
      <w:tr w:rsidR="005627DF" w:rsidRPr="005627DF" w:rsidTr="00807617">
        <w:trPr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информационное освещение мероприятий, связанных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с участием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общественных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отдел </w:t>
            </w:r>
            <w:r w:rsidR="00F17A0A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по работе </w:t>
            </w:r>
            <w:r w:rsidR="00F17A0A">
              <w:rPr>
                <w:sz w:val="22"/>
                <w:szCs w:val="22"/>
              </w:rPr>
              <w:br/>
            </w:r>
            <w:bookmarkStart w:id="1" w:name="_GoBack"/>
            <w:bookmarkEnd w:id="1"/>
            <w:r w:rsidRPr="005627DF">
              <w:rPr>
                <w:sz w:val="22"/>
                <w:szCs w:val="22"/>
              </w:rPr>
              <w:t>с обществен</w:t>
            </w:r>
            <w:r w:rsidR="00807617">
              <w:rPr>
                <w:sz w:val="22"/>
                <w:szCs w:val="22"/>
              </w:rPr>
              <w:t>-</w:t>
            </w:r>
            <w:proofErr w:type="spellStart"/>
            <w:r w:rsidRPr="005627DF">
              <w:rPr>
                <w:sz w:val="22"/>
                <w:szCs w:val="22"/>
              </w:rPr>
              <w:t>ными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80761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ями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Осуществление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переданных государственных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28 567,20000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4 416,7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4 540,90000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4 988,20000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4 876,70000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4 876,70000</w:t>
            </w:r>
          </w:p>
        </w:tc>
      </w:tr>
      <w:tr w:rsidR="005627DF" w:rsidRPr="005627DF" w:rsidTr="0080761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28 567,20000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4 416,7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4 540,90000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4 988,20000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4 876,70000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4 876,70000</w:t>
            </w:r>
          </w:p>
        </w:tc>
      </w:tr>
      <w:tr w:rsidR="005627DF" w:rsidRPr="005627DF" w:rsidTr="00807617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1.3.1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Осуществление полномочий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делами,</w:t>
            </w:r>
            <w:r w:rsidRPr="005627DF">
              <w:rPr>
                <w:sz w:val="22"/>
                <w:szCs w:val="22"/>
              </w:rPr>
              <w:br/>
              <w:t>правовое</w:t>
            </w:r>
            <w:proofErr w:type="gramEnd"/>
            <w:r w:rsidRPr="005627DF">
              <w:rPr>
                <w:sz w:val="22"/>
                <w:szCs w:val="22"/>
              </w:rPr>
              <w:t xml:space="preserve"> управление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548,10000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26,40000</w:t>
            </w:r>
          </w:p>
        </w:tc>
      </w:tr>
      <w:tr w:rsidR="005627DF" w:rsidRPr="005627DF" w:rsidTr="00807617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617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правовое </w:t>
            </w:r>
            <w:proofErr w:type="gramStart"/>
            <w:r w:rsidRPr="005627DF">
              <w:rPr>
                <w:sz w:val="22"/>
                <w:szCs w:val="22"/>
              </w:rPr>
              <w:t>управление</w:t>
            </w:r>
            <w:r w:rsidRPr="005627DF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5627DF">
              <w:rPr>
                <w:sz w:val="22"/>
                <w:szCs w:val="22"/>
              </w:rPr>
              <w:t>Администра</w:t>
            </w:r>
            <w:proofErr w:type="spell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тивная</w:t>
            </w:r>
            <w:proofErr w:type="spellEnd"/>
            <w:r w:rsidRPr="005627DF">
              <w:rPr>
                <w:sz w:val="22"/>
                <w:szCs w:val="22"/>
              </w:rPr>
              <w:t xml:space="preserve"> комиссия)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8 065,80000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1 288,4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1 406,10000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1 361,50000</w:t>
            </w:r>
          </w:p>
        </w:tc>
      </w:tr>
      <w:tr w:rsidR="005627DF" w:rsidRPr="005627DF" w:rsidTr="0023437A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1.3.3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Осуществление государственного полномочия Ненецкого автономного округа по предоставлению единовременной выплаты пенсионерам </w:t>
            </w:r>
            <w:r w:rsidR="0080761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на капитальный ремонт </w:t>
            </w:r>
            <w:r w:rsidRPr="005627DF">
              <w:rPr>
                <w:sz w:val="22"/>
                <w:szCs w:val="22"/>
              </w:rPr>
              <w:lastRenderedPageBreak/>
              <w:t>находящегося в их собственности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управление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612,00000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807617">
        <w:trPr>
          <w:trHeight w:val="2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1.3.4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675B10">
            <w:pPr>
              <w:ind w:left="-108" w:right="-107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Осуществление отдельных государственных полномочий Ненецкого автономного округа в сфере деятельности </w:t>
            </w:r>
            <w:r w:rsidR="00675B10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профилактике безнадзорности и правонарушений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правовое управление</w:t>
            </w:r>
            <w:r w:rsidR="00675B10">
              <w:rPr>
                <w:sz w:val="22"/>
                <w:szCs w:val="22"/>
              </w:rPr>
              <w:t xml:space="preserve"> </w:t>
            </w:r>
            <w:r w:rsidRPr="005627DF">
              <w:rPr>
                <w:sz w:val="22"/>
                <w:szCs w:val="22"/>
              </w:rPr>
              <w:br w:type="page"/>
              <w:t xml:space="preserve">(отдел по обеспечению </w:t>
            </w:r>
            <w:proofErr w:type="gramStart"/>
            <w:r w:rsidRPr="005627DF">
              <w:rPr>
                <w:sz w:val="22"/>
                <w:szCs w:val="22"/>
              </w:rPr>
              <w:t>деятельности  комиссии</w:t>
            </w:r>
            <w:proofErr w:type="gramEnd"/>
            <w:r w:rsidRPr="005627DF">
              <w:rPr>
                <w:sz w:val="22"/>
                <w:szCs w:val="22"/>
              </w:rPr>
              <w:t xml:space="preserve"> </w:t>
            </w:r>
            <w:r w:rsidR="00675B10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по делам </w:t>
            </w:r>
            <w:proofErr w:type="spellStart"/>
            <w:r w:rsidRPr="005627DF">
              <w:rPr>
                <w:sz w:val="22"/>
                <w:szCs w:val="22"/>
              </w:rPr>
              <w:t>несовершен</w:t>
            </w:r>
            <w:r w:rsidR="00675B10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нолетних</w:t>
            </w:r>
            <w:proofErr w:type="spellEnd"/>
            <w:r w:rsidRPr="005627DF">
              <w:rPr>
                <w:sz w:val="22"/>
                <w:szCs w:val="22"/>
              </w:rPr>
              <w:t xml:space="preserve"> и защите их прав)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19 289,60000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3 061,2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3 038,60000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3 282,10000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3 488,80000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3 488,80000</w:t>
            </w:r>
          </w:p>
        </w:tc>
      </w:tr>
      <w:tr w:rsidR="005627DF" w:rsidRPr="005627DF" w:rsidTr="000C6287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делами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675B1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Обеспечение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675B10">
        <w:trPr>
          <w:trHeight w:val="10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1.4.1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Мероприятия </w:t>
            </w:r>
            <w:r w:rsidR="00675B10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обеспечению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делами</w:t>
            </w:r>
            <w:r w:rsidRPr="005627DF">
              <w:rPr>
                <w:sz w:val="22"/>
                <w:szCs w:val="22"/>
              </w:rPr>
              <w:br/>
              <w:t>(</w:t>
            </w:r>
            <w:proofErr w:type="gramEnd"/>
            <w:r w:rsidRPr="005627DF">
              <w:rPr>
                <w:sz w:val="22"/>
                <w:szCs w:val="22"/>
              </w:rPr>
              <w:t xml:space="preserve">отдел по </w:t>
            </w:r>
            <w:proofErr w:type="spellStart"/>
            <w:r w:rsidRPr="005627DF">
              <w:rPr>
                <w:sz w:val="22"/>
                <w:szCs w:val="22"/>
              </w:rPr>
              <w:t>противодей</w:t>
            </w:r>
            <w:r w:rsidR="00675B10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ствию</w:t>
            </w:r>
            <w:proofErr w:type="spellEnd"/>
            <w:r w:rsidRPr="005627DF">
              <w:rPr>
                <w:sz w:val="22"/>
                <w:szCs w:val="22"/>
              </w:rPr>
              <w:t xml:space="preserve"> коррупции)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финансиро</w:t>
            </w:r>
            <w:proofErr w:type="spellEnd"/>
            <w:r w:rsidR="00FD18F1">
              <w:rPr>
                <w:sz w:val="22"/>
                <w:szCs w:val="22"/>
              </w:rPr>
              <w:t xml:space="preserve"> </w:t>
            </w:r>
            <w:proofErr w:type="spellStart"/>
            <w:r w:rsidRPr="005627DF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675B10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информационно-учебные и разъяснительные мероприятия </w:t>
            </w:r>
            <w:r w:rsidR="00675B10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для работников Администрации МО "Городской </w:t>
            </w:r>
            <w:r w:rsidRPr="005627DF">
              <w:rPr>
                <w:sz w:val="22"/>
                <w:szCs w:val="22"/>
              </w:rPr>
              <w:lastRenderedPageBreak/>
              <w:t>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делами</w:t>
            </w:r>
            <w:r w:rsidRPr="005627DF">
              <w:rPr>
                <w:sz w:val="22"/>
                <w:szCs w:val="22"/>
              </w:rPr>
              <w:br/>
              <w:t>(</w:t>
            </w:r>
            <w:proofErr w:type="gramEnd"/>
            <w:r w:rsidRPr="005627DF">
              <w:rPr>
                <w:sz w:val="22"/>
                <w:szCs w:val="22"/>
              </w:rPr>
              <w:t xml:space="preserve">отдел по </w:t>
            </w:r>
            <w:proofErr w:type="spellStart"/>
            <w:r w:rsidRPr="005627DF">
              <w:rPr>
                <w:sz w:val="22"/>
                <w:szCs w:val="22"/>
              </w:rPr>
              <w:t>противодей</w:t>
            </w:r>
            <w:r w:rsidR="00675B10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ствию</w:t>
            </w:r>
            <w:proofErr w:type="spellEnd"/>
            <w:r w:rsidRPr="005627DF">
              <w:rPr>
                <w:sz w:val="22"/>
                <w:szCs w:val="22"/>
              </w:rPr>
              <w:t xml:space="preserve"> коррупции)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финансиро</w:t>
            </w:r>
            <w:proofErr w:type="spellEnd"/>
            <w:r w:rsidR="00FD18F1">
              <w:rPr>
                <w:sz w:val="22"/>
                <w:szCs w:val="22"/>
              </w:rPr>
              <w:t xml:space="preserve"> </w:t>
            </w:r>
            <w:proofErr w:type="spellStart"/>
            <w:r w:rsidRPr="005627DF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20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размещение информации </w:t>
            </w:r>
            <w:r w:rsidR="00675B10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о проведенных профилактических мероприятиях </w:t>
            </w:r>
            <w:r w:rsidR="00FD18F1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отчетов </w:t>
            </w:r>
            <w:r w:rsidR="00FD18F1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о деятельности образованных комиссий, подразделения </w:t>
            </w:r>
            <w:r w:rsidR="00FD18F1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профилактике коррупционных правонарушений на официальном сайте Администрации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делами</w:t>
            </w:r>
            <w:r w:rsidRPr="005627DF">
              <w:rPr>
                <w:sz w:val="22"/>
                <w:szCs w:val="22"/>
              </w:rPr>
              <w:br/>
              <w:t>(</w:t>
            </w:r>
            <w:proofErr w:type="gramEnd"/>
            <w:r w:rsidRPr="005627DF">
              <w:rPr>
                <w:sz w:val="22"/>
                <w:szCs w:val="22"/>
              </w:rPr>
              <w:t xml:space="preserve">отдел по </w:t>
            </w:r>
            <w:proofErr w:type="spellStart"/>
            <w:r w:rsidRPr="005627DF">
              <w:rPr>
                <w:sz w:val="22"/>
                <w:szCs w:val="22"/>
              </w:rPr>
              <w:t>противодей</w:t>
            </w:r>
            <w:r w:rsidR="00FD18F1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ствию</w:t>
            </w:r>
            <w:proofErr w:type="spellEnd"/>
            <w:r w:rsidRPr="005627DF">
              <w:rPr>
                <w:sz w:val="22"/>
                <w:szCs w:val="22"/>
              </w:rPr>
              <w:t xml:space="preserve"> коррупции)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F1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финансиро</w:t>
            </w:r>
            <w:proofErr w:type="spellEnd"/>
          </w:p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17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0C6287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подготовка и разме</w:t>
            </w:r>
            <w:r w:rsidR="000C6287">
              <w:rPr>
                <w:sz w:val="22"/>
                <w:szCs w:val="22"/>
              </w:rPr>
              <w:t>щение для свободного доступа по</w:t>
            </w:r>
            <w:r w:rsidRPr="005627DF">
              <w:rPr>
                <w:sz w:val="22"/>
                <w:szCs w:val="22"/>
              </w:rPr>
              <w:t>средств</w:t>
            </w:r>
            <w:r w:rsidR="000C6287">
              <w:rPr>
                <w:sz w:val="22"/>
                <w:szCs w:val="22"/>
              </w:rPr>
              <w:t>о</w:t>
            </w:r>
            <w:r w:rsidRPr="005627DF">
              <w:rPr>
                <w:sz w:val="22"/>
                <w:szCs w:val="22"/>
              </w:rPr>
              <w:t xml:space="preserve">м имеющегося сетевого ресурса актуальной информации </w:t>
            </w:r>
            <w:r w:rsidR="000C628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в сфере противодействия коррупции </w:t>
            </w:r>
            <w:r w:rsidR="000C628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для работников Администрации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делами</w:t>
            </w:r>
            <w:r w:rsidRPr="005627DF">
              <w:rPr>
                <w:sz w:val="22"/>
                <w:szCs w:val="22"/>
              </w:rPr>
              <w:br/>
              <w:t>(</w:t>
            </w:r>
            <w:proofErr w:type="gramEnd"/>
            <w:r w:rsidRPr="005627DF">
              <w:rPr>
                <w:sz w:val="22"/>
                <w:szCs w:val="22"/>
              </w:rPr>
              <w:t xml:space="preserve">отдел по </w:t>
            </w:r>
            <w:proofErr w:type="spellStart"/>
            <w:r w:rsidRPr="005627DF">
              <w:rPr>
                <w:sz w:val="22"/>
                <w:szCs w:val="22"/>
              </w:rPr>
              <w:t>противодей</w:t>
            </w:r>
            <w:r w:rsidR="00FD18F1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ствию</w:t>
            </w:r>
            <w:proofErr w:type="spellEnd"/>
            <w:r w:rsidRPr="005627DF">
              <w:rPr>
                <w:sz w:val="22"/>
                <w:szCs w:val="22"/>
              </w:rPr>
              <w:t xml:space="preserve"> коррупции)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F1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финансиро</w:t>
            </w:r>
            <w:proofErr w:type="spellEnd"/>
          </w:p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правовое управление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287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финансиро</w:t>
            </w:r>
            <w:proofErr w:type="spellEnd"/>
          </w:p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Иные межбюджетные трансферты местным бюджетам для поощрения муниципальных управленческих команд </w:t>
            </w:r>
            <w:r w:rsidR="000C628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662,60000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1.5.1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поощрение муниципальных управленческих команд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662,60000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Всего по Подпрограмме 1, </w:t>
            </w:r>
            <w:r w:rsidR="000C6287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907 259,01344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152 817,1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157 835,3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149 914,12836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148 969,82836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148 861,32836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148 861,32836</w:t>
            </w:r>
          </w:p>
        </w:tc>
      </w:tr>
      <w:tr w:rsidR="005627DF" w:rsidRPr="005627DF" w:rsidTr="000C628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29 229,80000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5 079,3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4 540,90000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4 988,20000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4 876,70000</w:t>
            </w:r>
          </w:p>
        </w:tc>
      </w:tr>
      <w:tr w:rsidR="005627DF" w:rsidRPr="005627DF" w:rsidTr="000C628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878 029,21344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147 949,1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152 756,0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145 373,22836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143 981,62836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143 984,62836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143 984,62836</w:t>
            </w:r>
          </w:p>
        </w:tc>
      </w:tr>
      <w:tr w:rsidR="005627DF" w:rsidRPr="005627DF" w:rsidTr="00587059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C6287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Основное мероприятие:</w:t>
            </w:r>
            <w:r w:rsidRPr="005627DF">
              <w:rPr>
                <w:bCs/>
                <w:sz w:val="22"/>
                <w:szCs w:val="22"/>
              </w:rPr>
              <w:br w:type="page"/>
            </w:r>
            <w:r w:rsidR="000C6287">
              <w:rPr>
                <w:bCs/>
                <w:sz w:val="22"/>
                <w:szCs w:val="22"/>
              </w:rPr>
              <w:t xml:space="preserve"> </w:t>
            </w:r>
            <w:r w:rsidRPr="005627DF">
              <w:rPr>
                <w:bCs/>
                <w:sz w:val="22"/>
                <w:szCs w:val="22"/>
              </w:rPr>
              <w:t>Обеспечение деятельности Администрации МО "Городской округ "Город Нарьян-Мар"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Итого,</w:t>
            </w:r>
            <w:r w:rsidR="000C6287">
              <w:rPr>
                <w:bCs/>
                <w:sz w:val="22"/>
                <w:szCs w:val="22"/>
              </w:rPr>
              <w:t xml:space="preserve"> </w:t>
            </w:r>
            <w:r w:rsidRPr="005627DF">
              <w:rPr>
                <w:bCs/>
                <w:sz w:val="22"/>
                <w:szCs w:val="22"/>
              </w:rPr>
              <w:br w:type="page"/>
              <w:t>в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45 056,90000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14 599,2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16 312,8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4 653,50000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2 995,70000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2 995,70000</w:t>
            </w:r>
          </w:p>
        </w:tc>
      </w:tr>
      <w:tr w:rsidR="005627DF" w:rsidRPr="005627DF" w:rsidTr="000C628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45 056,90000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14 599,2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16 312,8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4 653,50000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2 995,70000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2 995,70000</w:t>
            </w:r>
          </w:p>
        </w:tc>
      </w:tr>
      <w:tr w:rsidR="005627DF" w:rsidRPr="005627DF" w:rsidTr="00587059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Материально-техническое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транспортное обеспечение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45 056,90000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14 599,2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16 312,8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4 653,50000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2 995,70000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2 995,70000</w:t>
            </w:r>
          </w:p>
        </w:tc>
      </w:tr>
      <w:tr w:rsidR="005627DF" w:rsidRPr="005627DF" w:rsidTr="00587059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45 056,90000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14 599,2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16 312,8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4 653,50000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2 995,70000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2 995,70000</w:t>
            </w:r>
          </w:p>
        </w:tc>
      </w:tr>
      <w:tr w:rsidR="005627DF" w:rsidRPr="005627DF" w:rsidTr="00587059">
        <w:trPr>
          <w:trHeight w:val="1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обеспечение Администрации МО "Городской округ "Город Нарьян-Мар" услугами связи, подписка на периодические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8 723,90000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1 120,2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1 478,9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1 531,20000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1 531,20000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1 531,20000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1 531,20000</w:t>
            </w:r>
          </w:p>
        </w:tc>
      </w:tr>
      <w:tr w:rsidR="005627DF" w:rsidRPr="005627DF" w:rsidTr="00587059">
        <w:trPr>
          <w:trHeight w:val="1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10 894,01259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2 270,9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2 095,3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2 080,71259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1 815,70000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1 315,70000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1 315,70000</w:t>
            </w:r>
          </w:p>
        </w:tc>
      </w:tr>
      <w:tr w:rsidR="005627DF" w:rsidRPr="005627DF" w:rsidTr="00587059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обеспечение Администрации МО "Городской округ "Город Нарьян-Мар" основными средствами, </w:t>
            </w:r>
            <w:r w:rsidRPr="005627DF">
              <w:rPr>
                <w:sz w:val="22"/>
                <w:szCs w:val="22"/>
              </w:rPr>
              <w:lastRenderedPageBreak/>
              <w:t>материальными запасами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23 300,48741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9 069,6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1 041,58741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153,10000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148,80000</w:t>
            </w:r>
          </w:p>
        </w:tc>
      </w:tr>
      <w:tr w:rsidR="005627DF" w:rsidRPr="005627DF" w:rsidTr="00587059">
        <w:trPr>
          <w:trHeight w:val="1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модернизация системы безопасности (система контроля доступа посетителей (пу</w:t>
            </w:r>
            <w:r w:rsidR="00587059">
              <w:rPr>
                <w:sz w:val="22"/>
                <w:szCs w:val="22"/>
              </w:rPr>
              <w:t xml:space="preserve">нкт охраны), шлюз безопасности </w:t>
            </w:r>
            <w:r w:rsidRPr="005627DF">
              <w:rPr>
                <w:sz w:val="22"/>
                <w:szCs w:val="22"/>
              </w:rPr>
              <w:t xml:space="preserve">(для защиты доступа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интернет))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2 138,50000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587059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Освещение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деятельности органов местного самоуправления МО "Городской округ "Город Нарьян-Мар"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9 662,10000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1 931,0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</w:tr>
      <w:tr w:rsidR="005627DF" w:rsidRPr="005627DF" w:rsidTr="00587059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9 662,10000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1 931,0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</w:tr>
      <w:tr w:rsidR="005627DF" w:rsidRPr="005627DF" w:rsidTr="00587059">
        <w:trPr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Организационно-информационное обеспечение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9 662,10000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1 931,0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</w:tr>
      <w:tr w:rsidR="005627DF" w:rsidRPr="005627DF" w:rsidTr="00587059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9 662,10000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1 931,0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1 572,20000</w:t>
            </w:r>
          </w:p>
        </w:tc>
      </w:tr>
      <w:tr w:rsidR="005627DF" w:rsidRPr="005627DF" w:rsidTr="00587059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gramStart"/>
            <w:r w:rsidRPr="005627DF">
              <w:rPr>
                <w:sz w:val="22"/>
                <w:szCs w:val="22"/>
              </w:rPr>
              <w:t>обеспечения ,</w:t>
            </w:r>
            <w:proofErr w:type="gramEnd"/>
            <w:r w:rsidRPr="005627DF">
              <w:rPr>
                <w:sz w:val="22"/>
                <w:szCs w:val="22"/>
              </w:rPr>
              <w:t xml:space="preserve"> МКУ "УГХ </w:t>
            </w:r>
            <w:proofErr w:type="spellStart"/>
            <w:r w:rsidRPr="005627DF">
              <w:rPr>
                <w:sz w:val="22"/>
                <w:szCs w:val="22"/>
              </w:rPr>
              <w:lastRenderedPageBreak/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1 366,20000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238,40000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238,40000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238,40000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238,40000</w:t>
            </w:r>
          </w:p>
        </w:tc>
      </w:tr>
      <w:tr w:rsidR="005627DF" w:rsidRPr="005627DF" w:rsidTr="00587059">
        <w:trPr>
          <w:trHeight w:val="14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печать сборника нормативных правовых актов Администрации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87059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обеспечения,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2 046,80000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327,40000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327,40000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327,40000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327,40000</w:t>
            </w:r>
          </w:p>
        </w:tc>
      </w:tr>
      <w:tr w:rsidR="005627DF" w:rsidRPr="005627DF" w:rsidTr="00587059">
        <w:trPr>
          <w:trHeight w:val="11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размещение информации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радиоэфире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34,30000</w:t>
            </w:r>
          </w:p>
        </w:tc>
      </w:tr>
      <w:tr w:rsidR="005627DF" w:rsidRPr="005627DF" w:rsidTr="00587059">
        <w:trPr>
          <w:trHeight w:val="11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размещение информации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телеэфире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2 191,70000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317,30000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317,30000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317,30000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317,30000</w:t>
            </w:r>
          </w:p>
        </w:tc>
      </w:tr>
      <w:tr w:rsidR="005627DF" w:rsidRPr="005627DF" w:rsidTr="00587059">
        <w:trPr>
          <w:trHeight w:val="11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размещение информации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общественно-политической газете Ненецкого автономного округа "</w:t>
            </w:r>
            <w:proofErr w:type="spellStart"/>
            <w:r w:rsidRPr="005627DF">
              <w:rPr>
                <w:sz w:val="22"/>
                <w:szCs w:val="22"/>
              </w:rPr>
              <w:t>Няръяна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spellStart"/>
            <w:r w:rsidRPr="005627DF">
              <w:rPr>
                <w:sz w:val="22"/>
                <w:szCs w:val="22"/>
              </w:rPr>
              <w:t>вындер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1 648,00000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363,7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244,20000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244,20000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244,20000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244,20000</w:t>
            </w:r>
          </w:p>
        </w:tc>
      </w:tr>
      <w:tr w:rsidR="005627DF" w:rsidRPr="005627DF" w:rsidTr="00587059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разработка и сопровождение сайта - специальный дизайн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gramStart"/>
            <w:r w:rsidRPr="005627DF">
              <w:rPr>
                <w:sz w:val="22"/>
                <w:szCs w:val="22"/>
              </w:rPr>
              <w:t>обеспечения ,</w:t>
            </w:r>
            <w:proofErr w:type="gramEnd"/>
            <w:r w:rsidRPr="005627DF">
              <w:rPr>
                <w:sz w:val="22"/>
                <w:szCs w:val="22"/>
              </w:rPr>
              <w:t xml:space="preserve"> МКУ "УГХ </w:t>
            </w:r>
            <w:proofErr w:type="spellStart"/>
            <w:r w:rsidRPr="005627DF">
              <w:rPr>
                <w:sz w:val="22"/>
                <w:szCs w:val="22"/>
              </w:rPr>
              <w:lastRenderedPageBreak/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641,40000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79,0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120,60000</w:t>
            </w:r>
          </w:p>
        </w:tc>
      </w:tr>
      <w:tr w:rsidR="005627DF" w:rsidRPr="005627DF" w:rsidTr="00587059">
        <w:trPr>
          <w:trHeight w:val="15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87059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продвижение сайтов и официальных групп в </w:t>
            </w:r>
            <w:proofErr w:type="spellStart"/>
            <w:r w:rsidRPr="005627DF">
              <w:rPr>
                <w:sz w:val="22"/>
                <w:szCs w:val="22"/>
              </w:rPr>
              <w:t>соц.сетях</w:t>
            </w:r>
            <w:proofErr w:type="spellEnd"/>
            <w:r w:rsidRPr="005627DF">
              <w:rPr>
                <w:sz w:val="22"/>
                <w:szCs w:val="22"/>
              </w:rPr>
              <w:t xml:space="preserve"> (</w:t>
            </w:r>
            <w:proofErr w:type="spellStart"/>
            <w:r w:rsidRPr="005627DF">
              <w:rPr>
                <w:sz w:val="22"/>
                <w:szCs w:val="22"/>
              </w:rPr>
              <w:t>таргетированная</w:t>
            </w:r>
            <w:proofErr w:type="spellEnd"/>
            <w:r w:rsidRPr="005627DF">
              <w:rPr>
                <w:sz w:val="22"/>
                <w:szCs w:val="22"/>
              </w:rPr>
              <w:t xml:space="preserve"> реклама, СММ)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gramStart"/>
            <w:r w:rsidRPr="005627DF">
              <w:rPr>
                <w:sz w:val="22"/>
                <w:szCs w:val="22"/>
              </w:rPr>
              <w:t>обеспечения  ,</w:t>
            </w:r>
            <w:proofErr w:type="gramEnd"/>
            <w:r w:rsidRPr="005627DF">
              <w:rPr>
                <w:sz w:val="22"/>
                <w:szCs w:val="22"/>
              </w:rPr>
              <w:t xml:space="preserve">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587059">
        <w:trPr>
          <w:trHeight w:val="14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87059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изготовление тематических видеороликов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</w:t>
            </w:r>
            <w:proofErr w:type="gramStart"/>
            <w:r w:rsidRPr="005627DF">
              <w:rPr>
                <w:sz w:val="22"/>
                <w:szCs w:val="22"/>
              </w:rPr>
              <w:t>обеспечения ,</w:t>
            </w:r>
            <w:proofErr w:type="gramEnd"/>
            <w:r w:rsidRPr="005627DF">
              <w:rPr>
                <w:sz w:val="22"/>
                <w:szCs w:val="22"/>
              </w:rPr>
              <w:t xml:space="preserve">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587059">
        <w:trPr>
          <w:trHeight w:val="1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информационное сопровождение </w:t>
            </w:r>
            <w:r w:rsidR="00587059">
              <w:rPr>
                <w:sz w:val="22"/>
                <w:szCs w:val="22"/>
              </w:rPr>
              <w:br/>
              <w:t xml:space="preserve">в </w:t>
            </w:r>
            <w:r w:rsidRPr="005627DF">
              <w:rPr>
                <w:sz w:val="22"/>
                <w:szCs w:val="22"/>
              </w:rPr>
              <w:t xml:space="preserve">федеральных, региональных, муниципальных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</w:t>
            </w:r>
            <w:proofErr w:type="gramStart"/>
            <w:r w:rsidRPr="005627DF">
              <w:rPr>
                <w:sz w:val="22"/>
                <w:szCs w:val="22"/>
              </w:rPr>
              <w:t>общественных  СМИ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организаци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</w:t>
            </w:r>
            <w:proofErr w:type="gramEnd"/>
            <w:r w:rsidRPr="005627DF">
              <w:rPr>
                <w:sz w:val="22"/>
                <w:szCs w:val="22"/>
              </w:rPr>
              <w:t>-информаци</w:t>
            </w:r>
            <w:r w:rsidR="00587059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онного</w:t>
            </w:r>
            <w:proofErr w:type="spellEnd"/>
            <w:r w:rsidRPr="005627DF">
              <w:rPr>
                <w:sz w:val="22"/>
                <w:szCs w:val="22"/>
              </w:rPr>
              <w:t xml:space="preserve"> обеспечения, 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1 567,00000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290,00000</w:t>
            </w:r>
          </w:p>
        </w:tc>
      </w:tr>
      <w:tr w:rsidR="005627DF" w:rsidRPr="005627DF" w:rsidTr="00587059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Обеспечение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деятельности подведомственных казенных учреждений МО "Городской округ </w:t>
            </w:r>
            <w:r w:rsidRPr="005627DF">
              <w:rPr>
                <w:bCs/>
                <w:sz w:val="22"/>
                <w:szCs w:val="22"/>
              </w:rPr>
              <w:lastRenderedPageBreak/>
              <w:t>"Город Нарьян-Мар"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649 793,61412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106 022,7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107 660,7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110 786,62853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106 917,92853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109 202,82853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109 202,82853</w:t>
            </w:r>
          </w:p>
        </w:tc>
      </w:tr>
      <w:tr w:rsidR="005627DF" w:rsidRPr="005627DF" w:rsidTr="00587059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649 793,61412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106 022,7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107 660,7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110 786,62853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106 917,92853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109 202,82853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109 202,82853</w:t>
            </w:r>
          </w:p>
        </w:tc>
      </w:tr>
      <w:tr w:rsidR="005627DF" w:rsidRPr="005627DF" w:rsidTr="00587059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Расходы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на обеспечение деятельности МКУ "Управление городского хозяйства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г. Нарьян-Мара"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649 793,61412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106 022,7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107 660,7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110 786,62853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106 917,92853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109 202,82853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109 202,82853</w:t>
            </w:r>
          </w:p>
        </w:tc>
      </w:tr>
      <w:tr w:rsidR="005627DF" w:rsidRPr="005627DF" w:rsidTr="0091498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649 793,61412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106 022,7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107 660,7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110 786,62853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106 917,92853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109 202,82853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109 202,82853</w:t>
            </w:r>
          </w:p>
        </w:tc>
      </w:tr>
      <w:tr w:rsidR="005627DF" w:rsidRPr="005627DF" w:rsidTr="0091498C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обеспечение деятельности МКУ "УГХ г. Нарьян-Мара"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649 281,41412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105 722,1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107 579,0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110 703,92853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106 917,92853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109 179,22853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109 179,22853</w:t>
            </w:r>
          </w:p>
        </w:tc>
      </w:tr>
      <w:tr w:rsidR="005627DF" w:rsidRPr="005627DF" w:rsidTr="0091498C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повышение квалификации, подготовка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переподготовка специалистов, участие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семинарах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23,60000</w:t>
            </w:r>
          </w:p>
        </w:tc>
      </w:tr>
      <w:tr w:rsidR="005627DF" w:rsidRPr="005627DF" w:rsidTr="0091498C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Мероприятия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</w:t>
            </w:r>
            <w:r w:rsidR="00587059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в сфере информатизации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16 497,60000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5 174,0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3 562,90000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</w:tr>
      <w:tr w:rsidR="005627DF" w:rsidRPr="005627DF" w:rsidTr="0091498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16 497,60000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5 174,0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3 562,90000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</w:tr>
      <w:tr w:rsidR="005627DF" w:rsidRPr="005627DF" w:rsidTr="0091498C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Внедрение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сопровождение информационных систем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программного обеспечения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4 636,20000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1 158,00000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587059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4 636,20000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2 932,2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1 158,00000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587059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2.4.2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Комплексная автоматизация бюджетного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 w:type="page"/>
            </w:r>
            <w:r w:rsidR="00587059">
              <w:rPr>
                <w:sz w:val="22"/>
                <w:szCs w:val="22"/>
              </w:rPr>
              <w:t xml:space="preserve"> </w:t>
            </w:r>
            <w:r w:rsidRPr="005627DF">
              <w:rPr>
                <w:sz w:val="22"/>
                <w:szCs w:val="22"/>
              </w:rPr>
              <w:t>в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11 861,40000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2 241,8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</w:tr>
      <w:tr w:rsidR="005627DF" w:rsidRPr="005627DF" w:rsidTr="00587059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11 861,40000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2 241,8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</w:tr>
      <w:tr w:rsidR="005627DF" w:rsidRPr="005627DF" w:rsidTr="00587059">
        <w:trPr>
          <w:trHeight w:val="10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87059">
            <w:pPr>
              <w:ind w:left="-108" w:right="-107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расширение и модернизация </w:t>
            </w:r>
            <w:proofErr w:type="gramStart"/>
            <w:r w:rsidRPr="005627DF">
              <w:rPr>
                <w:sz w:val="22"/>
                <w:szCs w:val="22"/>
              </w:rPr>
              <w:t>функционала  автоматизированных</w:t>
            </w:r>
            <w:proofErr w:type="gramEnd"/>
            <w:r w:rsidRPr="005627DF">
              <w:rPr>
                <w:sz w:val="22"/>
                <w:szCs w:val="22"/>
              </w:rPr>
              <w:t xml:space="preserve"> систем управления муниципальными финансами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11 861,40000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2 241,8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2 404,90000</w:t>
            </w:r>
          </w:p>
        </w:tc>
      </w:tr>
      <w:tr w:rsidR="005627DF" w:rsidRPr="005627DF" w:rsidTr="00587059">
        <w:trPr>
          <w:trHeight w:val="10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87059">
            <w:pPr>
              <w:ind w:left="-108" w:right="-107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интеграция автоматизированных систем управления муниципальными финансами </w:t>
            </w:r>
            <w:r w:rsidR="00587059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с системой "Электронный бюджет"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5870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Всего по Подпрограмме 2, </w:t>
            </w:r>
            <w:r w:rsidR="000107D7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721 010,21412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122 610,2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131 078,5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120 575,22853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114 395,02853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116 175,62853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116 175,62853</w:t>
            </w:r>
          </w:p>
        </w:tc>
      </w:tr>
      <w:tr w:rsidR="005627DF" w:rsidRPr="005627DF" w:rsidTr="0091498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721 010,21412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122 610,2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131 078,5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120 575,22853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114 395,02853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116 175,62853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116 175,62853</w:t>
            </w:r>
          </w:p>
        </w:tc>
      </w:tr>
      <w:tr w:rsidR="005627DF" w:rsidRPr="005627DF" w:rsidTr="0091498C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Обеспечение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деятельности Управления финансов Администрации МО "Городской округ "Город Нарьян-Мар"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161 130,10000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25 358,5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27 673,7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27 424,90000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26 893,00000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26 890,00000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</w:tr>
      <w:tr w:rsidR="005627DF" w:rsidRPr="005627DF" w:rsidTr="000107D7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161 130,10000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25 358,5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27 673,7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27 424,90000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26 893,00000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26 890,00000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</w:tr>
      <w:tr w:rsidR="005627DF" w:rsidRPr="005627DF" w:rsidTr="000107D7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3.1.1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Расходы на содержание органов местного самоуправления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lastRenderedPageBreak/>
              <w:t>и обеспечение их функций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161 130,10000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25 358,5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27 424,90000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161 130,10000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25 358,5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27 424,90000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финансовое обеспечение выполнения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161 130,10000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25 358,5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27 424,90000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26 890,00000</w:t>
            </w:r>
          </w:p>
        </w:tc>
      </w:tr>
      <w:tr w:rsidR="005627DF" w:rsidRPr="005627DF" w:rsidTr="000107D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осуществление внутреннего финансового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формирование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ведение информационного ресурса "Бюджет для граждан"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0107D7" w:rsidP="00562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оценки </w:t>
            </w:r>
            <w:r w:rsidR="005627DF" w:rsidRPr="005627DF">
              <w:rPr>
                <w:sz w:val="22"/>
                <w:szCs w:val="22"/>
              </w:rPr>
              <w:t>качества финансового менеджмента главных администраторов средств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0107D7">
            <w:pPr>
              <w:ind w:left="-108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совершенствование нормативной правовой базы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сфере бюджетных правоотношений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0107D7">
            <w:pPr>
              <w:ind w:left="-108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формирование городского бюджета на основ</w:t>
            </w:r>
            <w:r w:rsidR="000107D7">
              <w:rPr>
                <w:sz w:val="22"/>
                <w:szCs w:val="22"/>
              </w:rPr>
              <w:t>е программно-целевого принципа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на очередной финансовый год и плановый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обеспечение реализации Плана мероприятий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увеличению доходов в бюджет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1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проведение ежегодной оценки эффективности предоставляемых (планируемых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к предоставлению) налоговых льгот по местным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Основное мероприятие:</w:t>
            </w:r>
            <w:r w:rsidRPr="005627DF">
              <w:rPr>
                <w:bCs/>
                <w:sz w:val="22"/>
                <w:szCs w:val="22"/>
              </w:rPr>
              <w:br w:type="page"/>
            </w:r>
            <w:r w:rsidR="000107D7">
              <w:rPr>
                <w:bCs/>
                <w:sz w:val="22"/>
                <w:szCs w:val="22"/>
              </w:rPr>
              <w:t xml:space="preserve"> </w:t>
            </w:r>
            <w:r w:rsidRPr="005627DF">
              <w:rPr>
                <w:bCs/>
                <w:sz w:val="22"/>
                <w:szCs w:val="22"/>
              </w:rPr>
              <w:t>Комплексная автоматизация бюджетного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 w:type="page"/>
            </w:r>
            <w:r w:rsidR="000107D7">
              <w:rPr>
                <w:bCs/>
                <w:sz w:val="22"/>
                <w:szCs w:val="22"/>
              </w:rPr>
              <w:t xml:space="preserve"> </w:t>
            </w:r>
            <w:r w:rsidRPr="005627DF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2 100,80000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2 100,80000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3.2.1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Мероприятия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сфере информатизации управления финансами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2 100,80000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2 100,80000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9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0107D7">
            <w:pPr>
              <w:ind w:left="-108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расширение и модернизация </w:t>
            </w:r>
            <w:proofErr w:type="gramStart"/>
            <w:r w:rsidRPr="005627DF">
              <w:rPr>
                <w:sz w:val="22"/>
                <w:szCs w:val="22"/>
              </w:rPr>
              <w:t>функционала  автоматизированных</w:t>
            </w:r>
            <w:proofErr w:type="gramEnd"/>
            <w:r w:rsidRPr="005627DF">
              <w:rPr>
                <w:sz w:val="22"/>
                <w:szCs w:val="22"/>
              </w:rPr>
              <w:t xml:space="preserve"> систем управления муниципальными финансами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2 100,80000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9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0107D7">
            <w:pPr>
              <w:ind w:left="-108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интеграция автоматизированных систем управления муниципальными финансами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с системой "Электронный бюджет"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Расходы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</w:t>
            </w:r>
            <w:r w:rsidR="000107D7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на исполнение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30 788,80000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3 218,4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2 199,1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6 808,80000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30 788,80000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3 218,4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2 199,1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6 808,80000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</w:tr>
      <w:tr w:rsidR="005627DF" w:rsidRPr="005627DF" w:rsidTr="000107D7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3.3.1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D7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spellEnd"/>
            <w:proofErr w:type="gram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30 788,80000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2 199,1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6 808,80000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</w:tr>
      <w:tr w:rsidR="005627DF" w:rsidRPr="005627DF" w:rsidTr="000107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30 788,80000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2 199,1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6 808,80000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</w:tr>
      <w:tr w:rsidR="005627DF" w:rsidRPr="005627DF" w:rsidTr="000107D7">
        <w:trPr>
          <w:trHeight w:val="14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мониторинг состояния объема муниципального долга и расходов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на его обслуживание, дефицита городского бюджета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на предмет соответствия ограничениям, </w:t>
            </w:r>
            <w:r w:rsidRPr="005627DF">
              <w:rPr>
                <w:sz w:val="22"/>
                <w:szCs w:val="22"/>
              </w:rPr>
              <w:lastRenderedPageBreak/>
              <w:t>установленным Бюджетным кодексом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D7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spellEnd"/>
            <w:proofErr w:type="gram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ведение долговой книги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gramEnd"/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D7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</w:t>
            </w:r>
            <w:proofErr w:type="spellEnd"/>
          </w:p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0107D7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расчет расходов на исполнение долговых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gramEnd"/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30 788,80000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3 218,4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2 199,1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6 808,80000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6 187,50000</w:t>
            </w:r>
          </w:p>
        </w:tc>
      </w:tr>
      <w:tr w:rsidR="005627DF" w:rsidRPr="005627DF" w:rsidTr="0091498C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соблюдение сроков исполнения обязательств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обслуживанию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gramEnd"/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D7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r w:rsidRPr="005627DF">
              <w:rPr>
                <w:sz w:val="22"/>
                <w:szCs w:val="22"/>
              </w:rPr>
              <w:t>финанси</w:t>
            </w:r>
            <w:proofErr w:type="spellEnd"/>
            <w:r w:rsidR="000107D7">
              <w:rPr>
                <w:sz w:val="22"/>
                <w:szCs w:val="22"/>
              </w:rPr>
              <w:t>-</w:t>
            </w:r>
          </w:p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разработка программы муниципальных заимствований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D7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spellEnd"/>
            <w:proofErr w:type="gram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подготовка документов </w:t>
            </w:r>
            <w:r w:rsidR="000107D7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для привлечения кредитов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D7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финансов,</w:t>
            </w:r>
            <w:r w:rsidRPr="005627DF">
              <w:rPr>
                <w:sz w:val="22"/>
                <w:szCs w:val="22"/>
              </w:rPr>
              <w:br/>
            </w:r>
            <w:proofErr w:type="spellStart"/>
            <w:r w:rsidRPr="005627DF">
              <w:rPr>
                <w:sz w:val="22"/>
                <w:szCs w:val="22"/>
              </w:rPr>
              <w:t>Администра</w:t>
            </w:r>
            <w:proofErr w:type="spellEnd"/>
            <w:proofErr w:type="gram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ция</w:t>
            </w:r>
            <w:proofErr w:type="spellEnd"/>
            <w:r w:rsidRPr="005627DF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финанси</w:t>
            </w:r>
            <w:r w:rsidR="000107D7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Всего по Подпрограмме 3, </w:t>
            </w:r>
            <w:r w:rsidR="00A27433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194 019,70000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30 677,7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29 872,8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34 233,70000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33 080,50000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33 077,50000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33 077,50000</w:t>
            </w:r>
          </w:p>
        </w:tc>
      </w:tr>
      <w:tr w:rsidR="005627DF" w:rsidRPr="005627DF" w:rsidTr="00A2743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194 019,70000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30 677,7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29 872,8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34 233,70000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33 080,50000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33 077,50000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33 077,50000</w:t>
            </w:r>
          </w:p>
        </w:tc>
      </w:tr>
      <w:tr w:rsidR="005627DF" w:rsidRPr="005627DF" w:rsidTr="00A27433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A27433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Мероприятия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</w:t>
            </w:r>
            <w:r w:rsidR="00A27433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 xml:space="preserve">в сфере имущественных </w:t>
            </w:r>
            <w:r w:rsidR="00A27433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и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6 370,00000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1 040,0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1 117,00000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1 015,00000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1 015,00000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1 015,00000</w:t>
            </w:r>
          </w:p>
        </w:tc>
      </w:tr>
      <w:tr w:rsidR="005627DF" w:rsidRPr="005627DF" w:rsidTr="00A2743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6 370,00000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1 040,0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1 117,00000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1 015,00000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1 015,00000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1 015,00000</w:t>
            </w:r>
          </w:p>
        </w:tc>
      </w:tr>
      <w:tr w:rsidR="005627DF" w:rsidRPr="005627DF" w:rsidTr="00A27433">
        <w:trPr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4.1.1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433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627DF">
              <w:rPr>
                <w:sz w:val="22"/>
                <w:szCs w:val="22"/>
              </w:rPr>
              <w:t>муниципаль</w:t>
            </w:r>
            <w:proofErr w:type="spellEnd"/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proofErr w:type="spellStart"/>
            <w:r w:rsidRPr="005627DF">
              <w:rPr>
                <w:sz w:val="22"/>
                <w:szCs w:val="22"/>
              </w:rPr>
              <w:t>ного</w:t>
            </w:r>
            <w:proofErr w:type="spellEnd"/>
            <w:r w:rsidRPr="005627DF">
              <w:rPr>
                <w:sz w:val="22"/>
                <w:szCs w:val="22"/>
              </w:rPr>
              <w:t xml:space="preserve"> имущества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земельных отношений,</w:t>
            </w:r>
            <w:r w:rsidR="00A27433">
              <w:rPr>
                <w:sz w:val="22"/>
                <w:szCs w:val="22"/>
              </w:rPr>
              <w:t xml:space="preserve"> </w:t>
            </w: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proofErr w:type="gramStart"/>
            <w:r w:rsidRPr="005627DF">
              <w:rPr>
                <w:sz w:val="22"/>
                <w:szCs w:val="22"/>
              </w:rPr>
              <w:t>Итого,</w:t>
            </w:r>
            <w:r w:rsidRPr="005627DF">
              <w:rPr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2 881,00000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</w:tr>
      <w:tr w:rsidR="005627DF" w:rsidRPr="005627DF" w:rsidTr="00A27433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2 881,00000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</w:tr>
      <w:tr w:rsidR="005627DF" w:rsidRPr="005627DF" w:rsidTr="00A27433">
        <w:trPr>
          <w:trHeight w:val="2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433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межевание земельных участков по объектам; постановка земельных участков на кадастровый учет; осуществление юридически значимых действий по государственной регистрации права собственности </w:t>
            </w:r>
          </w:p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и права хозяйственного ведения на объекты недвижимости,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в том числе бесхозяйных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433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муниципаль</w:t>
            </w:r>
            <w:r w:rsidR="00A27433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 имущества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земельных отношений,</w:t>
            </w:r>
          </w:p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МКУ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2 881,00000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480,00000</w:t>
            </w:r>
          </w:p>
        </w:tc>
      </w:tr>
      <w:tr w:rsidR="005627DF" w:rsidRPr="005627DF" w:rsidTr="00A27433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lastRenderedPageBreak/>
              <w:t>4.1.2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Оценка недвижимости, признание прав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и регулирование отношений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 w:rsidRPr="005627DF">
              <w:rPr>
                <w:sz w:val="22"/>
                <w:szCs w:val="22"/>
              </w:rPr>
              <w:t>муниципаль</w:t>
            </w:r>
            <w:r w:rsidR="00A27433">
              <w:rPr>
                <w:sz w:val="22"/>
                <w:szCs w:val="22"/>
              </w:rPr>
              <w:t>-</w:t>
            </w:r>
            <w:r w:rsidRPr="005627D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5627DF">
              <w:rPr>
                <w:sz w:val="22"/>
                <w:szCs w:val="22"/>
              </w:rPr>
              <w:t xml:space="preserve"> имущества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3 489,00000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636,00000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535,00000</w:t>
            </w:r>
          </w:p>
        </w:tc>
      </w:tr>
      <w:tr w:rsidR="005627DF" w:rsidRPr="005627DF" w:rsidTr="0091498C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Основное </w:t>
            </w:r>
            <w:proofErr w:type="gramStart"/>
            <w:r w:rsidRPr="005627DF">
              <w:rPr>
                <w:bCs/>
                <w:sz w:val="22"/>
                <w:szCs w:val="22"/>
              </w:rPr>
              <w:t>мероприятие:</w:t>
            </w:r>
            <w:r w:rsidRPr="005627DF">
              <w:rPr>
                <w:bCs/>
                <w:sz w:val="22"/>
                <w:szCs w:val="22"/>
              </w:rPr>
              <w:br/>
              <w:t>Формирование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</w:t>
            </w:r>
            <w:r w:rsidR="00A27433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и управление муниципальной собственностью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proofErr w:type="gramStart"/>
            <w:r w:rsidRPr="005627DF">
              <w:rPr>
                <w:bCs/>
                <w:sz w:val="22"/>
                <w:szCs w:val="22"/>
              </w:rPr>
              <w:t>Итого,</w:t>
            </w:r>
            <w:r w:rsidRPr="005627DF">
              <w:rPr>
                <w:bCs/>
                <w:sz w:val="22"/>
                <w:szCs w:val="22"/>
              </w:rPr>
              <w:br/>
              <w:t>в</w:t>
            </w:r>
            <w:proofErr w:type="gramEnd"/>
            <w:r w:rsidRPr="005627DF">
              <w:rPr>
                <w:bCs/>
                <w:sz w:val="22"/>
                <w:szCs w:val="22"/>
              </w:rPr>
              <w:t xml:space="preserve"> том числе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197 044,30000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35 863,6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37 773,8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48 828,80000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27 814,30000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23 381,90000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23 381,90000</w:t>
            </w:r>
          </w:p>
        </w:tc>
      </w:tr>
      <w:tr w:rsidR="005627DF" w:rsidRPr="005627DF" w:rsidTr="0091498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197 044,30000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35 863,60000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37 773,80000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48 828,80000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27 814,30000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23 381,90000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23 381,90000</w:t>
            </w:r>
          </w:p>
        </w:tc>
      </w:tr>
      <w:tr w:rsidR="005627DF" w:rsidRPr="005627DF" w:rsidTr="00A27433">
        <w:trPr>
          <w:trHeight w:val="19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4.2.1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Организация содержания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96 985,30000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20 446,2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23 668,1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27 742,30000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7 536,10000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8 796,30000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8 796,30000</w:t>
            </w:r>
          </w:p>
        </w:tc>
      </w:tr>
      <w:tr w:rsidR="005627DF" w:rsidRPr="005627DF" w:rsidTr="00A27433">
        <w:trPr>
          <w:trHeight w:val="18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Мероприятия, направленные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на содержание административных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91 559,00000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15 417,4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14 105,7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18 536,50000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14 328,20000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14 585,60000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14 585,60000</w:t>
            </w:r>
          </w:p>
        </w:tc>
      </w:tr>
      <w:tr w:rsidR="005627DF" w:rsidRPr="005627DF" w:rsidTr="00A27433">
        <w:trPr>
          <w:trHeight w:val="18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- содержание административных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88 765,40000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12 623,8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14 105,7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18 536,50000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14 328,20000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14 585,60000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14 585,60000</w:t>
            </w:r>
          </w:p>
        </w:tc>
      </w:tr>
      <w:tr w:rsidR="005627DF" w:rsidRPr="005627DF" w:rsidTr="00A27433">
        <w:trPr>
          <w:trHeight w:val="14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A27433">
            <w:pPr>
              <w:ind w:left="-108" w:right="-107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выполнение ремонтных работ капитального характера в здании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по ул.</w:t>
            </w:r>
            <w:r w:rsidR="00A27433">
              <w:rPr>
                <w:sz w:val="22"/>
                <w:szCs w:val="22"/>
              </w:rPr>
              <w:t xml:space="preserve"> </w:t>
            </w:r>
            <w:r w:rsidRPr="005627DF">
              <w:rPr>
                <w:sz w:val="22"/>
                <w:szCs w:val="22"/>
              </w:rPr>
              <w:t>Ленина, дом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1 493,60000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1 493,6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A27433">
        <w:trPr>
          <w:trHeight w:val="18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A27433">
            <w:pPr>
              <w:ind w:left="-108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разработка проекта по реконструкции административного здания по адресу: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г. Нарьян-Мар,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 xml:space="preserve">ул. Смидовича, </w:t>
            </w:r>
            <w:r w:rsidR="00A27433">
              <w:rPr>
                <w:sz w:val="22"/>
                <w:szCs w:val="22"/>
              </w:rPr>
              <w:br/>
            </w:r>
            <w:r w:rsidRPr="005627DF">
              <w:rPr>
                <w:sz w:val="22"/>
                <w:szCs w:val="22"/>
              </w:rPr>
              <w:t>д.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 w:type="page"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4.2.3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Капитальные вложения в муниципальную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8 500,00000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5 950,00000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- строительство гаража для автомобильного транспорта с разработкой проектной документацией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 xml:space="preserve">управление </w:t>
            </w:r>
            <w:proofErr w:type="gramStart"/>
            <w:r w:rsidRPr="005627DF">
              <w:rPr>
                <w:sz w:val="22"/>
                <w:szCs w:val="22"/>
              </w:rPr>
              <w:t>ЖКХ,</w:t>
            </w:r>
            <w:r w:rsidRPr="005627DF">
              <w:rPr>
                <w:sz w:val="22"/>
                <w:szCs w:val="22"/>
              </w:rPr>
              <w:br/>
              <w:t>МКУ</w:t>
            </w:r>
            <w:proofErr w:type="gramEnd"/>
            <w:r w:rsidRPr="005627DF">
              <w:rPr>
                <w:sz w:val="22"/>
                <w:szCs w:val="22"/>
              </w:rPr>
              <w:t xml:space="preserve"> "УГХ </w:t>
            </w:r>
            <w:proofErr w:type="spellStart"/>
            <w:r w:rsidRPr="005627DF">
              <w:rPr>
                <w:sz w:val="22"/>
                <w:szCs w:val="22"/>
              </w:rPr>
              <w:t>г.Нарьян-Мара</w:t>
            </w:r>
            <w:proofErr w:type="spellEnd"/>
            <w:r w:rsidRPr="005627DF">
              <w:rPr>
                <w:sz w:val="22"/>
                <w:szCs w:val="22"/>
              </w:rPr>
              <w:t>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8 500,00000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2 550,00000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5 950,00000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0,00000</w:t>
            </w:r>
          </w:p>
        </w:tc>
      </w:tr>
      <w:tr w:rsidR="005627DF" w:rsidRPr="005627DF" w:rsidTr="0091498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 xml:space="preserve">Всего по Подпрограмме 4, </w:t>
            </w:r>
            <w:r w:rsidR="00DD591D">
              <w:rPr>
                <w:bCs/>
                <w:sz w:val="22"/>
                <w:szCs w:val="22"/>
              </w:rPr>
              <w:br/>
            </w:r>
            <w:r w:rsidRPr="005627D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203 414,30000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37 031,6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38 813,8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49 945,80000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28 829,30000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24 396,90000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24 396,90000</w:t>
            </w:r>
          </w:p>
        </w:tc>
      </w:tr>
      <w:tr w:rsidR="005627DF" w:rsidRPr="005627DF" w:rsidTr="0091498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center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203 414,30000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37 031,6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38 813,8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49 945,80000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28 829,30000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24 396,90000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24 396,90000</w:t>
            </w:r>
          </w:p>
        </w:tc>
      </w:tr>
      <w:tr w:rsidR="005627DF" w:rsidRPr="005627DF" w:rsidTr="0091498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DD591D">
            <w:pPr>
              <w:ind w:left="-110" w:right="-108"/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2 025 703,22756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343 136,6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357 600,4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354 668,85689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325 274,65689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322 511,35689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322 511,35689</w:t>
            </w:r>
          </w:p>
        </w:tc>
      </w:tr>
      <w:tr w:rsidR="005627DF" w:rsidRPr="005627DF" w:rsidTr="0091498C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DD591D">
            <w:pPr>
              <w:ind w:left="-110" w:right="-108"/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29 229,80000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5 079,3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4 540,90000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4 988,20000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4 876,70000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4 876,70000</w:t>
            </w:r>
          </w:p>
        </w:tc>
      </w:tr>
      <w:tr w:rsidR="005627DF" w:rsidRPr="005627DF" w:rsidTr="0091498C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7DF" w:rsidRPr="005627DF" w:rsidRDefault="005627DF" w:rsidP="005627DF">
            <w:pPr>
              <w:jc w:val="center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 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27DF" w:rsidRPr="005627DF" w:rsidRDefault="005627DF" w:rsidP="005627DF">
            <w:pPr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DD591D">
            <w:pPr>
              <w:ind w:left="-110" w:right="-108"/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1 996 473,42756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338 268,6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352 521,1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350 127,95689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320 286,45689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bCs/>
                <w:sz w:val="22"/>
                <w:szCs w:val="22"/>
              </w:rPr>
            </w:pPr>
            <w:r w:rsidRPr="005627DF">
              <w:rPr>
                <w:bCs/>
                <w:sz w:val="22"/>
                <w:szCs w:val="22"/>
              </w:rPr>
              <w:t>317 634,65689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7DF" w:rsidRPr="005627DF" w:rsidRDefault="005627DF" w:rsidP="005627DF">
            <w:pPr>
              <w:jc w:val="right"/>
              <w:rPr>
                <w:sz w:val="22"/>
                <w:szCs w:val="22"/>
              </w:rPr>
            </w:pPr>
            <w:r w:rsidRPr="005627DF">
              <w:rPr>
                <w:sz w:val="22"/>
                <w:szCs w:val="22"/>
              </w:rPr>
              <w:t>317 634,65689</w:t>
            </w:r>
          </w:p>
        </w:tc>
      </w:tr>
    </w:tbl>
    <w:p w:rsidR="005406FC" w:rsidRDefault="005627DF" w:rsidP="00A27433">
      <w:pPr>
        <w:jc w:val="right"/>
        <w:rPr>
          <w:sz w:val="26"/>
        </w:rPr>
      </w:pPr>
      <w:r w:rsidRPr="005627DF">
        <w:t>".</w:t>
      </w:r>
    </w:p>
    <w:sectPr w:rsidR="005406FC" w:rsidSect="005627DF">
      <w:pgSz w:w="16838" w:h="11906" w:orient="landscape" w:code="9"/>
      <w:pgMar w:top="1134" w:right="820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D7" w:rsidRDefault="000107D7" w:rsidP="00693317">
      <w:r>
        <w:separator/>
      </w:r>
    </w:p>
  </w:endnote>
  <w:endnote w:type="continuationSeparator" w:id="0">
    <w:p w:rsidR="000107D7" w:rsidRDefault="000107D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D7" w:rsidRDefault="000107D7" w:rsidP="00693317">
      <w:r>
        <w:separator/>
      </w:r>
    </w:p>
  </w:footnote>
  <w:footnote w:type="continuationSeparator" w:id="0">
    <w:p w:rsidR="000107D7" w:rsidRDefault="000107D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7D7" w:rsidRDefault="000107D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107D7" w:rsidRDefault="000107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7D7" w:rsidRDefault="000107D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17A0A">
      <w:rPr>
        <w:rStyle w:val="af3"/>
        <w:noProof/>
      </w:rPr>
      <w:t>32</w:t>
    </w:r>
    <w:r>
      <w:rPr>
        <w:rStyle w:val="af3"/>
      </w:rPr>
      <w:fldChar w:fldCharType="end"/>
    </w:r>
  </w:p>
  <w:p w:rsidR="000107D7" w:rsidRDefault="000107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813"/>
    <w:multiLevelType w:val="hybridMultilevel"/>
    <w:tmpl w:val="835CC4BC"/>
    <w:lvl w:ilvl="0" w:tplc="9DF2C27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E3CF6"/>
    <w:multiLevelType w:val="hybridMultilevel"/>
    <w:tmpl w:val="6E263F98"/>
    <w:lvl w:ilvl="0" w:tplc="0DA25ED0">
      <w:start w:val="4"/>
      <w:numFmt w:val="decimal"/>
      <w:lvlText w:val="%1."/>
      <w:lvlJc w:val="left"/>
      <w:pPr>
        <w:ind w:left="220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2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3" w15:restartNumberingAfterBreak="0">
    <w:nsid w:val="218B0E46"/>
    <w:multiLevelType w:val="hybridMultilevel"/>
    <w:tmpl w:val="3392DABA"/>
    <w:lvl w:ilvl="0" w:tplc="6608BB18">
      <w:start w:val="8"/>
      <w:numFmt w:val="decimal"/>
      <w:lvlText w:val="%1."/>
      <w:lvlJc w:val="left"/>
      <w:pPr>
        <w:ind w:left="2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9" w:hanging="360"/>
      </w:pPr>
    </w:lvl>
    <w:lvl w:ilvl="2" w:tplc="0419001B" w:tentative="1">
      <w:start w:val="1"/>
      <w:numFmt w:val="lowerRoman"/>
      <w:lvlText w:val="%3."/>
      <w:lvlJc w:val="right"/>
      <w:pPr>
        <w:ind w:left="4369" w:hanging="180"/>
      </w:pPr>
    </w:lvl>
    <w:lvl w:ilvl="3" w:tplc="0419000F" w:tentative="1">
      <w:start w:val="1"/>
      <w:numFmt w:val="decimal"/>
      <w:lvlText w:val="%4."/>
      <w:lvlJc w:val="left"/>
      <w:pPr>
        <w:ind w:left="5089" w:hanging="360"/>
      </w:pPr>
    </w:lvl>
    <w:lvl w:ilvl="4" w:tplc="04190019" w:tentative="1">
      <w:start w:val="1"/>
      <w:numFmt w:val="lowerLetter"/>
      <w:lvlText w:val="%5."/>
      <w:lvlJc w:val="left"/>
      <w:pPr>
        <w:ind w:left="5809" w:hanging="360"/>
      </w:pPr>
    </w:lvl>
    <w:lvl w:ilvl="5" w:tplc="0419001B" w:tentative="1">
      <w:start w:val="1"/>
      <w:numFmt w:val="lowerRoman"/>
      <w:lvlText w:val="%6."/>
      <w:lvlJc w:val="right"/>
      <w:pPr>
        <w:ind w:left="6529" w:hanging="180"/>
      </w:pPr>
    </w:lvl>
    <w:lvl w:ilvl="6" w:tplc="0419000F" w:tentative="1">
      <w:start w:val="1"/>
      <w:numFmt w:val="decimal"/>
      <w:lvlText w:val="%7."/>
      <w:lvlJc w:val="left"/>
      <w:pPr>
        <w:ind w:left="7249" w:hanging="360"/>
      </w:pPr>
    </w:lvl>
    <w:lvl w:ilvl="7" w:tplc="04190019" w:tentative="1">
      <w:start w:val="1"/>
      <w:numFmt w:val="lowerLetter"/>
      <w:lvlText w:val="%8."/>
      <w:lvlJc w:val="left"/>
      <w:pPr>
        <w:ind w:left="7969" w:hanging="360"/>
      </w:pPr>
    </w:lvl>
    <w:lvl w:ilvl="8" w:tplc="0419001B" w:tentative="1">
      <w:start w:val="1"/>
      <w:numFmt w:val="lowerRoman"/>
      <w:lvlText w:val="%9."/>
      <w:lvlJc w:val="right"/>
      <w:pPr>
        <w:ind w:left="8689" w:hanging="180"/>
      </w:pPr>
    </w:lvl>
  </w:abstractNum>
  <w:abstractNum w:abstractNumId="4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47E5F"/>
    <w:multiLevelType w:val="hybridMultilevel"/>
    <w:tmpl w:val="F6302AD8"/>
    <w:lvl w:ilvl="0" w:tplc="CB703E86">
      <w:start w:val="6"/>
      <w:numFmt w:val="decimal"/>
      <w:lvlText w:val="%1."/>
      <w:lvlJc w:val="left"/>
      <w:pPr>
        <w:ind w:left="2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9" w:hanging="360"/>
      </w:pPr>
    </w:lvl>
    <w:lvl w:ilvl="2" w:tplc="0419001B" w:tentative="1">
      <w:start w:val="1"/>
      <w:numFmt w:val="lowerRoman"/>
      <w:lvlText w:val="%3."/>
      <w:lvlJc w:val="right"/>
      <w:pPr>
        <w:ind w:left="4009" w:hanging="180"/>
      </w:pPr>
    </w:lvl>
    <w:lvl w:ilvl="3" w:tplc="0419000F" w:tentative="1">
      <w:start w:val="1"/>
      <w:numFmt w:val="decimal"/>
      <w:lvlText w:val="%4."/>
      <w:lvlJc w:val="left"/>
      <w:pPr>
        <w:ind w:left="4729" w:hanging="360"/>
      </w:pPr>
    </w:lvl>
    <w:lvl w:ilvl="4" w:tplc="04190019" w:tentative="1">
      <w:start w:val="1"/>
      <w:numFmt w:val="lowerLetter"/>
      <w:lvlText w:val="%5."/>
      <w:lvlJc w:val="left"/>
      <w:pPr>
        <w:ind w:left="5449" w:hanging="360"/>
      </w:pPr>
    </w:lvl>
    <w:lvl w:ilvl="5" w:tplc="0419001B" w:tentative="1">
      <w:start w:val="1"/>
      <w:numFmt w:val="lowerRoman"/>
      <w:lvlText w:val="%6."/>
      <w:lvlJc w:val="right"/>
      <w:pPr>
        <w:ind w:left="6169" w:hanging="180"/>
      </w:pPr>
    </w:lvl>
    <w:lvl w:ilvl="6" w:tplc="0419000F" w:tentative="1">
      <w:start w:val="1"/>
      <w:numFmt w:val="decimal"/>
      <w:lvlText w:val="%7."/>
      <w:lvlJc w:val="left"/>
      <w:pPr>
        <w:ind w:left="6889" w:hanging="360"/>
      </w:pPr>
    </w:lvl>
    <w:lvl w:ilvl="7" w:tplc="04190019" w:tentative="1">
      <w:start w:val="1"/>
      <w:numFmt w:val="lowerLetter"/>
      <w:lvlText w:val="%8."/>
      <w:lvlJc w:val="left"/>
      <w:pPr>
        <w:ind w:left="7609" w:hanging="360"/>
      </w:pPr>
    </w:lvl>
    <w:lvl w:ilvl="8" w:tplc="0419001B" w:tentative="1">
      <w:start w:val="1"/>
      <w:numFmt w:val="lowerRoman"/>
      <w:lvlText w:val="%9."/>
      <w:lvlJc w:val="right"/>
      <w:pPr>
        <w:ind w:left="83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7D7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287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4BB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533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491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0F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37A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829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57D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1B7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9ED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782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7DF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86F"/>
    <w:rsid w:val="00585A8A"/>
    <w:rsid w:val="00585CC6"/>
    <w:rsid w:val="00585E8E"/>
    <w:rsid w:val="005864F8"/>
    <w:rsid w:val="00586CD3"/>
    <w:rsid w:val="00586E6D"/>
    <w:rsid w:val="00587059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905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0F64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B10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4B3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6D00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61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98C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33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3EA0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17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105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2E3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C68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2DA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91D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17A0A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8F1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</w:style>
  <w:style w:type="paragraph" w:customStyle="1" w:styleId="xl129">
    <w:name w:val="xl129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</w:style>
  <w:style w:type="paragraph" w:customStyle="1" w:styleId="xl130">
    <w:name w:val="xl130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1">
    <w:name w:val="xl131"/>
    <w:basedOn w:val="a"/>
    <w:rsid w:val="005627DF"/>
    <w:pPr>
      <w:shd w:val="clear" w:color="000000" w:fill="B8CCE4"/>
      <w:spacing w:before="100" w:beforeAutospacing="1" w:after="100" w:afterAutospacing="1"/>
    </w:pPr>
  </w:style>
  <w:style w:type="paragraph" w:customStyle="1" w:styleId="xl132">
    <w:name w:val="xl132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</w:style>
  <w:style w:type="paragraph" w:customStyle="1" w:styleId="xl134">
    <w:name w:val="xl134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5627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rsid w:val="005627D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562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562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562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5627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6">
    <w:name w:val="xl156"/>
    <w:basedOn w:val="a"/>
    <w:rsid w:val="005627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5627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160BB16CB8E1D1E08263EE28B60D7B71F5E86075E49420973D4D8E6AFD7049697C6B66FD515C11D5B911689C79B73271o8I" TargetMode="External"/><Relationship Id="rId18" Type="http://schemas.openxmlformats.org/officeDocument/2006/relationships/hyperlink" Target="file:///D:\Documents\Desktop\&#1088;&#1072;&#1073;&#1086;&#1095;&#1072;&#1103;%202019\&#1052;&#1055;%20&#1057;&#1086;&#1074;&#1077;&#1088;&#1096;&#1077;&#1085;&#1089;&#1090;&#1074;\&#1080;&#1079;&#1084;.&#1074;%20&#1052;&#1055;\2021\&#1080;&#1079;&#1084;%2010%20-%20&#1092;&#1077;&#1074;\&#1056;&#1077;&#1089;.&#1086;&#1073;&#1077;&#1089;&#1087;+&#1087;&#1077;&#1088;&#1077;&#1095;&#1077;&#1085;&#1100;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D:\Documents\Desktop\&#1088;&#1072;&#1073;&#1086;&#1095;&#1072;&#1103;%202019\&#1052;&#1055;%20&#1057;&#1086;&#1074;&#1077;&#1088;&#1096;&#1077;&#1085;&#1089;&#1090;&#1074;\&#1080;&#1079;&#1084;.&#1074;%20&#1052;&#1055;\2021\&#1080;&#1079;&#1084;%2010%20-%20&#1092;&#1077;&#1074;\&#1056;&#1077;&#1089;.&#1086;&#1073;&#1077;&#1089;&#1087;+&#1087;&#1077;&#1088;&#1077;&#1095;&#1077;&#1085;&#1100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Documents\Desktop\&#1088;&#1072;&#1073;&#1086;&#1095;&#1072;&#1103;%202019\&#1052;&#1055;%20&#1057;&#1086;&#1074;&#1077;&#1088;&#1096;&#1077;&#1085;&#1089;&#1090;&#1074;\&#1080;&#1079;&#1084;.&#1074;%20&#1052;&#1055;\2021\&#1080;&#1079;&#1084;%2010%20-%20&#1092;&#1077;&#1074;\&#1056;&#1077;&#1089;.&#1086;&#1073;&#1077;&#1089;&#1087;+&#1087;&#1077;&#1088;&#1077;&#1095;&#1077;&#1085;&#1100;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Desktop\&#1088;&#1072;&#1073;&#1086;&#1095;&#1072;&#1103;%202019\&#1052;&#1055;%20&#1057;&#1086;&#1074;&#1077;&#1088;&#1096;&#1077;&#1085;&#1089;&#1090;&#1074;\&#1080;&#1079;&#1084;.&#1074;%20&#1052;&#1055;\2021\&#1080;&#1079;&#1084;%2010%20-%20&#1092;&#1077;&#1074;\&#1056;&#1077;&#1089;.&#1086;&#1073;&#1077;&#1089;&#1087;+&#1087;&#1077;&#1088;&#1077;&#1095;&#1077;&#1085;&#1100;.xlsx" TargetMode="External"/><Relationship Id="rId10" Type="http://schemas.openxmlformats.org/officeDocument/2006/relationships/hyperlink" Target="consultantplus://offline/ref=D228DE0AE34AC5624D85B73D86D7C52A417880BB63285985FB53E2330A3032D12503E6FAC6E38D5A7A4EA490BDB66ED50FlC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8DE0AE34AC5624D85B73D86D7C52A417880BB63285984FA53E2330A3032D12503E6FAC6E38D5A7A4EA490BDB66ED50FlCI" TargetMode="External"/><Relationship Id="rId14" Type="http://schemas.openxmlformats.org/officeDocument/2006/relationships/hyperlink" Target="file:///D:\Documents\Desktop\&#1088;&#1072;&#1073;&#1086;&#1095;&#1072;&#1103;%202019\&#1052;&#1055;%20&#1057;&#1086;&#1074;&#1077;&#1088;&#1096;&#1077;&#1085;&#1089;&#1090;&#1074;\&#1080;&#1079;&#1084;.&#1074;%20&#1052;&#1055;\2021\&#1080;&#1079;&#1084;%2010%20-%20&#1092;&#1077;&#1074;\&#1056;&#1077;&#1089;.&#1086;&#1073;&#1077;&#1089;&#1087;+&#1087;&#1077;&#1088;&#1077;&#1095;&#1077;&#1085;&#1100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BE5FF-D207-4DC9-93B1-67DB2C64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38</Pages>
  <Words>7362</Words>
  <Characters>41970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26</cp:revision>
  <cp:lastPrinted>2017-02-09T10:50:00Z</cp:lastPrinted>
  <dcterms:created xsi:type="dcterms:W3CDTF">2021-03-19T09:06:00Z</dcterms:created>
  <dcterms:modified xsi:type="dcterms:W3CDTF">2021-03-19T10:46:00Z</dcterms:modified>
</cp:coreProperties>
</file>