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F2C90" w:rsidP="00DD19C7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DD19C7">
              <w:t>9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7B19DF" w:rsidP="00D74CE2">
            <w:pPr>
              <w:ind w:left="-38" w:firstLine="38"/>
              <w:jc w:val="center"/>
            </w:pPr>
            <w:r>
              <w:t>7</w:t>
            </w:r>
            <w:r w:rsidR="00D74CE2">
              <w:t>2</w:t>
            </w:r>
            <w:r w:rsidR="001D6B05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6B05" w:rsidRPr="001D6B05" w:rsidRDefault="001D6B05" w:rsidP="001D6B05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253"/>
        <w:jc w:val="both"/>
        <w:outlineLvl w:val="1"/>
        <w:rPr>
          <w:color w:val="000000"/>
          <w:sz w:val="26"/>
          <w:szCs w:val="26"/>
        </w:rPr>
      </w:pPr>
      <w:r w:rsidRPr="001D6B05">
        <w:rPr>
          <w:color w:val="000000"/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E546C6">
        <w:rPr>
          <w:color w:val="000000"/>
          <w:sz w:val="26"/>
          <w:szCs w:val="26"/>
        </w:rPr>
        <w:t xml:space="preserve">                 </w:t>
      </w:r>
      <w:r w:rsidRPr="001D6B05">
        <w:rPr>
          <w:color w:val="000000"/>
          <w:sz w:val="26"/>
          <w:szCs w:val="26"/>
        </w:rPr>
        <w:t xml:space="preserve">от </w:t>
      </w:r>
      <w:r w:rsidRPr="001D6B05">
        <w:rPr>
          <w:sz w:val="26"/>
          <w:szCs w:val="26"/>
        </w:rPr>
        <w:t>30.08.2019 № 831 "</w:t>
      </w:r>
      <w:r w:rsidRPr="001D6B05">
        <w:rPr>
          <w:color w:val="000000"/>
          <w:sz w:val="26"/>
          <w:szCs w:val="26"/>
        </w:rPr>
        <w:t xml:space="preserve">Об утверждении муниципальной программы </w:t>
      </w:r>
      <w:r w:rsidRPr="001D6B05">
        <w:rPr>
          <w:sz w:val="26"/>
          <w:szCs w:val="26"/>
        </w:rPr>
        <w:t>муниципального образования "Городской округ "Город Нарьян-Мар" "Повышение качества водоснабжения муниципального образования "Городской округ "Город Нарьян-Мар"</w:t>
      </w:r>
    </w:p>
    <w:p w:rsidR="001D6B05" w:rsidRPr="00E546C6" w:rsidRDefault="001D6B05" w:rsidP="001D6B0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1D6B05" w:rsidRPr="00E546C6" w:rsidRDefault="001D6B05" w:rsidP="001D6B0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1D6B05" w:rsidRPr="00E546C6" w:rsidRDefault="001D6B05" w:rsidP="001D6B0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1D6B05" w:rsidRPr="001D6B05" w:rsidRDefault="001D6B05" w:rsidP="00E546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D6B05">
        <w:rPr>
          <w:sz w:val="26"/>
          <w:szCs w:val="26"/>
        </w:rPr>
        <w:t xml:space="preserve">В соответствии со статьей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 w:rsidR="00E546C6">
        <w:rPr>
          <w:sz w:val="26"/>
          <w:szCs w:val="26"/>
        </w:rPr>
        <w:t>МО</w:t>
      </w:r>
      <w:r w:rsidRPr="001D6B05">
        <w:rPr>
          <w:sz w:val="26"/>
          <w:szCs w:val="26"/>
        </w:rPr>
        <w:t xml:space="preserve"> "Городской округ "Город Нарьян-Мар" от 10.07.2018 № 453, постановлением Администрации муниципального образования "Городской округ "Город Нарьян-Мар" </w:t>
      </w:r>
      <w:r w:rsidR="00E546C6" w:rsidRPr="001D6B05">
        <w:rPr>
          <w:sz w:val="26"/>
          <w:szCs w:val="26"/>
        </w:rPr>
        <w:t>от 28.04.2026 № 552</w:t>
      </w:r>
      <w:r w:rsidR="00E546C6">
        <w:rPr>
          <w:sz w:val="26"/>
          <w:szCs w:val="26"/>
        </w:rPr>
        <w:t xml:space="preserve"> </w:t>
      </w:r>
      <w:r w:rsidR="00E546C6">
        <w:rPr>
          <w:sz w:val="26"/>
          <w:szCs w:val="26"/>
        </w:rPr>
        <w:br/>
      </w:r>
      <w:r w:rsidRPr="001D6B05">
        <w:rPr>
          <w:sz w:val="26"/>
          <w:szCs w:val="26"/>
        </w:rPr>
        <w:t xml:space="preserve">"Об утверждении Перечня муниципальных программ муниципального образования "Городской округ "Город Нарьян-Мар" на 2027 год и плановый период </w:t>
      </w:r>
      <w:r w:rsidR="00E546C6">
        <w:rPr>
          <w:sz w:val="26"/>
          <w:szCs w:val="26"/>
        </w:rPr>
        <w:br/>
      </w:r>
      <w:r w:rsidRPr="001D6B05">
        <w:rPr>
          <w:sz w:val="26"/>
          <w:szCs w:val="26"/>
        </w:rPr>
        <w:t xml:space="preserve">2028 и 2029 годов" Администрация муниципального образования "Городской округ "Город Нарьян-Мар" </w:t>
      </w:r>
    </w:p>
    <w:p w:rsidR="001D6B05" w:rsidRPr="00E546C6" w:rsidRDefault="001D6B05" w:rsidP="001D6B0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1D6B05" w:rsidRPr="001D6B05" w:rsidRDefault="001D6B05" w:rsidP="00E546C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D6B05">
        <w:rPr>
          <w:b/>
          <w:sz w:val="26"/>
          <w:szCs w:val="26"/>
        </w:rPr>
        <w:t>П</w:t>
      </w:r>
      <w:r w:rsidR="00E546C6">
        <w:rPr>
          <w:b/>
          <w:sz w:val="26"/>
          <w:szCs w:val="26"/>
        </w:rPr>
        <w:t xml:space="preserve"> </w:t>
      </w:r>
      <w:r w:rsidRPr="001D6B05">
        <w:rPr>
          <w:b/>
          <w:sz w:val="26"/>
          <w:szCs w:val="26"/>
        </w:rPr>
        <w:t>О</w:t>
      </w:r>
      <w:r w:rsidR="00E546C6">
        <w:rPr>
          <w:b/>
          <w:sz w:val="26"/>
          <w:szCs w:val="26"/>
        </w:rPr>
        <w:t xml:space="preserve"> </w:t>
      </w:r>
      <w:r w:rsidRPr="001D6B05">
        <w:rPr>
          <w:b/>
          <w:sz w:val="26"/>
          <w:szCs w:val="26"/>
        </w:rPr>
        <w:t>С</w:t>
      </w:r>
      <w:r w:rsidR="00E546C6">
        <w:rPr>
          <w:b/>
          <w:sz w:val="26"/>
          <w:szCs w:val="26"/>
        </w:rPr>
        <w:t xml:space="preserve"> </w:t>
      </w:r>
      <w:r w:rsidRPr="001D6B05">
        <w:rPr>
          <w:b/>
          <w:sz w:val="26"/>
          <w:szCs w:val="26"/>
        </w:rPr>
        <w:t>Т</w:t>
      </w:r>
      <w:r w:rsidR="00E546C6">
        <w:rPr>
          <w:b/>
          <w:sz w:val="26"/>
          <w:szCs w:val="26"/>
        </w:rPr>
        <w:t xml:space="preserve"> </w:t>
      </w:r>
      <w:r w:rsidRPr="001D6B05">
        <w:rPr>
          <w:b/>
          <w:sz w:val="26"/>
          <w:szCs w:val="26"/>
        </w:rPr>
        <w:t>А</w:t>
      </w:r>
      <w:r w:rsidR="00E546C6">
        <w:rPr>
          <w:b/>
          <w:sz w:val="26"/>
          <w:szCs w:val="26"/>
        </w:rPr>
        <w:t xml:space="preserve"> </w:t>
      </w:r>
      <w:r w:rsidRPr="001D6B05">
        <w:rPr>
          <w:b/>
          <w:sz w:val="26"/>
          <w:szCs w:val="26"/>
        </w:rPr>
        <w:t>Н</w:t>
      </w:r>
      <w:r w:rsidR="00E546C6">
        <w:rPr>
          <w:b/>
          <w:sz w:val="26"/>
          <w:szCs w:val="26"/>
        </w:rPr>
        <w:t xml:space="preserve"> </w:t>
      </w:r>
      <w:r w:rsidRPr="001D6B05">
        <w:rPr>
          <w:b/>
          <w:sz w:val="26"/>
          <w:szCs w:val="26"/>
        </w:rPr>
        <w:t>О</w:t>
      </w:r>
      <w:r w:rsidR="00E546C6">
        <w:rPr>
          <w:b/>
          <w:sz w:val="26"/>
          <w:szCs w:val="26"/>
        </w:rPr>
        <w:t xml:space="preserve"> </w:t>
      </w:r>
      <w:r w:rsidRPr="001D6B05">
        <w:rPr>
          <w:b/>
          <w:sz w:val="26"/>
          <w:szCs w:val="26"/>
        </w:rPr>
        <w:t>В</w:t>
      </w:r>
      <w:r w:rsidR="00E546C6">
        <w:rPr>
          <w:b/>
          <w:sz w:val="26"/>
          <w:szCs w:val="26"/>
        </w:rPr>
        <w:t xml:space="preserve"> </w:t>
      </w:r>
      <w:r w:rsidRPr="001D6B05">
        <w:rPr>
          <w:b/>
          <w:sz w:val="26"/>
          <w:szCs w:val="26"/>
        </w:rPr>
        <w:t>Л</w:t>
      </w:r>
      <w:r w:rsidR="00E546C6">
        <w:rPr>
          <w:b/>
          <w:sz w:val="26"/>
          <w:szCs w:val="26"/>
        </w:rPr>
        <w:t xml:space="preserve"> </w:t>
      </w:r>
      <w:r w:rsidRPr="001D6B05">
        <w:rPr>
          <w:b/>
          <w:sz w:val="26"/>
          <w:szCs w:val="26"/>
        </w:rPr>
        <w:t>Я</w:t>
      </w:r>
      <w:r w:rsidR="00E546C6">
        <w:rPr>
          <w:b/>
          <w:sz w:val="26"/>
          <w:szCs w:val="26"/>
        </w:rPr>
        <w:t xml:space="preserve"> </w:t>
      </w:r>
      <w:r w:rsidRPr="001D6B05">
        <w:rPr>
          <w:b/>
          <w:sz w:val="26"/>
          <w:szCs w:val="26"/>
        </w:rPr>
        <w:t>Е</w:t>
      </w:r>
      <w:r w:rsidR="00E546C6">
        <w:rPr>
          <w:b/>
          <w:sz w:val="26"/>
          <w:szCs w:val="26"/>
        </w:rPr>
        <w:t xml:space="preserve"> </w:t>
      </w:r>
      <w:r w:rsidRPr="001D6B05">
        <w:rPr>
          <w:b/>
          <w:sz w:val="26"/>
          <w:szCs w:val="26"/>
        </w:rPr>
        <w:t>Т:</w:t>
      </w:r>
    </w:p>
    <w:p w:rsidR="001D6B05" w:rsidRPr="00E546C6" w:rsidRDefault="001D6B05" w:rsidP="001D6B05">
      <w:pPr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</w:p>
    <w:p w:rsidR="001D6B05" w:rsidRPr="001D6B05" w:rsidRDefault="001D6B05" w:rsidP="00E546C6">
      <w:pPr>
        <w:pStyle w:val="ad"/>
        <w:widowControl w:val="0"/>
        <w:tabs>
          <w:tab w:val="left" w:pos="1134"/>
        </w:tabs>
        <w:autoSpaceDE w:val="0"/>
        <w:autoSpaceDN w:val="0"/>
        <w:ind w:left="0" w:firstLine="709"/>
        <w:contextualSpacing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1. </w:t>
      </w:r>
      <w:r w:rsidRPr="001D6B05">
        <w:rPr>
          <w:sz w:val="26"/>
          <w:szCs w:val="26"/>
        </w:rPr>
        <w:t xml:space="preserve">Внести изменения в постановление Администрации муниципального образования "Городской округ "Город Нарьян-Мар" от 30.08.2019 № 831 </w:t>
      </w:r>
      <w:r w:rsidR="00E546C6">
        <w:rPr>
          <w:sz w:val="26"/>
          <w:szCs w:val="26"/>
        </w:rPr>
        <w:br/>
      </w:r>
      <w:r w:rsidRPr="001D6B05">
        <w:rPr>
          <w:sz w:val="26"/>
          <w:szCs w:val="26"/>
        </w:rPr>
        <w:t xml:space="preserve">"Об утверждении муниципальной программы муниципального образования "Городской округ "Город Нарьян-Мар" "Повышение качества водоснабжения муниципального образования "Городской округ "Город Нарьян-Мар" согласно </w:t>
      </w:r>
      <w:proofErr w:type="gramStart"/>
      <w:r w:rsidRPr="001D6B05">
        <w:rPr>
          <w:sz w:val="26"/>
          <w:szCs w:val="26"/>
        </w:rPr>
        <w:t>Приложению</w:t>
      </w:r>
      <w:proofErr w:type="gramEnd"/>
      <w:r w:rsidRPr="001D6B05">
        <w:rPr>
          <w:sz w:val="26"/>
          <w:szCs w:val="26"/>
        </w:rPr>
        <w:t xml:space="preserve"> к настоящему постановлению.</w:t>
      </w:r>
    </w:p>
    <w:p w:rsidR="001D6B05" w:rsidRPr="001D6B05" w:rsidRDefault="001D6B05" w:rsidP="00E546C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2. </w:t>
      </w:r>
      <w:r w:rsidRPr="001D6B05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34693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346930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62443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E546C6" w:rsidRDefault="00E546C6" w:rsidP="004E7D6D">
      <w:pPr>
        <w:jc w:val="both"/>
        <w:rPr>
          <w:bCs/>
          <w:sz w:val="26"/>
        </w:rPr>
        <w:sectPr w:rsidR="00E546C6" w:rsidSect="0062443C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E546C6" w:rsidRPr="00E546C6" w:rsidRDefault="00E546C6" w:rsidP="00346930">
      <w:pPr>
        <w:tabs>
          <w:tab w:val="left" w:pos="5812"/>
        </w:tabs>
        <w:ind w:left="5812" w:hanging="567"/>
        <w:rPr>
          <w:sz w:val="26"/>
          <w:szCs w:val="26"/>
        </w:rPr>
      </w:pPr>
      <w:r w:rsidRPr="00E546C6">
        <w:rPr>
          <w:sz w:val="26"/>
          <w:szCs w:val="26"/>
        </w:rPr>
        <w:lastRenderedPageBreak/>
        <w:t>Приложение</w:t>
      </w:r>
    </w:p>
    <w:p w:rsidR="00E546C6" w:rsidRPr="00E546C6" w:rsidRDefault="00E546C6" w:rsidP="00346930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E546C6">
        <w:rPr>
          <w:sz w:val="26"/>
          <w:szCs w:val="26"/>
        </w:rPr>
        <w:t xml:space="preserve">к постановлению Администрации </w:t>
      </w:r>
    </w:p>
    <w:p w:rsidR="00E546C6" w:rsidRPr="00E546C6" w:rsidRDefault="00E546C6" w:rsidP="00346930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E546C6">
        <w:rPr>
          <w:sz w:val="26"/>
          <w:szCs w:val="26"/>
        </w:rPr>
        <w:t xml:space="preserve">муниципального образования </w:t>
      </w:r>
    </w:p>
    <w:p w:rsidR="00E546C6" w:rsidRPr="00E546C6" w:rsidRDefault="00E546C6" w:rsidP="00346930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E546C6">
        <w:rPr>
          <w:sz w:val="26"/>
          <w:szCs w:val="26"/>
        </w:rPr>
        <w:t>"Городской округ "Город Нарьян-Мар"</w:t>
      </w:r>
    </w:p>
    <w:p w:rsidR="00E546C6" w:rsidRPr="00E546C6" w:rsidRDefault="00E546C6" w:rsidP="00346930">
      <w:pPr>
        <w:tabs>
          <w:tab w:val="left" w:pos="5812"/>
        </w:tabs>
        <w:autoSpaceDE w:val="0"/>
        <w:autoSpaceDN w:val="0"/>
        <w:adjustRightInd w:val="0"/>
        <w:ind w:left="5812" w:hanging="567"/>
        <w:rPr>
          <w:sz w:val="26"/>
          <w:szCs w:val="26"/>
        </w:rPr>
      </w:pPr>
      <w:r w:rsidRPr="00E546C6">
        <w:rPr>
          <w:sz w:val="26"/>
          <w:szCs w:val="26"/>
        </w:rPr>
        <w:t xml:space="preserve">от </w:t>
      </w:r>
      <w:r w:rsidR="00346930">
        <w:rPr>
          <w:sz w:val="26"/>
          <w:szCs w:val="26"/>
        </w:rPr>
        <w:t>29.05.2026</w:t>
      </w:r>
      <w:r w:rsidRPr="00E546C6">
        <w:rPr>
          <w:sz w:val="26"/>
          <w:szCs w:val="26"/>
        </w:rPr>
        <w:t xml:space="preserve"> № </w:t>
      </w:r>
      <w:r w:rsidR="00346930">
        <w:rPr>
          <w:sz w:val="26"/>
          <w:szCs w:val="26"/>
        </w:rPr>
        <w:t>726</w:t>
      </w:r>
    </w:p>
    <w:p w:rsidR="00E546C6" w:rsidRDefault="00E546C6" w:rsidP="00E546C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97021F" w:rsidRPr="00E546C6" w:rsidRDefault="0097021F" w:rsidP="00E546C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E546C6" w:rsidRPr="00E546C6" w:rsidRDefault="00E546C6" w:rsidP="00E546C6">
      <w:pPr>
        <w:autoSpaceDE w:val="0"/>
        <w:autoSpaceDN w:val="0"/>
        <w:jc w:val="center"/>
        <w:rPr>
          <w:sz w:val="26"/>
          <w:szCs w:val="26"/>
        </w:rPr>
      </w:pPr>
      <w:bookmarkStart w:id="1" w:name="P33"/>
      <w:bookmarkEnd w:id="1"/>
      <w:r w:rsidRPr="00E546C6">
        <w:rPr>
          <w:sz w:val="26"/>
          <w:szCs w:val="26"/>
        </w:rPr>
        <w:t xml:space="preserve">Изменения в муниципальную программу </w:t>
      </w:r>
    </w:p>
    <w:p w:rsidR="00E546C6" w:rsidRPr="00E546C6" w:rsidRDefault="00E546C6" w:rsidP="00E546C6">
      <w:pPr>
        <w:autoSpaceDE w:val="0"/>
        <w:autoSpaceDN w:val="0"/>
        <w:jc w:val="center"/>
        <w:rPr>
          <w:sz w:val="26"/>
          <w:szCs w:val="26"/>
        </w:rPr>
      </w:pPr>
      <w:r w:rsidRPr="00E546C6">
        <w:rPr>
          <w:sz w:val="26"/>
          <w:szCs w:val="26"/>
        </w:rPr>
        <w:t>муниципального образования "Городской округ "Город Нарьян-Мар"</w:t>
      </w:r>
    </w:p>
    <w:p w:rsidR="00E546C6" w:rsidRPr="00E546C6" w:rsidRDefault="00E546C6" w:rsidP="00E546C6">
      <w:pPr>
        <w:autoSpaceDE w:val="0"/>
        <w:autoSpaceDN w:val="0"/>
        <w:jc w:val="center"/>
        <w:rPr>
          <w:sz w:val="26"/>
          <w:szCs w:val="26"/>
        </w:rPr>
      </w:pPr>
      <w:r w:rsidRPr="00E546C6">
        <w:rPr>
          <w:sz w:val="26"/>
          <w:szCs w:val="26"/>
        </w:rPr>
        <w:t xml:space="preserve">"Повышение качества водоснабжения муниципального образования </w:t>
      </w:r>
    </w:p>
    <w:p w:rsidR="00E546C6" w:rsidRPr="00E546C6" w:rsidRDefault="00E546C6" w:rsidP="00E546C6">
      <w:pPr>
        <w:autoSpaceDE w:val="0"/>
        <w:autoSpaceDN w:val="0"/>
        <w:jc w:val="center"/>
        <w:rPr>
          <w:sz w:val="26"/>
          <w:szCs w:val="26"/>
        </w:rPr>
      </w:pPr>
      <w:r w:rsidRPr="00E546C6">
        <w:rPr>
          <w:sz w:val="26"/>
          <w:szCs w:val="26"/>
        </w:rPr>
        <w:t>"Городской округ "Город Нарьян-Мар"</w:t>
      </w:r>
    </w:p>
    <w:p w:rsidR="00E546C6" w:rsidRPr="00E546C6" w:rsidRDefault="00E546C6" w:rsidP="00E546C6">
      <w:pPr>
        <w:autoSpaceDE w:val="0"/>
        <w:autoSpaceDN w:val="0"/>
        <w:jc w:val="center"/>
        <w:rPr>
          <w:sz w:val="26"/>
          <w:szCs w:val="26"/>
        </w:rPr>
      </w:pPr>
    </w:p>
    <w:p w:rsidR="00E546C6" w:rsidRPr="00E546C6" w:rsidRDefault="00E546C6" w:rsidP="00346930">
      <w:pPr>
        <w:numPr>
          <w:ilvl w:val="0"/>
          <w:numId w:val="38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E546C6">
        <w:rPr>
          <w:sz w:val="26"/>
          <w:szCs w:val="26"/>
          <w:lang w:eastAsia="en-US"/>
        </w:rPr>
        <w:t xml:space="preserve">В </w:t>
      </w:r>
      <w:r w:rsidRPr="00E546C6">
        <w:rPr>
          <w:sz w:val="26"/>
          <w:szCs w:val="26"/>
        </w:rPr>
        <w:t>паспорте муниципальной программы муниципального образования "Городской округ "Город Нарьян-Мар" "Повышение качества водоснабжения муниципального образования "Городской округ "Город Нарьян-Мар" (далее – Программа) строки "</w:t>
      </w:r>
      <w:r w:rsidRPr="00E546C6">
        <w:rPr>
          <w:rFonts w:eastAsiaTheme="minorHAnsi"/>
          <w:sz w:val="26"/>
          <w:szCs w:val="26"/>
          <w:lang w:eastAsia="en-US"/>
        </w:rPr>
        <w:t>Сроки и этапы реализации программы</w:t>
      </w:r>
      <w:r w:rsidRPr="00E546C6">
        <w:rPr>
          <w:sz w:val="26"/>
          <w:szCs w:val="26"/>
        </w:rPr>
        <w:t>" и "Объемы и источники финансирования муниципальной программы" изложить в следующей редакции:</w:t>
      </w:r>
    </w:p>
    <w:tbl>
      <w:tblPr>
        <w:tblpPr w:leftFromText="180" w:rightFromText="180" w:vertAnchor="text" w:horzAnchor="margin" w:tblpY="202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7154"/>
      </w:tblGrid>
      <w:tr w:rsidR="00E546C6" w:rsidRPr="00E546C6" w:rsidTr="00346930">
        <w:trPr>
          <w:trHeight w:val="739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546C6" w:rsidRPr="00E546C6" w:rsidRDefault="00E546C6" w:rsidP="00E546C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154" w:type="dxa"/>
            <w:tcBorders>
              <w:top w:val="single" w:sz="4" w:space="0" w:color="auto"/>
              <w:bottom w:val="single" w:sz="4" w:space="0" w:color="auto"/>
            </w:tcBorders>
          </w:tcPr>
          <w:p w:rsidR="00E546C6" w:rsidRPr="00E546C6" w:rsidRDefault="00E546C6" w:rsidP="00E546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Муниципальная программа реализуется в 2020 – 2029 годы. Этапы реализации муниципальной программы не выделяются.</w:t>
            </w:r>
          </w:p>
        </w:tc>
      </w:tr>
      <w:tr w:rsidR="00E546C6" w:rsidRPr="00E546C6" w:rsidTr="00346930">
        <w:trPr>
          <w:trHeight w:val="739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546C6" w:rsidRPr="00E546C6" w:rsidRDefault="00E546C6" w:rsidP="00E546C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7154" w:type="dxa"/>
            <w:tcBorders>
              <w:top w:val="single" w:sz="4" w:space="0" w:color="auto"/>
              <w:bottom w:val="single" w:sz="4" w:space="0" w:color="auto"/>
            </w:tcBorders>
          </w:tcPr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Общий объем финансирования Программы составляет</w:t>
            </w:r>
            <w:r w:rsidRPr="00E546C6">
              <w:rPr>
                <w:color w:val="000000"/>
                <w:sz w:val="26"/>
                <w:szCs w:val="26"/>
              </w:rPr>
              <w:t xml:space="preserve"> </w:t>
            </w:r>
            <w:r w:rsidR="00346930">
              <w:rPr>
                <w:color w:val="000000"/>
                <w:sz w:val="26"/>
                <w:szCs w:val="26"/>
              </w:rPr>
              <w:br/>
            </w:r>
            <w:r w:rsidRPr="00E546C6">
              <w:rPr>
                <w:color w:val="000000"/>
                <w:sz w:val="26"/>
                <w:szCs w:val="26"/>
              </w:rPr>
              <w:t>6</w:t>
            </w:r>
            <w:r w:rsidRPr="00E546C6">
              <w:rPr>
                <w:sz w:val="26"/>
                <w:szCs w:val="26"/>
              </w:rPr>
              <w:t>47 345,80036 тыс. рублей, в том числе по годам:</w:t>
            </w:r>
          </w:p>
          <w:p w:rsidR="00E546C6" w:rsidRPr="00E546C6" w:rsidRDefault="00E546C6" w:rsidP="00346930">
            <w:pPr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2020 год – 0,00000 тыс. руб.;</w:t>
            </w:r>
          </w:p>
          <w:p w:rsidR="00E546C6" w:rsidRPr="00E546C6" w:rsidRDefault="00E546C6" w:rsidP="00346930">
            <w:pPr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2021 год – 0,00000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 xml:space="preserve">2022 год – 73 214,20000 тыс. руб.; </w:t>
            </w:r>
          </w:p>
          <w:p w:rsidR="00E546C6" w:rsidRPr="00E546C6" w:rsidRDefault="00E546C6" w:rsidP="00346930">
            <w:pPr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2023 год – 142 986,22916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2024 год – 0,00000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2025 год – 324 157,45848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2026 год – 106 987,91272</w:t>
            </w:r>
            <w:r w:rsidRPr="00E546C6">
              <w:rPr>
                <w:color w:val="FF0000"/>
                <w:sz w:val="26"/>
                <w:szCs w:val="26"/>
              </w:rPr>
              <w:t xml:space="preserve"> </w:t>
            </w:r>
            <w:r w:rsidRPr="00E546C6">
              <w:rPr>
                <w:sz w:val="26"/>
                <w:szCs w:val="26"/>
              </w:rPr>
              <w:t>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2027 год – 0,00000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2028 год – 0,00000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2029 год – 0,00000 тыс. руб.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Из них: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 xml:space="preserve">за счет средств окружного бюджета составляет </w:t>
            </w:r>
            <w:r w:rsidRPr="00E546C6">
              <w:rPr>
                <w:sz w:val="26"/>
                <w:szCs w:val="26"/>
              </w:rPr>
              <w:br/>
              <w:t>610 213,60000 тыс. рублей, в том числе по годам:</w:t>
            </w:r>
          </w:p>
          <w:p w:rsidR="00E546C6" w:rsidRPr="00E546C6" w:rsidRDefault="00E546C6" w:rsidP="00346930">
            <w:pPr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2020 год – 0,00000 тыс. руб.;</w:t>
            </w:r>
          </w:p>
          <w:p w:rsidR="00E546C6" w:rsidRPr="00E546C6" w:rsidRDefault="00E546C6" w:rsidP="00346930">
            <w:pPr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2021 год – 0,00000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 xml:space="preserve">2022 год – 71 017,70000 тыс. руб.; 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2023 год – 137 777,20000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2024 год – 0,00000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2025 год – 300 672,20000</w:t>
            </w:r>
            <w:r w:rsidRPr="00E546C6">
              <w:rPr>
                <w:color w:val="FF0000"/>
                <w:sz w:val="26"/>
                <w:szCs w:val="26"/>
              </w:rPr>
              <w:t xml:space="preserve"> </w:t>
            </w:r>
            <w:r w:rsidRPr="00E546C6">
              <w:rPr>
                <w:sz w:val="26"/>
                <w:szCs w:val="26"/>
              </w:rPr>
              <w:t>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2026 год – 100 746,50000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2027 год – 0,00000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2028 год – 0,00000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2029 год – 0,00000 тыс. руб.</w:t>
            </w:r>
            <w:r w:rsidR="00346930">
              <w:rPr>
                <w:sz w:val="26"/>
                <w:szCs w:val="26"/>
              </w:rPr>
              <w:t>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 xml:space="preserve">за счет средств бюджета муниципального образования </w:t>
            </w:r>
            <w:r w:rsidRPr="00E546C6">
              <w:rPr>
                <w:sz w:val="26"/>
                <w:szCs w:val="26"/>
              </w:rPr>
              <w:br/>
            </w:r>
            <w:r w:rsidRPr="00E546C6">
              <w:rPr>
                <w:sz w:val="26"/>
                <w:szCs w:val="26"/>
              </w:rPr>
              <w:lastRenderedPageBreak/>
              <w:t xml:space="preserve">"Городской округ "Город Нарьян-Мар" (далее </w:t>
            </w:r>
            <w:r w:rsidR="00346930">
              <w:rPr>
                <w:sz w:val="26"/>
                <w:szCs w:val="26"/>
              </w:rPr>
              <w:t>–</w:t>
            </w:r>
            <w:r w:rsidRPr="00E546C6">
              <w:rPr>
                <w:sz w:val="26"/>
                <w:szCs w:val="26"/>
              </w:rPr>
              <w:t xml:space="preserve"> городской бюджет) составляет 37 132,20036 тыс. рублей, в том числе </w:t>
            </w:r>
            <w:r w:rsidR="00346930">
              <w:rPr>
                <w:sz w:val="26"/>
                <w:szCs w:val="26"/>
              </w:rPr>
              <w:br/>
            </w:r>
            <w:r w:rsidRPr="00E546C6">
              <w:rPr>
                <w:sz w:val="26"/>
                <w:szCs w:val="26"/>
              </w:rPr>
              <w:t>по годам:</w:t>
            </w:r>
          </w:p>
          <w:p w:rsidR="00E546C6" w:rsidRPr="00E546C6" w:rsidRDefault="00E546C6" w:rsidP="00346930">
            <w:pPr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2020 год – 0,00000 тыс. руб.;</w:t>
            </w:r>
          </w:p>
          <w:p w:rsidR="00E546C6" w:rsidRPr="00E546C6" w:rsidRDefault="00E546C6" w:rsidP="00346930">
            <w:pPr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2021 год – 0,00000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 xml:space="preserve">2022 год – 2 196,50000 тыс. руб.; </w:t>
            </w:r>
          </w:p>
          <w:p w:rsidR="00E546C6" w:rsidRPr="00E546C6" w:rsidRDefault="00E546C6" w:rsidP="00346930">
            <w:pPr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2023 год – 5 209,02916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2024 год – 0,00000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2025 год – 23 485,25848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2026 год – 6 241,41272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2027 год – 0,00000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2028 год – 0,00000 тыс. руб.;</w:t>
            </w:r>
          </w:p>
          <w:p w:rsidR="00E546C6" w:rsidRPr="00E546C6" w:rsidRDefault="00E546C6" w:rsidP="0034693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546C6">
              <w:rPr>
                <w:sz w:val="26"/>
                <w:szCs w:val="26"/>
              </w:rPr>
              <w:t>2029 год – 0,00000 тыс. руб.</w:t>
            </w:r>
          </w:p>
        </w:tc>
      </w:tr>
    </w:tbl>
    <w:p w:rsidR="00E546C6" w:rsidRPr="00E546C6" w:rsidRDefault="00E546C6" w:rsidP="00E546C6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E546C6">
        <w:rPr>
          <w:sz w:val="26"/>
          <w:szCs w:val="26"/>
        </w:rPr>
        <w:lastRenderedPageBreak/>
        <w:t>".</w:t>
      </w:r>
    </w:p>
    <w:p w:rsidR="00E546C6" w:rsidRPr="00E546C6" w:rsidRDefault="00E546C6" w:rsidP="00346930">
      <w:pPr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546C6">
        <w:rPr>
          <w:sz w:val="26"/>
          <w:szCs w:val="26"/>
        </w:rPr>
        <w:t xml:space="preserve">В разделе </w:t>
      </w:r>
      <w:r w:rsidRPr="00E546C6">
        <w:rPr>
          <w:sz w:val="26"/>
          <w:szCs w:val="26"/>
          <w:lang w:val="en-US"/>
        </w:rPr>
        <w:t>V</w:t>
      </w:r>
      <w:r w:rsidRPr="00E546C6">
        <w:rPr>
          <w:sz w:val="26"/>
          <w:szCs w:val="26"/>
        </w:rPr>
        <w:t>. "Сроки и этапы реализации муниципальной программы" Программы слова "с 2020 по 2028 годы" заменить словами "с 2020 по 2029 годы".</w:t>
      </w:r>
    </w:p>
    <w:p w:rsidR="00E546C6" w:rsidRDefault="00E546C6" w:rsidP="00346930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  <w:r w:rsidRPr="00E546C6">
        <w:rPr>
          <w:sz w:val="26"/>
          <w:szCs w:val="26"/>
        </w:rPr>
        <w:t>3</w:t>
      </w:r>
      <w:r w:rsidR="00346930">
        <w:rPr>
          <w:sz w:val="26"/>
          <w:szCs w:val="26"/>
        </w:rPr>
        <w:t>.</w:t>
      </w:r>
      <w:r w:rsidR="00346930">
        <w:rPr>
          <w:sz w:val="26"/>
          <w:szCs w:val="26"/>
        </w:rPr>
        <w:tab/>
      </w:r>
      <w:r w:rsidRPr="00E546C6">
        <w:rPr>
          <w:sz w:val="26"/>
          <w:szCs w:val="26"/>
        </w:rPr>
        <w:t>Приложение 1 к Программе изложить в новой редакции:</w:t>
      </w:r>
    </w:p>
    <w:p w:rsidR="00346930" w:rsidRPr="00E546C6" w:rsidRDefault="00346930" w:rsidP="00E546C6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contextualSpacing/>
        <w:rPr>
          <w:sz w:val="26"/>
          <w:szCs w:val="26"/>
        </w:rPr>
      </w:pPr>
    </w:p>
    <w:p w:rsidR="00E546C6" w:rsidRPr="00E546C6" w:rsidRDefault="00E546C6" w:rsidP="00E546C6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E546C6">
        <w:rPr>
          <w:bCs/>
          <w:sz w:val="26"/>
          <w:szCs w:val="26"/>
        </w:rPr>
        <w:t>"Приложение 1</w:t>
      </w:r>
    </w:p>
    <w:p w:rsidR="00E546C6" w:rsidRPr="00E546C6" w:rsidRDefault="00E546C6" w:rsidP="00E546C6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E546C6">
        <w:rPr>
          <w:bCs/>
          <w:sz w:val="26"/>
          <w:szCs w:val="26"/>
        </w:rPr>
        <w:t>к программе</w:t>
      </w:r>
    </w:p>
    <w:p w:rsidR="00E546C6" w:rsidRPr="00E546C6" w:rsidRDefault="00E546C6" w:rsidP="00E546C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546C6" w:rsidRPr="00E546C6" w:rsidRDefault="00E546C6" w:rsidP="00E546C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546C6">
        <w:rPr>
          <w:b/>
          <w:bCs/>
          <w:sz w:val="26"/>
          <w:szCs w:val="26"/>
        </w:rPr>
        <w:t>Перечень</w:t>
      </w:r>
    </w:p>
    <w:p w:rsidR="00520D67" w:rsidRDefault="00E546C6" w:rsidP="00520D6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E546C6">
        <w:rPr>
          <w:b/>
          <w:sz w:val="26"/>
          <w:szCs w:val="26"/>
        </w:rPr>
        <w:t>целевых показателей муниципальной программы муниципального образования "Городской округ "Город Нарьян-Мар" "Повышение качества водоснабжения муниципального образования "Городской округ "Город Нарьян-Мар"</w:t>
      </w:r>
      <w:r w:rsidR="00520D67" w:rsidRPr="00520D67">
        <w:rPr>
          <w:sz w:val="26"/>
          <w:szCs w:val="26"/>
        </w:rPr>
        <w:t xml:space="preserve"> </w:t>
      </w:r>
    </w:p>
    <w:p w:rsidR="00520D67" w:rsidRDefault="00520D67" w:rsidP="00520D6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512FB6" w:rsidRDefault="00520D67" w:rsidP="00512FB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546C6">
        <w:rPr>
          <w:sz w:val="26"/>
          <w:szCs w:val="26"/>
        </w:rPr>
        <w:t>Ответственный исполнитель: управление жилищно-коммунального хозяйства</w:t>
      </w:r>
      <w:r w:rsidR="00512FB6">
        <w:rPr>
          <w:sz w:val="26"/>
          <w:szCs w:val="26"/>
        </w:rPr>
        <w:t xml:space="preserve"> </w:t>
      </w:r>
      <w:r w:rsidRPr="00E546C6">
        <w:rPr>
          <w:sz w:val="26"/>
          <w:szCs w:val="26"/>
        </w:rPr>
        <w:t>Администрации муниципального образования "Городской округ "Город Нарьян-</w:t>
      </w:r>
      <w:r w:rsidR="00512FB6" w:rsidRPr="00E546C6">
        <w:rPr>
          <w:sz w:val="26"/>
          <w:szCs w:val="26"/>
        </w:rPr>
        <w:t>Мар"</w:t>
      </w:r>
    </w:p>
    <w:tbl>
      <w:tblPr>
        <w:tblpPr w:leftFromText="181" w:rightFromText="181" w:topFromText="1236" w:horzAnchor="margin" w:tblpX="-430" w:tblpYSpec="top"/>
        <w:tblOverlap w:val="never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992"/>
        <w:gridCol w:w="784"/>
        <w:gridCol w:w="634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</w:tblGrid>
      <w:tr w:rsidR="0097021F" w:rsidRPr="00E546C6" w:rsidTr="00512FB6">
        <w:tc>
          <w:tcPr>
            <w:tcW w:w="1905" w:type="dxa"/>
            <w:vMerge w:val="restart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992" w:type="dxa"/>
            <w:vMerge w:val="restart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371" w:type="dxa"/>
            <w:gridSpan w:val="11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Значения целевых показателей</w:t>
            </w:r>
          </w:p>
        </w:tc>
      </w:tr>
      <w:tr w:rsidR="0097021F" w:rsidRPr="00E546C6" w:rsidTr="00512FB6">
        <w:tc>
          <w:tcPr>
            <w:tcW w:w="1905" w:type="dxa"/>
            <w:vMerge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78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left="-62" w:right="-23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Базовый 2019 год</w:t>
            </w:r>
          </w:p>
        </w:tc>
        <w:tc>
          <w:tcPr>
            <w:tcW w:w="63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2021 год</w:t>
            </w:r>
          </w:p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2025 год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2026 год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2027 год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2028 год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2029 год</w:t>
            </w:r>
          </w:p>
        </w:tc>
      </w:tr>
      <w:tr w:rsidR="0097021F" w:rsidRPr="00E546C6" w:rsidTr="00512FB6">
        <w:trPr>
          <w:trHeight w:val="238"/>
        </w:trPr>
        <w:tc>
          <w:tcPr>
            <w:tcW w:w="1905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76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</w:t>
            </w:r>
          </w:p>
        </w:tc>
        <w:tc>
          <w:tcPr>
            <w:tcW w:w="78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76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3</w:t>
            </w:r>
          </w:p>
        </w:tc>
        <w:tc>
          <w:tcPr>
            <w:tcW w:w="63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76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76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76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76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76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76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13</w:t>
            </w:r>
          </w:p>
        </w:tc>
      </w:tr>
      <w:tr w:rsidR="0097021F" w:rsidRPr="00E546C6" w:rsidTr="00512FB6">
        <w:trPr>
          <w:trHeight w:val="642"/>
        </w:trPr>
        <w:tc>
          <w:tcPr>
            <w:tcW w:w="1905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Строительство объектов питьевого водоснабжения</w:t>
            </w:r>
          </w:p>
        </w:tc>
        <w:tc>
          <w:tcPr>
            <w:tcW w:w="992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шт.</w:t>
            </w:r>
          </w:p>
        </w:tc>
        <w:tc>
          <w:tcPr>
            <w:tcW w:w="78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63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</w:tr>
      <w:tr w:rsidR="0097021F" w:rsidRPr="00E546C6" w:rsidTr="00512FB6">
        <w:tc>
          <w:tcPr>
            <w:tcW w:w="1905" w:type="dxa"/>
            <w:vMerge w:val="restart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Реконструкция объектов питьевого водоснабжения</w:t>
            </w:r>
          </w:p>
        </w:tc>
        <w:tc>
          <w:tcPr>
            <w:tcW w:w="992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ед.</w:t>
            </w:r>
          </w:p>
        </w:tc>
        <w:tc>
          <w:tcPr>
            <w:tcW w:w="78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63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</w:tr>
      <w:tr w:rsidR="0097021F" w:rsidRPr="00E546C6" w:rsidTr="00512FB6">
        <w:tc>
          <w:tcPr>
            <w:tcW w:w="1905" w:type="dxa"/>
            <w:vMerge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м</w:t>
            </w:r>
          </w:p>
        </w:tc>
        <w:tc>
          <w:tcPr>
            <w:tcW w:w="78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63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836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</w:tr>
      <w:tr w:rsidR="0097021F" w:rsidRPr="00E546C6" w:rsidTr="00512FB6">
        <w:tc>
          <w:tcPr>
            <w:tcW w:w="1905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 xml:space="preserve">Доля населения муниципального образования "Городской округ "Город </w:t>
            </w:r>
            <w:r>
              <w:rPr>
                <w:sz w:val="20"/>
                <w:szCs w:val="20"/>
              </w:rPr>
              <w:br/>
            </w:r>
            <w:r w:rsidRPr="00E546C6">
              <w:rPr>
                <w:sz w:val="20"/>
                <w:szCs w:val="20"/>
              </w:rPr>
              <w:t xml:space="preserve">Нарьян-Мар", обеспеченного качественной питьевой водой </w:t>
            </w:r>
            <w:r>
              <w:rPr>
                <w:sz w:val="20"/>
                <w:szCs w:val="20"/>
              </w:rPr>
              <w:br/>
            </w:r>
            <w:r w:rsidRPr="00E546C6">
              <w:rPr>
                <w:sz w:val="20"/>
                <w:szCs w:val="20"/>
              </w:rPr>
              <w:t>из систем централизованного водоснабжения</w:t>
            </w:r>
          </w:p>
        </w:tc>
        <w:tc>
          <w:tcPr>
            <w:tcW w:w="992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%</w:t>
            </w:r>
          </w:p>
        </w:tc>
        <w:tc>
          <w:tcPr>
            <w:tcW w:w="78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86</w:t>
            </w:r>
          </w:p>
        </w:tc>
        <w:tc>
          <w:tcPr>
            <w:tcW w:w="63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Не менее 86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Не менее 86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Не менее 86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</w:tr>
      <w:tr w:rsidR="0097021F" w:rsidRPr="00E546C6" w:rsidTr="00512FB6">
        <w:tc>
          <w:tcPr>
            <w:tcW w:w="1905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Увеличение численности населения муниципального образования "Городской округ "Город Нарьян-Мар", для которого улучшится качество предоставляемых коммунальных услуг</w:t>
            </w:r>
          </w:p>
        </w:tc>
        <w:tc>
          <w:tcPr>
            <w:tcW w:w="992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чел.</w:t>
            </w:r>
          </w:p>
        </w:tc>
        <w:tc>
          <w:tcPr>
            <w:tcW w:w="78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63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107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738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25 151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546C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</w:tr>
      <w:tr w:rsidR="0097021F" w:rsidRPr="00E546C6" w:rsidTr="00512FB6">
        <w:tc>
          <w:tcPr>
            <w:tcW w:w="1905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Увеличение протяженности замены инженерных сетей</w:t>
            </w:r>
          </w:p>
        </w:tc>
        <w:tc>
          <w:tcPr>
            <w:tcW w:w="992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км</w:t>
            </w:r>
          </w:p>
        </w:tc>
        <w:tc>
          <w:tcPr>
            <w:tcW w:w="78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63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0,992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6,882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 xml:space="preserve">8,249 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</w:tr>
      <w:tr w:rsidR="0097021F" w:rsidRPr="00E546C6" w:rsidTr="00512FB6">
        <w:tc>
          <w:tcPr>
            <w:tcW w:w="1905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Доля повышения эксплуатационной надежности системы водоснабжения</w:t>
            </w:r>
          </w:p>
        </w:tc>
        <w:tc>
          <w:tcPr>
            <w:tcW w:w="992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%</w:t>
            </w:r>
          </w:p>
        </w:tc>
        <w:tc>
          <w:tcPr>
            <w:tcW w:w="78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634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ind w:firstLine="222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16,8</w:t>
            </w:r>
          </w:p>
        </w:tc>
        <w:tc>
          <w:tcPr>
            <w:tcW w:w="709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20,1</w:t>
            </w:r>
          </w:p>
        </w:tc>
        <w:tc>
          <w:tcPr>
            <w:tcW w:w="708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7021F" w:rsidRPr="00E546C6" w:rsidRDefault="0097021F" w:rsidP="00512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46C6">
              <w:rPr>
                <w:sz w:val="20"/>
                <w:szCs w:val="20"/>
              </w:rPr>
              <w:t>-</w:t>
            </w:r>
          </w:p>
        </w:tc>
      </w:tr>
    </w:tbl>
    <w:p w:rsidR="00E546C6" w:rsidRPr="00E546C6" w:rsidRDefault="00E546C6" w:rsidP="00E546C6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546C6">
        <w:rPr>
          <w:sz w:val="26"/>
          <w:szCs w:val="26"/>
        </w:rPr>
        <w:t>".</w:t>
      </w:r>
    </w:p>
    <w:p w:rsidR="00E546C6" w:rsidRPr="00E546C6" w:rsidRDefault="00E546C6" w:rsidP="00E546C6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  <w:rPr>
          <w:sz w:val="22"/>
          <w:szCs w:val="22"/>
        </w:rPr>
      </w:pPr>
    </w:p>
    <w:p w:rsidR="00E546C6" w:rsidRPr="00E546C6" w:rsidRDefault="00E546C6" w:rsidP="00E546C6">
      <w:pPr>
        <w:widowControl w:val="0"/>
        <w:tabs>
          <w:tab w:val="left" w:pos="1134"/>
        </w:tabs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546C6" w:rsidRPr="00E546C6" w:rsidRDefault="00E546C6" w:rsidP="00E546C6">
      <w:pPr>
        <w:widowControl w:val="0"/>
        <w:tabs>
          <w:tab w:val="left" w:pos="1134"/>
        </w:tabs>
        <w:autoSpaceDE w:val="0"/>
        <w:autoSpaceDN w:val="0"/>
        <w:adjustRightInd w:val="0"/>
        <w:ind w:left="851"/>
        <w:rPr>
          <w:sz w:val="26"/>
          <w:szCs w:val="26"/>
        </w:rPr>
      </w:pPr>
    </w:p>
    <w:p w:rsidR="00E546C6" w:rsidRPr="00E546C6" w:rsidRDefault="00E546C6" w:rsidP="00E546C6">
      <w:pPr>
        <w:widowControl w:val="0"/>
        <w:tabs>
          <w:tab w:val="left" w:pos="1134"/>
        </w:tabs>
        <w:autoSpaceDE w:val="0"/>
        <w:autoSpaceDN w:val="0"/>
        <w:adjustRightInd w:val="0"/>
        <w:ind w:left="851"/>
        <w:rPr>
          <w:sz w:val="26"/>
          <w:szCs w:val="26"/>
        </w:rPr>
        <w:sectPr w:rsidR="00E546C6" w:rsidRPr="00E546C6" w:rsidSect="00512FB6"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E546C6" w:rsidRPr="00BC1134" w:rsidRDefault="00BC1134" w:rsidP="001B3DA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  <w:r w:rsidRPr="00BC1134">
        <w:rPr>
          <w:sz w:val="26"/>
          <w:szCs w:val="26"/>
        </w:rPr>
        <w:lastRenderedPageBreak/>
        <w:t>4</w:t>
      </w:r>
      <w:r w:rsidR="001B3DAC">
        <w:rPr>
          <w:sz w:val="26"/>
          <w:szCs w:val="26"/>
        </w:rPr>
        <w:t>.</w:t>
      </w:r>
      <w:r w:rsidR="001B3DAC">
        <w:rPr>
          <w:sz w:val="26"/>
          <w:szCs w:val="26"/>
        </w:rPr>
        <w:tab/>
      </w:r>
      <w:r w:rsidR="00E546C6" w:rsidRPr="00BC1134">
        <w:rPr>
          <w:sz w:val="26"/>
          <w:szCs w:val="26"/>
        </w:rPr>
        <w:t>Приложение 2 к Программе изложить в новой редакции:</w:t>
      </w:r>
    </w:p>
    <w:p w:rsidR="00E546C6" w:rsidRPr="00BC1134" w:rsidRDefault="00E546C6" w:rsidP="00E546C6">
      <w:pPr>
        <w:rPr>
          <w:sz w:val="26"/>
          <w:szCs w:val="26"/>
        </w:rPr>
      </w:pPr>
    </w:p>
    <w:p w:rsidR="00E546C6" w:rsidRPr="00BC1134" w:rsidRDefault="00E546C6" w:rsidP="00E546C6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BC1134">
        <w:rPr>
          <w:sz w:val="26"/>
          <w:szCs w:val="26"/>
        </w:rPr>
        <w:t>"Приложение 2</w:t>
      </w:r>
    </w:p>
    <w:p w:rsidR="00E546C6" w:rsidRPr="00BC1134" w:rsidRDefault="00E546C6" w:rsidP="00E546C6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BC1134">
        <w:rPr>
          <w:sz w:val="26"/>
          <w:szCs w:val="26"/>
        </w:rPr>
        <w:t>к программе</w:t>
      </w:r>
    </w:p>
    <w:p w:rsidR="00E546C6" w:rsidRPr="00BC1134" w:rsidRDefault="00E546C6" w:rsidP="00E546C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E546C6" w:rsidRPr="00BC1134" w:rsidRDefault="00E546C6" w:rsidP="00E546C6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C1134">
        <w:rPr>
          <w:b/>
          <w:sz w:val="26"/>
          <w:szCs w:val="26"/>
        </w:rPr>
        <w:t>Ресурсное обеспечение</w:t>
      </w:r>
    </w:p>
    <w:p w:rsidR="00E546C6" w:rsidRPr="00BC1134" w:rsidRDefault="00E546C6" w:rsidP="00E546C6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BC1134">
        <w:rPr>
          <w:b/>
          <w:sz w:val="26"/>
          <w:szCs w:val="26"/>
        </w:rPr>
        <w:t xml:space="preserve">реализации </w:t>
      </w:r>
      <w:r w:rsidRPr="00BC1134">
        <w:rPr>
          <w:b/>
          <w:bCs/>
          <w:sz w:val="26"/>
          <w:szCs w:val="26"/>
        </w:rPr>
        <w:t>муниципальной программы</w:t>
      </w:r>
    </w:p>
    <w:p w:rsidR="00E546C6" w:rsidRPr="00BC1134" w:rsidRDefault="00E546C6" w:rsidP="00E546C6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BC1134">
        <w:rPr>
          <w:b/>
          <w:bCs/>
          <w:sz w:val="26"/>
          <w:szCs w:val="26"/>
        </w:rPr>
        <w:t xml:space="preserve"> муниципального образования "Городской округ "Город Нарьян-Мар"</w:t>
      </w:r>
    </w:p>
    <w:p w:rsidR="00E546C6" w:rsidRPr="00BC1134" w:rsidRDefault="00E546C6" w:rsidP="00E546C6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BC1134">
        <w:rPr>
          <w:b/>
          <w:bCs/>
          <w:sz w:val="26"/>
          <w:szCs w:val="26"/>
        </w:rPr>
        <w:t xml:space="preserve">"Повышение качества водоснабжения муниципального образования </w:t>
      </w:r>
    </w:p>
    <w:p w:rsidR="00E546C6" w:rsidRPr="00BC1134" w:rsidRDefault="00E546C6" w:rsidP="00E546C6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BC1134">
        <w:rPr>
          <w:b/>
          <w:bCs/>
          <w:sz w:val="26"/>
          <w:szCs w:val="26"/>
        </w:rPr>
        <w:t>"Городской округ "Город Нарьян-Мар"</w:t>
      </w:r>
    </w:p>
    <w:p w:rsidR="00E546C6" w:rsidRPr="00BC1134" w:rsidRDefault="00E546C6" w:rsidP="00E546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6C6" w:rsidRPr="00BC1134" w:rsidRDefault="00E546C6" w:rsidP="00E546C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C1134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E546C6" w:rsidRPr="00E546C6" w:rsidRDefault="00E546C6" w:rsidP="00E546C6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418"/>
        <w:gridCol w:w="992"/>
        <w:gridCol w:w="1276"/>
        <w:gridCol w:w="1417"/>
        <w:gridCol w:w="1134"/>
        <w:gridCol w:w="1418"/>
        <w:gridCol w:w="1417"/>
        <w:gridCol w:w="1134"/>
        <w:gridCol w:w="992"/>
        <w:gridCol w:w="993"/>
      </w:tblGrid>
      <w:tr w:rsidR="00E546C6" w:rsidRPr="00E546C6" w:rsidTr="00BC1134">
        <w:trPr>
          <w:trHeight w:val="8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Наименование муниципальной программы (подпрограммы)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Объемы финансирования, тыс. руб.</w:t>
            </w:r>
          </w:p>
        </w:tc>
      </w:tr>
      <w:tr w:rsidR="00BC1134" w:rsidRPr="00E546C6" w:rsidTr="00BC1134">
        <w:trPr>
          <w:trHeight w:val="51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2029 год</w:t>
            </w:r>
          </w:p>
        </w:tc>
      </w:tr>
      <w:tr w:rsidR="00BC1134" w:rsidRPr="00E546C6" w:rsidTr="00BC1134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</w:t>
            </w:r>
          </w:p>
        </w:tc>
      </w:tr>
      <w:tr w:rsidR="00BC1134" w:rsidRPr="00E546C6" w:rsidTr="00BC1134">
        <w:trPr>
          <w:cantSplit/>
          <w:trHeight w:val="1134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04C98" w:rsidP="00E546C6">
            <w:pPr>
              <w:rPr>
                <w:color w:val="000000"/>
                <w:sz w:val="18"/>
                <w:szCs w:val="18"/>
              </w:rPr>
            </w:pPr>
            <w:hyperlink r:id="rId10" w:anchor="RANGE!P38" w:history="1">
              <w:r w:rsidR="00E546C6" w:rsidRPr="00E546C6">
                <w:rPr>
                  <w:color w:val="000000"/>
                  <w:sz w:val="18"/>
                  <w:szCs w:val="18"/>
                </w:rPr>
                <w:t>Муниципальная программа муниципального образования "Городской округ "Город Нарьян-Мар" "Повышение качества водоснабжения муниципального образования "Городской округ "Город Нарьян-Мар"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647 345,80036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73 214,20000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142 986,22916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324 157,45848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106 987,91272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BC1134" w:rsidRPr="00E546C6" w:rsidTr="00BC1134">
        <w:trPr>
          <w:trHeight w:val="5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610 213,60000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71 017,70000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137 777,20000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BC1134" w:rsidRPr="00E546C6" w:rsidTr="00BC1134">
        <w:trPr>
          <w:trHeight w:val="57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37 132,20036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2 196,50000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5 209,02916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23 485,25848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6 241,41272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E546C6" w:rsidRPr="00E546C6" w:rsidRDefault="00E546C6" w:rsidP="00E546C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546C6" w:rsidRPr="00E546C6" w:rsidRDefault="00E546C6" w:rsidP="00E546C6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  <w:r w:rsidRPr="00E546C6">
        <w:rPr>
          <w:sz w:val="22"/>
          <w:szCs w:val="22"/>
        </w:rPr>
        <w:t>".</w:t>
      </w:r>
    </w:p>
    <w:p w:rsidR="00E546C6" w:rsidRPr="00E546C6" w:rsidRDefault="00E546C6" w:rsidP="00E546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546C6" w:rsidRPr="00E546C6" w:rsidRDefault="00E546C6" w:rsidP="00E546C6">
      <w:pPr>
        <w:widowControl w:val="0"/>
        <w:tabs>
          <w:tab w:val="left" w:pos="1134"/>
        </w:tabs>
        <w:autoSpaceDE w:val="0"/>
        <w:autoSpaceDN w:val="0"/>
        <w:adjustRightInd w:val="0"/>
        <w:ind w:left="851"/>
        <w:rPr>
          <w:sz w:val="26"/>
          <w:szCs w:val="26"/>
        </w:rPr>
      </w:pPr>
    </w:p>
    <w:p w:rsidR="00E546C6" w:rsidRPr="00E546C6" w:rsidRDefault="00E546C6" w:rsidP="00E546C6">
      <w:pPr>
        <w:widowControl w:val="0"/>
        <w:tabs>
          <w:tab w:val="left" w:pos="1134"/>
        </w:tabs>
        <w:autoSpaceDE w:val="0"/>
        <w:autoSpaceDN w:val="0"/>
        <w:adjustRightInd w:val="0"/>
        <w:ind w:left="851"/>
        <w:rPr>
          <w:sz w:val="26"/>
          <w:szCs w:val="26"/>
        </w:rPr>
        <w:sectPr w:rsidR="00E546C6" w:rsidRPr="00E546C6" w:rsidSect="00BC1134">
          <w:pgSz w:w="16838" w:h="11906" w:orient="landscape" w:code="9"/>
          <w:pgMar w:top="1134" w:right="709" w:bottom="851" w:left="1134" w:header="720" w:footer="720" w:gutter="0"/>
          <w:cols w:space="720"/>
          <w:titlePg/>
          <w:docGrid w:linePitch="326"/>
        </w:sectPr>
      </w:pPr>
    </w:p>
    <w:p w:rsidR="00E546C6" w:rsidRPr="00BC1134" w:rsidRDefault="00BC1134" w:rsidP="00E546C6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contextualSpacing/>
        <w:rPr>
          <w:rFonts w:ascii="Arial" w:hAnsi="Arial" w:cs="Arial"/>
          <w:sz w:val="26"/>
          <w:szCs w:val="26"/>
        </w:rPr>
      </w:pPr>
      <w:r w:rsidRPr="00BC1134">
        <w:rPr>
          <w:sz w:val="26"/>
          <w:szCs w:val="26"/>
        </w:rPr>
        <w:lastRenderedPageBreak/>
        <w:t>5</w:t>
      </w:r>
      <w:r w:rsidR="005C5D51">
        <w:rPr>
          <w:sz w:val="26"/>
          <w:szCs w:val="26"/>
        </w:rPr>
        <w:t>.</w:t>
      </w:r>
      <w:r w:rsidR="005C5D51">
        <w:rPr>
          <w:sz w:val="26"/>
          <w:szCs w:val="26"/>
        </w:rPr>
        <w:tab/>
      </w:r>
      <w:r w:rsidR="00E546C6" w:rsidRPr="00BC1134">
        <w:rPr>
          <w:sz w:val="26"/>
          <w:szCs w:val="26"/>
        </w:rPr>
        <w:t>Приложение 3 к Программе изложить в новой редакции:</w:t>
      </w:r>
    </w:p>
    <w:p w:rsidR="00E546C6" w:rsidRPr="005C5D51" w:rsidRDefault="00E546C6" w:rsidP="00E546C6">
      <w:pPr>
        <w:widowControl w:val="0"/>
        <w:autoSpaceDE w:val="0"/>
        <w:autoSpaceDN w:val="0"/>
        <w:adjustRightInd w:val="0"/>
        <w:ind w:firstLine="6663"/>
        <w:jc w:val="right"/>
        <w:outlineLvl w:val="1"/>
        <w:rPr>
          <w:sz w:val="20"/>
          <w:szCs w:val="20"/>
        </w:rPr>
      </w:pPr>
    </w:p>
    <w:p w:rsidR="00E546C6" w:rsidRPr="00BC1134" w:rsidRDefault="00E546C6" w:rsidP="00E546C6">
      <w:pPr>
        <w:widowControl w:val="0"/>
        <w:autoSpaceDE w:val="0"/>
        <w:autoSpaceDN w:val="0"/>
        <w:adjustRightInd w:val="0"/>
        <w:ind w:firstLine="6663"/>
        <w:jc w:val="right"/>
        <w:outlineLvl w:val="1"/>
        <w:rPr>
          <w:sz w:val="26"/>
          <w:szCs w:val="26"/>
        </w:rPr>
      </w:pPr>
      <w:r w:rsidRPr="00BC1134">
        <w:rPr>
          <w:sz w:val="26"/>
          <w:szCs w:val="26"/>
        </w:rPr>
        <w:t>"Приложение 3</w:t>
      </w:r>
    </w:p>
    <w:p w:rsidR="00E546C6" w:rsidRPr="00BC1134" w:rsidRDefault="00E546C6" w:rsidP="00E546C6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BC1134">
        <w:rPr>
          <w:sz w:val="26"/>
          <w:szCs w:val="26"/>
        </w:rPr>
        <w:t>к муниципальной программе</w:t>
      </w:r>
    </w:p>
    <w:p w:rsidR="00E546C6" w:rsidRPr="005C5D51" w:rsidRDefault="00E546C6" w:rsidP="00E546C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E546C6" w:rsidRPr="00BC1134" w:rsidRDefault="00E546C6" w:rsidP="00E546C6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BC1134">
        <w:rPr>
          <w:b/>
          <w:sz w:val="26"/>
          <w:szCs w:val="26"/>
        </w:rPr>
        <w:t>Перечень</w:t>
      </w:r>
    </w:p>
    <w:p w:rsidR="00E546C6" w:rsidRPr="00BC1134" w:rsidRDefault="00E546C6" w:rsidP="00E546C6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BC1134">
        <w:rPr>
          <w:b/>
          <w:sz w:val="26"/>
          <w:szCs w:val="26"/>
        </w:rPr>
        <w:t xml:space="preserve">мероприятий муниципальной программы </w:t>
      </w:r>
      <w:r w:rsidRPr="00BC1134">
        <w:rPr>
          <w:b/>
          <w:bCs/>
          <w:sz w:val="26"/>
          <w:szCs w:val="26"/>
        </w:rPr>
        <w:t>муниципального образования "Городской округ "Город Нарьян-Мар"</w:t>
      </w:r>
    </w:p>
    <w:p w:rsidR="00E546C6" w:rsidRPr="00BC1134" w:rsidRDefault="00E546C6" w:rsidP="00E546C6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BC1134">
        <w:rPr>
          <w:b/>
          <w:bCs/>
          <w:sz w:val="26"/>
          <w:szCs w:val="26"/>
        </w:rPr>
        <w:t>"Повышение качества водоснабжения муниципального образования "Городской округ "Город Нарьян-Мар"</w:t>
      </w:r>
    </w:p>
    <w:p w:rsidR="00E546C6" w:rsidRPr="005C5D51" w:rsidRDefault="00E546C6" w:rsidP="00E546C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546C6" w:rsidRPr="00BC1134" w:rsidRDefault="00E546C6" w:rsidP="00E546C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C1134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E546C6" w:rsidRPr="00E546C6" w:rsidRDefault="00E546C6" w:rsidP="00E546C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546C6">
        <w:rPr>
          <w:sz w:val="22"/>
          <w:szCs w:val="22"/>
        </w:rPr>
        <w:t>"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486"/>
        <w:gridCol w:w="2174"/>
        <w:gridCol w:w="1417"/>
        <w:gridCol w:w="1418"/>
        <w:gridCol w:w="992"/>
        <w:gridCol w:w="1276"/>
        <w:gridCol w:w="1417"/>
        <w:gridCol w:w="993"/>
        <w:gridCol w:w="1275"/>
        <w:gridCol w:w="1418"/>
        <w:gridCol w:w="850"/>
        <w:gridCol w:w="851"/>
        <w:gridCol w:w="709"/>
      </w:tblGrid>
      <w:tr w:rsidR="00E546C6" w:rsidRPr="00E546C6" w:rsidTr="00FA4960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AE0D4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Объемы финансирования, тыс. руб.</w:t>
            </w:r>
          </w:p>
        </w:tc>
      </w:tr>
      <w:tr w:rsidR="00E546C6" w:rsidRPr="00E546C6" w:rsidTr="00FA4960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2029 год</w:t>
            </w:r>
          </w:p>
        </w:tc>
      </w:tr>
      <w:tr w:rsidR="00E546C6" w:rsidRPr="00E546C6" w:rsidTr="00FA496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Основное мероприятие: Повышение качества водоснабжения города Нарьян-Мара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224 799,61036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73 214,20000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142 986,22916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7 660,26848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938,91272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208 794,90000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71 017,70000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137 777,20000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16 004,71036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2 196,50000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5 209,02916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7 660,26848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938,91272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12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Субсидии местным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172 013,80000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71 017,70000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100 996,10000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8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5 320,10000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2 196,50000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3 123,60000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 xml:space="preserve">Реконструкция наружного водовода </w:t>
            </w:r>
            <w:r w:rsidR="00BC1134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>в две нитки от ВК-19 по ул. Пионерская до ВК-82 перекресток улиц Пионерская и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36 372,50000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36 372,50000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35 281,30000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35 281,30000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1 091,20000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1 091,20000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 xml:space="preserve">Реконструкция водовода в две нитки в надземном исполнении от ВНС-1 </w:t>
            </w:r>
            <w:r w:rsidR="00AE0D46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 xml:space="preserve">до колодцев перехвата </w:t>
            </w:r>
            <w:r w:rsidR="00AE0D46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 xml:space="preserve">в районе курьи Городецкая </w:t>
            </w:r>
            <w:r w:rsidR="00AE0D46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>по ул. Пионерская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36 841,70000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36 841,70000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35 736,40000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35 736,40000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1 105,30000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1 105,30000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AE0D4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 xml:space="preserve">Реконструкция водовода в две нитки на участке </w:t>
            </w:r>
            <w:r w:rsidR="00AE0D46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 xml:space="preserve">от ВНС-2 до т. А в районе жилого дома </w:t>
            </w:r>
            <w:r w:rsidR="00AE0D46">
              <w:rPr>
                <w:color w:val="000000"/>
                <w:sz w:val="18"/>
                <w:szCs w:val="18"/>
              </w:rPr>
              <w:t>№</w:t>
            </w:r>
            <w:r w:rsidRPr="00E546C6">
              <w:rPr>
                <w:color w:val="000000"/>
                <w:sz w:val="18"/>
                <w:szCs w:val="18"/>
              </w:rPr>
              <w:t xml:space="preserve"> 1 по ул. им. 60 лет Октября с устройством ВНС в микрорайоне Малый </w:t>
            </w:r>
            <w:proofErr w:type="spellStart"/>
            <w:r w:rsidRPr="00E546C6">
              <w:rPr>
                <w:color w:val="000000"/>
                <w:sz w:val="18"/>
                <w:szCs w:val="18"/>
              </w:rPr>
              <w:t>Качгорт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104 119,70000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104 119,70000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100 996,10000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100 996,10000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8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3 123,60000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3 123,60000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18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публично-правовой компании "Фонд развития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20 700,00000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20 700,00000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15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окружного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16 081,10000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16 081,10000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1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 xml:space="preserve">Обеспечение мероприятий </w:t>
            </w:r>
            <w:r w:rsidR="00AE0D46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>по модернизации систем коммунальной инфраструктуры за счет средств городского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1 137,60000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1 137,60000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AE0D4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 xml:space="preserve">Реконструкция наружного водовода </w:t>
            </w:r>
            <w:r w:rsidR="00AE0D46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 xml:space="preserve">в две нитки от ВК-82 перекресток улиц </w:t>
            </w:r>
            <w:r w:rsidRPr="00E546C6">
              <w:rPr>
                <w:color w:val="000000"/>
                <w:sz w:val="18"/>
                <w:szCs w:val="18"/>
              </w:rPr>
              <w:lastRenderedPageBreak/>
              <w:t xml:space="preserve">Пионерская и Ленина </w:t>
            </w:r>
            <w:r w:rsidR="00AE0D46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 xml:space="preserve">до ВК-53 район жилого дома </w:t>
            </w:r>
            <w:r w:rsidR="00AE0D46">
              <w:rPr>
                <w:color w:val="000000"/>
                <w:sz w:val="18"/>
                <w:szCs w:val="18"/>
              </w:rPr>
              <w:t>№</w:t>
            </w:r>
            <w:r w:rsidRPr="00E546C6">
              <w:rPr>
                <w:color w:val="000000"/>
                <w:sz w:val="18"/>
                <w:szCs w:val="18"/>
              </w:rPr>
              <w:t xml:space="preserve"> 5 по ул. 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lastRenderedPageBreak/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37 918,70000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37 918,70000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36 781,10000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36 781,10000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1 137,60000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1 137,60000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Создание условий для обеспечения населения чистой водой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9 547,01036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947,82916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7 660,26848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938,91272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61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Устройство питьевого колодца в микрорайоне Старый аэропорт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947,82916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947,82916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6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 xml:space="preserve">Устройство питьевой колонки в микрорайоне Малый </w:t>
            </w:r>
            <w:proofErr w:type="spellStart"/>
            <w:r w:rsidRPr="00E546C6">
              <w:rPr>
                <w:color w:val="000000"/>
                <w:sz w:val="18"/>
                <w:szCs w:val="18"/>
              </w:rPr>
              <w:t>Качгорт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3 896,23922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3 466,26170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429,97752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546C6" w:rsidRPr="00E546C6" w:rsidTr="00FA4960">
        <w:trPr>
          <w:trHeight w:val="55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Устройство питьевой колонки в микрорайоне Сахалин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4 702,94198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4 194,00678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508,93520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 xml:space="preserve">Основное мероприятие "Региональный проект "Региональная программа "Модернизация систем коммунальной инфраструктуры Ненецкого автономного округа </w:t>
            </w:r>
            <w:r w:rsidR="005C5D51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>на 2023 - 2027 годы"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316 497,19000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FA4960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316 497,19000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FA4960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11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15 824,99000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15 824,99000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17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FA4960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B75DC3">
        <w:trPr>
          <w:trHeight w:val="2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 xml:space="preserve">Софинансирование субсидии местным бюджетам на софинансирование строительства </w:t>
            </w:r>
            <w:r w:rsidR="00FA4960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>и реконструкции (модернизации) объектов коммунальной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15 824,99000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15 824,99000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 xml:space="preserve">Реконструкция наружного водовода </w:t>
            </w:r>
            <w:r w:rsidR="00FA4960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 xml:space="preserve">в две нитки на участке </w:t>
            </w:r>
            <w:r w:rsidR="00FA4960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 xml:space="preserve">от ВК-19 до ВНС-2 </w:t>
            </w:r>
            <w:r w:rsidR="00FA4960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>по ул. Южная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52 237,95000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52 237,95000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49 626,00000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49 626,00000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2 611,95000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2 611,95000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 xml:space="preserve">Реконструкция наружного водовода </w:t>
            </w:r>
            <w:r w:rsidR="00E04C98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 xml:space="preserve">в две нитки на участке </w:t>
            </w:r>
            <w:r w:rsidR="00E04C98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 xml:space="preserve">от ВНС в т. А в районе ж. д. № 2 по ул. 60 лет Октября до ВК-32 </w:t>
            </w:r>
            <w:bookmarkStart w:id="2" w:name="_GoBack"/>
            <w:bookmarkEnd w:id="2"/>
            <w:r w:rsidRPr="00E546C6">
              <w:rPr>
                <w:color w:val="000000"/>
                <w:sz w:val="18"/>
                <w:szCs w:val="18"/>
              </w:rPr>
              <w:t>в районе д. № 32 по ул. 60 лет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52 161,24000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52 161,24000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49 553,10000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49 553,10000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7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2 608,14000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2 608,14000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Строительство станции водоподготовки на ВНС-1 водозабора Озерный Нарьян-Марского МУ ПОК и ТС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212 098,00000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C6" w:rsidRPr="00E546C6" w:rsidRDefault="00E546C6" w:rsidP="00FA4960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212 098,00000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201 493,10000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C6" w:rsidRPr="00E546C6" w:rsidRDefault="00E546C6" w:rsidP="00FA4960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201 493,10000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A423F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10 604,90000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10 604,90000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A423F1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Основное мероприятие "Региональный проект "Региональная программа "Модернизация систем коммунальной инфраструктуры Ненецкого автономного округа на 2023 - 2030 годы"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106 049,00000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FA4960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106 049,00000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A423F1">
        <w:trPr>
          <w:trHeight w:val="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FA4960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A423F1">
        <w:trPr>
          <w:trHeight w:val="12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5 302,50000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FA4960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5 302,50000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A423F1">
        <w:trPr>
          <w:trHeight w:val="28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 xml:space="preserve">Субсидии местным бюджетам на софинансирование строительства и реконструкции (модернизации) объектов коммунальной инфраструктуры за счёт средств, высвобождаемых </w:t>
            </w:r>
            <w:r w:rsidR="00A423F1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>в результате списания задолженности по бюджетным кредитам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A423F1">
        <w:trPr>
          <w:trHeight w:val="283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 xml:space="preserve">Софинансирование субсидии местным бюджетам на софинансирование строительства и реконструкции (модернизации) объектов коммунальной инфраструктуры за счёт средств, высвобождаемых </w:t>
            </w:r>
            <w:r w:rsidR="00A423F1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>в результате списания задолженности по бюджетным кредитам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5 302,50000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5 302,50000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 xml:space="preserve">Строительство станции водоподготовки </w:t>
            </w:r>
            <w:r w:rsidR="00A423F1">
              <w:rPr>
                <w:color w:val="000000"/>
                <w:sz w:val="18"/>
                <w:szCs w:val="18"/>
              </w:rPr>
              <w:br/>
            </w:r>
            <w:r w:rsidRPr="00E546C6">
              <w:rPr>
                <w:color w:val="000000"/>
                <w:sz w:val="18"/>
                <w:szCs w:val="18"/>
              </w:rPr>
              <w:t>на ВНС-1 водозабора Озерный Нарьян-Марского МУ ПОК и ТС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106 049,00000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106 049,00000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5 302,50000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5 302,50000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647 345,80036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73 214,20000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142 986,22916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781AA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324 157,45848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106 987,91272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610 213,60000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71 017,70000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137 777,20000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781AA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300 672,20000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100 746,50000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6C6" w:rsidRPr="00E546C6" w:rsidRDefault="00E546C6" w:rsidP="00E546C6">
            <w:pPr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37 132,20036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2 196,50000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5 209,02916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23 485,25848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6 241,41272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  <w:r w:rsidRPr="00E546C6"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6C6" w:rsidRPr="00E546C6" w:rsidTr="00FA4960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E546C6">
            <w:pPr>
              <w:rPr>
                <w:rFonts w:ascii="Calibri" w:hAnsi="Calibri" w:cs="Calibri"/>
                <w:color w:val="000000"/>
              </w:rPr>
            </w:pPr>
            <w:r w:rsidRPr="00E546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E546C6">
            <w:pPr>
              <w:jc w:val="center"/>
              <w:rPr>
                <w:rFonts w:ascii="Calibri" w:hAnsi="Calibri" w:cs="Calibri"/>
                <w:color w:val="000000"/>
              </w:rPr>
            </w:pPr>
            <w:r w:rsidRPr="00E546C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BC11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BC11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BC11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BC11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BC11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BC11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BC11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BC11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6C6" w:rsidRPr="00E546C6" w:rsidRDefault="00E546C6" w:rsidP="00BC11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15A6E" w:rsidRDefault="00E546C6" w:rsidP="009D1A74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6"/>
        </w:rPr>
      </w:pPr>
      <w:r w:rsidRPr="00E546C6">
        <w:rPr>
          <w:sz w:val="26"/>
          <w:szCs w:val="26"/>
        </w:rPr>
        <w:t>".</w:t>
      </w:r>
    </w:p>
    <w:sectPr w:rsidR="00515A6E" w:rsidSect="00BC1134">
      <w:pgSz w:w="16838" w:h="11906" w:orient="landscape" w:code="9"/>
      <w:pgMar w:top="1134" w:right="680" w:bottom="1134" w:left="130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67" w:rsidRDefault="00520D67" w:rsidP="00693317">
      <w:r>
        <w:separator/>
      </w:r>
    </w:p>
  </w:endnote>
  <w:endnote w:type="continuationSeparator" w:id="0">
    <w:p w:rsidR="00520D67" w:rsidRDefault="00520D6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67" w:rsidRDefault="00520D67" w:rsidP="00693317">
      <w:r>
        <w:separator/>
      </w:r>
    </w:p>
  </w:footnote>
  <w:footnote w:type="continuationSeparator" w:id="0">
    <w:p w:rsidR="00520D67" w:rsidRDefault="00520D6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520D67" w:rsidRDefault="00520D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C98">
          <w:rPr>
            <w:noProof/>
          </w:rPr>
          <w:t>9</w:t>
        </w:r>
        <w:r>
          <w:fldChar w:fldCharType="end"/>
        </w:r>
      </w:p>
    </w:sdtContent>
  </w:sdt>
  <w:p w:rsidR="00520D67" w:rsidRDefault="00520D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2D15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C074987"/>
    <w:multiLevelType w:val="hybridMultilevel"/>
    <w:tmpl w:val="63C87DE8"/>
    <w:lvl w:ilvl="0" w:tplc="D0389E3A">
      <w:start w:val="7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7052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8039C4"/>
    <w:multiLevelType w:val="hybridMultilevel"/>
    <w:tmpl w:val="266ED808"/>
    <w:lvl w:ilvl="0" w:tplc="EF088EB4">
      <w:start w:val="2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8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9"/>
  </w:num>
  <w:num w:numId="3">
    <w:abstractNumId w:val="40"/>
  </w:num>
  <w:num w:numId="4">
    <w:abstractNumId w:val="20"/>
  </w:num>
  <w:num w:numId="5">
    <w:abstractNumId w:val="36"/>
  </w:num>
  <w:num w:numId="6">
    <w:abstractNumId w:val="16"/>
  </w:num>
  <w:num w:numId="7">
    <w:abstractNumId w:val="1"/>
  </w:num>
  <w:num w:numId="8">
    <w:abstractNumId w:val="12"/>
  </w:num>
  <w:num w:numId="9">
    <w:abstractNumId w:val="37"/>
  </w:num>
  <w:num w:numId="10">
    <w:abstractNumId w:val="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32"/>
  </w:num>
  <w:num w:numId="16">
    <w:abstractNumId w:val="33"/>
  </w:num>
  <w:num w:numId="17">
    <w:abstractNumId w:val="25"/>
  </w:num>
  <w:num w:numId="18">
    <w:abstractNumId w:val="18"/>
  </w:num>
  <w:num w:numId="19">
    <w:abstractNumId w:val="29"/>
  </w:num>
  <w:num w:numId="20">
    <w:abstractNumId w:val="34"/>
  </w:num>
  <w:num w:numId="21">
    <w:abstractNumId w:val="19"/>
  </w:num>
  <w:num w:numId="22">
    <w:abstractNumId w:val="30"/>
  </w:num>
  <w:num w:numId="23">
    <w:abstractNumId w:val="4"/>
  </w:num>
  <w:num w:numId="24">
    <w:abstractNumId w:val="22"/>
  </w:num>
  <w:num w:numId="25">
    <w:abstractNumId w:val="13"/>
  </w:num>
  <w:num w:numId="26">
    <w:abstractNumId w:val="7"/>
  </w:num>
  <w:num w:numId="27">
    <w:abstractNumId w:val="35"/>
  </w:num>
  <w:num w:numId="28">
    <w:abstractNumId w:val="28"/>
  </w:num>
  <w:num w:numId="29">
    <w:abstractNumId w:val="23"/>
  </w:num>
  <w:num w:numId="30">
    <w:abstractNumId w:val="24"/>
  </w:num>
  <w:num w:numId="31">
    <w:abstractNumId w:val="39"/>
  </w:num>
  <w:num w:numId="32">
    <w:abstractNumId w:val="17"/>
  </w:num>
  <w:num w:numId="33">
    <w:abstractNumId w:val="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8"/>
  </w:num>
  <w:num w:numId="37">
    <w:abstractNumId w:val="11"/>
  </w:num>
  <w:num w:numId="38">
    <w:abstractNumId w:val="21"/>
  </w:num>
  <w:num w:numId="39">
    <w:abstractNumId w:val="15"/>
  </w:num>
  <w:num w:numId="40">
    <w:abstractNumId w:val="0"/>
  </w:num>
  <w:num w:numId="4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23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AC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05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48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30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2FB6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67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51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2A1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AA9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21F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A7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6FF9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3F1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0D46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DC3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134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B48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616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C98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5B6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C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D98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960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message">
    <w:name w:val="bx-messenger-message"/>
    <w:basedOn w:val="a0"/>
    <w:rsid w:val="00E546C6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E546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E546C6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E546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E546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E546C6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E546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E546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E546C6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E546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E546C6"/>
  </w:style>
  <w:style w:type="table" w:customStyle="1" w:styleId="410">
    <w:name w:val="Сетка таблицы41"/>
    <w:basedOn w:val="a1"/>
    <w:next w:val="af2"/>
    <w:uiPriority w:val="59"/>
    <w:rsid w:val="00E546C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E546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E54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E546C6"/>
  </w:style>
  <w:style w:type="table" w:customStyle="1" w:styleId="310">
    <w:name w:val="Сетка таблицы31"/>
    <w:basedOn w:val="a1"/>
    <w:next w:val="af2"/>
    <w:uiPriority w:val="59"/>
    <w:rsid w:val="00E54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E546C6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E546C6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0">
    <w:name w:val="Сетка таблицы51"/>
    <w:basedOn w:val="a1"/>
    <w:next w:val="af2"/>
    <w:rsid w:val="00E54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E546C6"/>
  </w:style>
  <w:style w:type="table" w:customStyle="1" w:styleId="61">
    <w:name w:val="Сетка таблицы6"/>
    <w:basedOn w:val="a1"/>
    <w:next w:val="af2"/>
    <w:uiPriority w:val="99"/>
    <w:locked/>
    <w:rsid w:val="00E54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E546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b">
    <w:name w:val="annotation reference"/>
    <w:basedOn w:val="a0"/>
    <w:uiPriority w:val="99"/>
    <w:semiHidden/>
    <w:unhideWhenUsed/>
    <w:rsid w:val="00E546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ifrolova\Desktop\&#1056;&#1072;&#1073;&#1086;&#1095;&#1080;&#1077;%20&#1076;&#1086;&#1082;&#1091;&#1084;&#1077;&#1085;&#1090;&#1099;\&#1052;&#1055;%20&#1063;&#1080;&#1089;&#1090;&#1072;&#1103;%20&#1074;&#1086;&#1076;&#1072;%202025\&#1052;&#1055;%20&#1063;&#1042;%202026\&#1048;&#1079;&#1084;&#1077;&#1085;&#1077;&#1085;&#1080;&#1103;%20&#1074;%20&#1052;&#1055;%20&#1063;&#1042;%20&#1086;&#1090;%2020.05.2026\&#1056;&#1072;&#1089;&#1095;&#1105;&#1090;%20&#1052;&#1072;&#1081;%202026.xls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98ADE-A568-4DBE-A9E2-F869D01D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21</cp:revision>
  <cp:lastPrinted>2023-03-15T07:09:00Z</cp:lastPrinted>
  <dcterms:created xsi:type="dcterms:W3CDTF">2026-05-29T08:13:00Z</dcterms:created>
  <dcterms:modified xsi:type="dcterms:W3CDTF">2026-05-29T09:17:00Z</dcterms:modified>
</cp:coreProperties>
</file>