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BB6EDC" w:rsidP="0025568D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25568D">
              <w:t>2</w:t>
            </w:r>
            <w:r w:rsidR="005A5473">
              <w:t>.</w:t>
            </w:r>
            <w:r w:rsidR="00972FA2">
              <w:t>0</w:t>
            </w:r>
            <w:r>
              <w:t>2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C07482" w:rsidP="00972FA2">
            <w:pPr>
              <w:ind w:left="-38" w:firstLine="38"/>
              <w:jc w:val="center"/>
            </w:pPr>
            <w:r>
              <w:t>9</w:t>
            </w:r>
            <w:r w:rsidR="00E254DE">
              <w:t>1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254DE" w:rsidRDefault="00E254DE" w:rsidP="00E254DE">
      <w:pPr>
        <w:autoSpaceDE w:val="0"/>
        <w:autoSpaceDN w:val="0"/>
        <w:adjustRightInd w:val="0"/>
        <w:ind w:right="4535"/>
        <w:jc w:val="both"/>
        <w:rPr>
          <w:bCs/>
          <w:sz w:val="26"/>
        </w:rPr>
      </w:pPr>
      <w:r w:rsidRPr="00D3236F">
        <w:rPr>
          <w:bCs/>
          <w:sz w:val="26"/>
        </w:rPr>
        <w:t>О</w:t>
      </w:r>
      <w:r>
        <w:rPr>
          <w:bCs/>
          <w:sz w:val="26"/>
        </w:rPr>
        <w:t xml:space="preserve"> внесении изменения в постановление Администрации МО 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 xml:space="preserve">Городской </w:t>
      </w:r>
      <w:proofErr w:type="gramStart"/>
      <w:r>
        <w:rPr>
          <w:bCs/>
          <w:sz w:val="26"/>
        </w:rPr>
        <w:t xml:space="preserve">округ </w:t>
      </w:r>
      <w:r w:rsidR="00FC3D2A">
        <w:rPr>
          <w:bCs/>
          <w:sz w:val="26"/>
        </w:rPr>
        <w:t xml:space="preserve"> </w:t>
      </w:r>
      <w:r w:rsidRPr="00BE5C42">
        <w:rPr>
          <w:sz w:val="26"/>
          <w:szCs w:val="26"/>
        </w:rPr>
        <w:t>"</w:t>
      </w:r>
      <w:proofErr w:type="gramEnd"/>
      <w:r>
        <w:rPr>
          <w:bCs/>
          <w:sz w:val="26"/>
        </w:rPr>
        <w:t>Город Нарьян-Мар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 xml:space="preserve"> от 24.12.2018 № 1108                          </w:t>
      </w:r>
      <w:r w:rsidRPr="00BE5C42">
        <w:rPr>
          <w:sz w:val="26"/>
          <w:szCs w:val="26"/>
        </w:rPr>
        <w:t>"</w:t>
      </w:r>
      <w:r>
        <w:rPr>
          <w:rFonts w:eastAsiaTheme="minorHAnsi"/>
          <w:sz w:val="26"/>
          <w:szCs w:val="26"/>
          <w:lang w:eastAsia="en-US"/>
        </w:rPr>
        <w:t>Об утверждении Порядка предоставления выплаты председателям территориальных общественных самоуправлений в МО "Городской округ "Город Нарьян-Мар"</w:t>
      </w:r>
    </w:p>
    <w:p w:rsidR="00E254DE" w:rsidRDefault="00E254DE" w:rsidP="00E254DE">
      <w:pPr>
        <w:jc w:val="both"/>
        <w:rPr>
          <w:bCs/>
          <w:sz w:val="26"/>
        </w:rPr>
      </w:pPr>
    </w:p>
    <w:p w:rsidR="00E254DE" w:rsidRDefault="00E254DE" w:rsidP="00E254DE">
      <w:pPr>
        <w:jc w:val="both"/>
        <w:rPr>
          <w:bCs/>
          <w:sz w:val="26"/>
        </w:rPr>
      </w:pPr>
    </w:p>
    <w:p w:rsidR="00E254DE" w:rsidRDefault="00E254DE" w:rsidP="00E254DE">
      <w:pPr>
        <w:jc w:val="both"/>
        <w:rPr>
          <w:bCs/>
          <w:sz w:val="26"/>
        </w:rPr>
      </w:pPr>
    </w:p>
    <w:p w:rsidR="00E254DE" w:rsidRPr="003A79A4" w:rsidRDefault="00E254DE" w:rsidP="00E254D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3A79A4">
        <w:rPr>
          <w:rFonts w:eastAsiaTheme="minorHAnsi"/>
          <w:sz w:val="26"/>
          <w:szCs w:val="26"/>
          <w:lang w:eastAsia="en-US"/>
        </w:rPr>
        <w:t xml:space="preserve">В соответствии с </w:t>
      </w:r>
      <w:hyperlink r:id="rId9" w:history="1">
        <w:r w:rsidRPr="003A79A4">
          <w:rPr>
            <w:rFonts w:eastAsiaTheme="minorHAnsi"/>
            <w:sz w:val="26"/>
            <w:szCs w:val="26"/>
            <w:lang w:eastAsia="en-US"/>
          </w:rPr>
          <w:t>пунктом 11 статьи 27</w:t>
        </w:r>
      </w:hyperlink>
      <w:r w:rsidRPr="003A79A4">
        <w:rPr>
          <w:rFonts w:eastAsiaTheme="minorHAnsi"/>
          <w:sz w:val="26"/>
          <w:szCs w:val="26"/>
          <w:lang w:eastAsia="en-US"/>
        </w:rPr>
        <w:t xml:space="preserve"> Федерального закона от 06.10.2003</w:t>
      </w:r>
      <w:r>
        <w:rPr>
          <w:rFonts w:eastAsiaTheme="minorHAnsi"/>
          <w:sz w:val="26"/>
          <w:szCs w:val="26"/>
          <w:lang w:eastAsia="en-US"/>
        </w:rPr>
        <w:br/>
        <w:t>№</w:t>
      </w:r>
      <w:r w:rsidRPr="003A79A4">
        <w:rPr>
          <w:rFonts w:eastAsiaTheme="minorHAnsi"/>
          <w:sz w:val="26"/>
          <w:szCs w:val="26"/>
          <w:lang w:eastAsia="en-US"/>
        </w:rPr>
        <w:t xml:space="preserve"> 131-ФЗ "Об общих принципах организации местного самоуправления в Российской Федерации", </w:t>
      </w:r>
      <w:hyperlink r:id="rId10" w:history="1">
        <w:r w:rsidRPr="003A79A4">
          <w:rPr>
            <w:rFonts w:eastAsiaTheme="minorHAnsi"/>
            <w:sz w:val="26"/>
            <w:szCs w:val="26"/>
            <w:lang w:eastAsia="en-US"/>
          </w:rPr>
          <w:t>пунктом 4 статьи 31</w:t>
        </w:r>
      </w:hyperlink>
      <w:r w:rsidRPr="003A79A4">
        <w:rPr>
          <w:rFonts w:eastAsiaTheme="minorHAnsi"/>
          <w:sz w:val="26"/>
          <w:szCs w:val="26"/>
          <w:lang w:eastAsia="en-US"/>
        </w:rPr>
        <w:t xml:space="preserve"> Устава муниципального образования "Городской округ "Город Нарьян-Мар", </w:t>
      </w:r>
      <w:hyperlink r:id="rId11" w:history="1">
        <w:r w:rsidRPr="003A79A4">
          <w:rPr>
            <w:rFonts w:eastAsiaTheme="minorHAnsi"/>
            <w:sz w:val="26"/>
            <w:szCs w:val="26"/>
            <w:lang w:eastAsia="en-US"/>
          </w:rPr>
          <w:t>пунктом 9.4 статьи 9</w:t>
        </w:r>
      </w:hyperlink>
      <w:r w:rsidRPr="003A79A4">
        <w:rPr>
          <w:rFonts w:eastAsiaTheme="minorHAnsi"/>
          <w:sz w:val="26"/>
          <w:szCs w:val="26"/>
          <w:lang w:eastAsia="en-US"/>
        </w:rPr>
        <w:t xml:space="preserve"> Положения "О территориальном общественном самоуправлении в муниципальном образовании "Городской округ "Город Нарьян-Мар", утвержденного решением Совета городского округа "Город Нарьян-Мар" от 29.03.2018 </w:t>
      </w:r>
      <w:r>
        <w:rPr>
          <w:rFonts w:eastAsiaTheme="minorHAnsi"/>
          <w:sz w:val="26"/>
          <w:szCs w:val="26"/>
          <w:lang w:eastAsia="en-US"/>
        </w:rPr>
        <w:t>№</w:t>
      </w:r>
      <w:r w:rsidRPr="003A79A4">
        <w:rPr>
          <w:rFonts w:eastAsiaTheme="minorHAnsi"/>
          <w:sz w:val="26"/>
          <w:szCs w:val="26"/>
          <w:lang w:eastAsia="en-US"/>
        </w:rPr>
        <w:t xml:space="preserve"> 501-р, </w:t>
      </w:r>
      <w:hyperlink r:id="rId12" w:history="1">
        <w:r w:rsidRPr="003A79A4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 w:rsidRPr="003A79A4">
        <w:rPr>
          <w:rFonts w:eastAsiaTheme="minorHAnsi"/>
          <w:sz w:val="26"/>
          <w:szCs w:val="26"/>
          <w:lang w:eastAsia="en-US"/>
        </w:rPr>
        <w:t xml:space="preserve"> Администрации МО "Городской округ "Город Нарьян-Мар" от 31.08.2018 </w:t>
      </w:r>
      <w:r>
        <w:rPr>
          <w:rFonts w:eastAsiaTheme="minorHAnsi"/>
          <w:sz w:val="26"/>
          <w:szCs w:val="26"/>
          <w:lang w:eastAsia="en-US"/>
        </w:rPr>
        <w:t>№</w:t>
      </w:r>
      <w:r w:rsidRPr="003A79A4">
        <w:rPr>
          <w:rFonts w:eastAsiaTheme="minorHAnsi"/>
          <w:sz w:val="26"/>
          <w:szCs w:val="26"/>
          <w:lang w:eastAsia="en-US"/>
        </w:rPr>
        <w:t xml:space="preserve"> 583 "Об утверждении муниципальной программы муниципального образования "Городской округ "Город Нарьян-Мар" "Развитие институтов гражданского общества в муниципальном образовании "Городской округ "Город Нарьян-Мар" Администрация муниципального образования "Городской округ</w:t>
      </w:r>
      <w:r>
        <w:rPr>
          <w:rFonts w:eastAsiaTheme="minorHAnsi"/>
          <w:sz w:val="26"/>
          <w:szCs w:val="26"/>
          <w:lang w:eastAsia="en-US"/>
        </w:rPr>
        <w:t xml:space="preserve"> "Город Нарьян-Мар"</w:t>
      </w:r>
    </w:p>
    <w:p w:rsidR="00E254DE" w:rsidRDefault="00E254DE" w:rsidP="00E254DE">
      <w:pPr>
        <w:jc w:val="center"/>
        <w:rPr>
          <w:b/>
          <w:bCs/>
          <w:sz w:val="26"/>
        </w:rPr>
      </w:pPr>
    </w:p>
    <w:p w:rsidR="00E254DE" w:rsidRPr="004D42DE" w:rsidRDefault="00E254DE" w:rsidP="00E254DE">
      <w:pPr>
        <w:jc w:val="center"/>
        <w:rPr>
          <w:b/>
          <w:bCs/>
          <w:sz w:val="26"/>
        </w:rPr>
      </w:pPr>
      <w:r w:rsidRPr="004D42DE">
        <w:rPr>
          <w:b/>
          <w:bCs/>
          <w:sz w:val="26"/>
        </w:rPr>
        <w:t>П О С Т А Н О В Л Я Е Т:</w:t>
      </w:r>
    </w:p>
    <w:p w:rsidR="00E254DE" w:rsidRPr="004D42DE" w:rsidRDefault="00E254DE" w:rsidP="00E254DE">
      <w:pPr>
        <w:jc w:val="center"/>
        <w:rPr>
          <w:bCs/>
          <w:sz w:val="26"/>
        </w:rPr>
      </w:pPr>
    </w:p>
    <w:p w:rsidR="00E254DE" w:rsidRDefault="00FC3D2A" w:rsidP="00FC3D2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</w:r>
      <w:r w:rsidR="00E254DE" w:rsidRPr="003A79A4">
        <w:rPr>
          <w:rFonts w:eastAsiaTheme="minorHAnsi"/>
          <w:sz w:val="26"/>
          <w:szCs w:val="26"/>
          <w:lang w:eastAsia="en-US"/>
        </w:rPr>
        <w:t xml:space="preserve">Внести в постановление Администрации МО "Городской округ "Город Нарьян-Мар" от 24.12.2018 </w:t>
      </w:r>
      <w:r w:rsidR="00E254DE">
        <w:rPr>
          <w:rFonts w:eastAsiaTheme="minorHAnsi"/>
          <w:sz w:val="26"/>
          <w:szCs w:val="26"/>
          <w:lang w:eastAsia="en-US"/>
        </w:rPr>
        <w:t>№</w:t>
      </w:r>
      <w:r w:rsidR="00E254DE" w:rsidRPr="003A79A4">
        <w:rPr>
          <w:rFonts w:eastAsiaTheme="minorHAnsi"/>
          <w:sz w:val="26"/>
          <w:szCs w:val="26"/>
          <w:lang w:eastAsia="en-US"/>
        </w:rPr>
        <w:t xml:space="preserve"> 1108</w:t>
      </w:r>
      <w:r w:rsidR="00E254DE">
        <w:rPr>
          <w:rFonts w:eastAsiaTheme="minorHAnsi"/>
          <w:sz w:val="26"/>
          <w:szCs w:val="26"/>
          <w:lang w:eastAsia="en-US"/>
        </w:rPr>
        <w:t xml:space="preserve"> </w:t>
      </w:r>
      <w:r w:rsidR="00E254DE" w:rsidRPr="003A79A4">
        <w:rPr>
          <w:rFonts w:eastAsiaTheme="minorHAnsi"/>
          <w:sz w:val="26"/>
          <w:szCs w:val="26"/>
          <w:lang w:eastAsia="en-US"/>
        </w:rPr>
        <w:t>"</w:t>
      </w:r>
      <w:r w:rsidR="00E254DE">
        <w:rPr>
          <w:rFonts w:eastAsiaTheme="minorHAnsi"/>
          <w:sz w:val="26"/>
          <w:szCs w:val="26"/>
          <w:lang w:eastAsia="en-US"/>
        </w:rPr>
        <w:t xml:space="preserve">Об утверждении </w:t>
      </w:r>
      <w:hyperlink r:id="rId13" w:history="1">
        <w:proofErr w:type="gramStart"/>
        <w:r w:rsidR="00E254DE" w:rsidRPr="003A79A4">
          <w:rPr>
            <w:rFonts w:eastAsiaTheme="minorHAnsi"/>
            <w:sz w:val="26"/>
            <w:szCs w:val="26"/>
            <w:lang w:eastAsia="en-US"/>
          </w:rPr>
          <w:t>Порядк</w:t>
        </w:r>
        <w:proofErr w:type="gramEnd"/>
      </w:hyperlink>
      <w:r w:rsidR="00E254DE">
        <w:rPr>
          <w:rFonts w:eastAsiaTheme="minorHAnsi"/>
          <w:sz w:val="26"/>
          <w:szCs w:val="26"/>
          <w:lang w:eastAsia="en-US"/>
        </w:rPr>
        <w:t>а</w:t>
      </w:r>
      <w:r w:rsidR="00E254DE" w:rsidRPr="003A79A4">
        <w:rPr>
          <w:rFonts w:eastAsiaTheme="minorHAnsi"/>
          <w:sz w:val="26"/>
          <w:szCs w:val="26"/>
          <w:lang w:eastAsia="en-US"/>
        </w:rPr>
        <w:t xml:space="preserve"> предоставления выплаты председателям территориальных общественных самоуправлений в МО "Горо</w:t>
      </w:r>
      <w:r w:rsidR="00E254DE">
        <w:rPr>
          <w:rFonts w:eastAsiaTheme="minorHAnsi"/>
          <w:sz w:val="26"/>
          <w:szCs w:val="26"/>
          <w:lang w:eastAsia="en-US"/>
        </w:rPr>
        <w:t xml:space="preserve">дской округ "Город Нарьян-Мар" </w:t>
      </w:r>
      <w:r w:rsidR="00E254DE">
        <w:rPr>
          <w:bCs/>
          <w:sz w:val="26"/>
        </w:rPr>
        <w:t>следующее изменение:</w:t>
      </w:r>
    </w:p>
    <w:p w:rsidR="00E254DE" w:rsidRPr="00CF17B9" w:rsidRDefault="00E254DE" w:rsidP="00FC3D2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FC3D2A">
        <w:rPr>
          <w:rFonts w:eastAsiaTheme="minorHAnsi"/>
          <w:sz w:val="26"/>
          <w:szCs w:val="26"/>
          <w:lang w:eastAsia="en-US"/>
        </w:rPr>
        <w:t>1.</w:t>
      </w:r>
      <w:r w:rsidR="00FC3D2A"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 xml:space="preserve">В </w:t>
      </w:r>
      <w:hyperlink r:id="rId14" w:history="1">
        <w:r>
          <w:rPr>
            <w:rFonts w:eastAsiaTheme="minorHAnsi"/>
            <w:sz w:val="26"/>
            <w:szCs w:val="26"/>
            <w:lang w:eastAsia="en-US"/>
          </w:rPr>
          <w:t>приложении</w:t>
        </w:r>
      </w:hyperlink>
      <w:r>
        <w:rPr>
          <w:rFonts w:eastAsiaTheme="minorHAnsi"/>
          <w:sz w:val="26"/>
          <w:szCs w:val="26"/>
          <w:lang w:eastAsia="en-US"/>
        </w:rPr>
        <w:t xml:space="preserve"> 1</w:t>
      </w:r>
      <w:r w:rsidRPr="003A79A4">
        <w:rPr>
          <w:rFonts w:eastAsiaTheme="minorHAnsi"/>
          <w:sz w:val="26"/>
          <w:szCs w:val="26"/>
          <w:lang w:eastAsia="en-US"/>
        </w:rPr>
        <w:t xml:space="preserve"> </w:t>
      </w:r>
      <w:r w:rsidR="00FC3D2A">
        <w:rPr>
          <w:rFonts w:eastAsiaTheme="minorHAnsi"/>
          <w:sz w:val="26"/>
          <w:szCs w:val="26"/>
          <w:lang w:eastAsia="en-US"/>
        </w:rPr>
        <w:t xml:space="preserve">к </w:t>
      </w:r>
      <w:hyperlink r:id="rId15" w:history="1">
        <w:r w:rsidRPr="003A79A4">
          <w:rPr>
            <w:rFonts w:eastAsiaTheme="minorHAnsi"/>
            <w:sz w:val="26"/>
            <w:szCs w:val="26"/>
            <w:lang w:eastAsia="en-US"/>
          </w:rPr>
          <w:t>Порядк</w:t>
        </w:r>
      </w:hyperlink>
      <w:r w:rsidR="00FC3D2A">
        <w:rPr>
          <w:rFonts w:eastAsiaTheme="minorHAnsi"/>
          <w:sz w:val="26"/>
          <w:szCs w:val="26"/>
          <w:lang w:eastAsia="en-US"/>
        </w:rPr>
        <w:t>у</w:t>
      </w:r>
      <w:r w:rsidRPr="003A79A4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в пункте 6.1 подпункты </w:t>
      </w:r>
      <w:r w:rsidRPr="003A79A4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>б</w:t>
      </w:r>
      <w:r w:rsidRPr="003A79A4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 и </w:t>
      </w:r>
      <w:r w:rsidRPr="003A79A4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>в</w:t>
      </w:r>
      <w:r w:rsidRPr="003A79A4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 признать утратившими силу.</w:t>
      </w:r>
    </w:p>
    <w:p w:rsidR="00E254DE" w:rsidRPr="00E3009F" w:rsidRDefault="00FC3D2A" w:rsidP="00FC3D2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</w:r>
      <w:r w:rsidR="00E254DE" w:rsidRPr="00E3009F">
        <w:rPr>
          <w:bCs/>
          <w:sz w:val="26"/>
          <w:szCs w:val="26"/>
        </w:rPr>
        <w:t>Настоящее постановление вступает в силу после его официального опубликования</w:t>
      </w:r>
      <w:r w:rsidR="00E254DE">
        <w:rPr>
          <w:bCs/>
          <w:sz w:val="26"/>
          <w:szCs w:val="26"/>
        </w:rPr>
        <w:t xml:space="preserve"> и применяется к правоотношениям, возникшим с 1 января 2021 года</w:t>
      </w:r>
      <w:r w:rsidR="00E254DE" w:rsidRPr="00E3009F">
        <w:rPr>
          <w:bCs/>
          <w:sz w:val="26"/>
          <w:szCs w:val="26"/>
        </w:rPr>
        <w:t>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7386F" w:rsidRDefault="0057386F">
      <w:pPr>
        <w:spacing w:after="200" w:line="276" w:lineRule="auto"/>
        <w:rPr>
          <w:bCs/>
          <w:sz w:val="26"/>
        </w:rPr>
      </w:pPr>
      <w:bookmarkStart w:id="1" w:name="_GoBack"/>
      <w:bookmarkEnd w:id="1"/>
    </w:p>
    <w:sectPr w:rsidR="0057386F" w:rsidSect="00F13E67">
      <w:headerReference w:type="default" r:id="rId16"/>
      <w:type w:val="continuous"/>
      <w:pgSz w:w="11905" w:h="16838" w:code="9"/>
      <w:pgMar w:top="709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A00" w:rsidRDefault="006F6A00" w:rsidP="00693317">
      <w:r>
        <w:separator/>
      </w:r>
    </w:p>
  </w:endnote>
  <w:endnote w:type="continuationSeparator" w:id="0">
    <w:p w:rsidR="006F6A00" w:rsidRDefault="006F6A00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A00" w:rsidRDefault="006F6A00" w:rsidP="00693317">
      <w:r>
        <w:separator/>
      </w:r>
    </w:p>
  </w:footnote>
  <w:footnote w:type="continuationSeparator" w:id="0">
    <w:p w:rsidR="006F6A00" w:rsidRDefault="006F6A00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EndPr/>
    <w:sdtContent>
      <w:p w:rsidR="00FB6C53" w:rsidRDefault="00FB6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E67">
          <w:rPr>
            <w:noProof/>
          </w:rPr>
          <w:t>2</w:t>
        </w:r>
        <w:r>
          <w:fldChar w:fldCharType="end"/>
        </w:r>
      </w:p>
    </w:sdtContent>
  </w:sdt>
  <w:p w:rsidR="003B3361" w:rsidRDefault="003B3361">
    <w:pPr>
      <w:pStyle w:val="a7"/>
    </w:pPr>
  </w:p>
  <w:p w:rsidR="008060EF" w:rsidRDefault="008060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E922472"/>
    <w:multiLevelType w:val="multilevel"/>
    <w:tmpl w:val="E39E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31AD69F3"/>
    <w:multiLevelType w:val="hybridMultilevel"/>
    <w:tmpl w:val="0F02160E"/>
    <w:lvl w:ilvl="0" w:tplc="AE766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8B276E"/>
    <w:multiLevelType w:val="multilevel"/>
    <w:tmpl w:val="60BEC612"/>
    <w:lvl w:ilvl="0">
      <w:start w:val="1"/>
      <w:numFmt w:val="decimal"/>
      <w:lvlText w:val="%1."/>
      <w:lvlJc w:val="left"/>
      <w:pPr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 w15:restartNumberingAfterBreak="0">
    <w:nsid w:val="57145AB8"/>
    <w:multiLevelType w:val="multilevel"/>
    <w:tmpl w:val="9C6ECE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A4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7C5"/>
    <w:rsid w:val="00244D6A"/>
    <w:rsid w:val="002451AD"/>
    <w:rsid w:val="002451B9"/>
    <w:rsid w:val="002452EE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D88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30"/>
    <w:rsid w:val="00D426C2"/>
    <w:rsid w:val="00D426EF"/>
    <w:rsid w:val="00D427C0"/>
    <w:rsid w:val="00D4282C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4DE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BC"/>
    <w:rsid w:val="00E6129A"/>
    <w:rsid w:val="00E6150E"/>
    <w:rsid w:val="00E61B9F"/>
    <w:rsid w:val="00E6201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67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3D2A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99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D3F537B1B54BE5D1F396292A720CECFDFF7245B374EC83A66D438240650DD1271F3B1F3A14CA907A4E5393E500ECC5882E4E4D10FE2189A96C421C5cE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86691F6EF7A73305FB8BC9CB6B51113924C9811BE662C1E4F0EE906353218722D1CF726F3EFAF17EE9240C9162CB168j6ZC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86691F6EF7A73305FB8BC9CB6B51113924C9811B96F271E4C0EE906353218722D1CF734F3B7A317ED8842CA037AE02E395F125F710086CCA5BD24jAZ3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D3F537B1B54BE5D1F396292A720CECFDFF7245B374EC83A66D438240650DD1271F3B1F3A14CA907A4E5393E500ECC5882E4E4D10FE2189A96C421C5cEK" TargetMode="External"/><Relationship Id="rId10" Type="http://schemas.openxmlformats.org/officeDocument/2006/relationships/hyperlink" Target="consultantplus://offline/ref=C86691F6EF7A73305FB8BC9CB6B51113924C9811B96E23164C0EE906353218722D1CF734F3B7A317ED8F46CB037AE02E395F125F710086CCA5BD24jAZ3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6691F6EF7A73305FB8A291A0D9461F9243C41CB9602F481251B25B623B12256A53AE76B7BAA115E98715994C7BBC6A6F4C135D710387D0jAZ7K" TargetMode="External"/><Relationship Id="rId14" Type="http://schemas.openxmlformats.org/officeDocument/2006/relationships/hyperlink" Target="consultantplus://offline/ref=2DC3673E205AF12C7A498EB65960F88A30B6C511E60D839C2C995EEAFD0C2CBAF8C809C6B0E4CEFCC0B5B5B0474DF57BF0E4D2728B8D330930FF0DI3e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477F1-2AD6-4F30-837B-D66940A2D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4</cp:revision>
  <cp:lastPrinted>2018-10-23T12:15:00Z</cp:lastPrinted>
  <dcterms:created xsi:type="dcterms:W3CDTF">2021-02-02T12:05:00Z</dcterms:created>
  <dcterms:modified xsi:type="dcterms:W3CDTF">2021-02-02T12:11:00Z</dcterms:modified>
</cp:coreProperties>
</file>