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639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C4178">
            <w:pPr>
              <w:ind w:left="-38" w:firstLine="38"/>
              <w:jc w:val="center"/>
            </w:pPr>
            <w:r>
              <w:t>32</w:t>
            </w:r>
            <w:r w:rsidR="00CC5BD6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C5BD6" w:rsidTr="00B35B1B">
        <w:tc>
          <w:tcPr>
            <w:tcW w:w="9464" w:type="dxa"/>
          </w:tcPr>
          <w:p w:rsidR="00CC5BD6" w:rsidRPr="009B7A2D" w:rsidRDefault="00CC5BD6" w:rsidP="00044E67">
            <w:pPr>
              <w:ind w:left="-108" w:right="4286"/>
              <w:jc w:val="both"/>
              <w:rPr>
                <w:sz w:val="26"/>
                <w:szCs w:val="26"/>
              </w:rPr>
            </w:pPr>
            <w:r w:rsidRPr="00A5045C">
              <w:rPr>
                <w:rFonts w:eastAsiaTheme="minorHAnsi"/>
                <w:sz w:val="26"/>
                <w:szCs w:val="26"/>
                <w:lang w:eastAsia="en-US"/>
              </w:rPr>
              <w:t xml:space="preserve">Об утверждении 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>перечн</w:t>
            </w:r>
            <w:r w:rsidR="00044E67">
              <w:rPr>
                <w:rFonts w:eastAsiaTheme="minorHAnsi"/>
                <w:bCs/>
                <w:sz w:val="26"/>
                <w:szCs w:val="26"/>
                <w:lang w:eastAsia="en-US"/>
              </w:rPr>
              <w:t>ей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муниципальных услуг, предоставляемых Администрацией муниципального образования "Городской округ "Город Нарьян-Мар"</w:t>
            </w:r>
            <w:r w:rsidR="001A7117">
              <w:rPr>
                <w:rFonts w:eastAsiaTheme="minorHAnsi"/>
                <w:bCs/>
                <w:sz w:val="26"/>
                <w:szCs w:val="26"/>
                <w:lang w:eastAsia="en-US"/>
              </w:rPr>
              <w:t>,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4C739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и внесении изменения </w:t>
            </w:r>
            <w:r w:rsidR="004C739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постановление Администрации </w:t>
            </w:r>
            <w:r w:rsidR="004C7394" w:rsidRPr="0081084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МО "Городской округ "Город Нарьян-Мар" от 07.09.2016 </w:t>
            </w:r>
            <w:r w:rsidR="004C7394"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  <w:r w:rsidR="004C7394" w:rsidRPr="0081084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967</w:t>
            </w:r>
          </w:p>
        </w:tc>
      </w:tr>
    </w:tbl>
    <w:p w:rsidR="00CC5BD6" w:rsidRDefault="00CC5BD6" w:rsidP="00CC5B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C5BD6" w:rsidRDefault="00CC5BD6" w:rsidP="00CC5B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C5BD6" w:rsidRDefault="00CC5BD6" w:rsidP="00CC5B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C5BD6" w:rsidRDefault="00CC5BD6" w:rsidP="00CC5B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соответствии с Федеральным </w:t>
      </w:r>
      <w:hyperlink r:id="rId9" w:history="1">
        <w:r w:rsidRPr="0060568C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60568C">
        <w:rPr>
          <w:rFonts w:eastAsiaTheme="minorHAnsi"/>
          <w:bCs/>
          <w:sz w:val="26"/>
          <w:szCs w:val="26"/>
          <w:lang w:eastAsia="en-US"/>
        </w:rPr>
        <w:t xml:space="preserve"> от 27.07.2010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210-ФЗ </w:t>
      </w:r>
      <w:r w:rsidR="00044E67">
        <w:rPr>
          <w:rFonts w:eastAsiaTheme="minorHAnsi"/>
          <w:bCs/>
          <w:sz w:val="26"/>
          <w:szCs w:val="26"/>
          <w:lang w:eastAsia="en-US"/>
        </w:rPr>
        <w:br/>
      </w:r>
      <w:r w:rsidRPr="0060568C">
        <w:rPr>
          <w:rFonts w:eastAsiaTheme="minorHAnsi"/>
          <w:bCs/>
          <w:sz w:val="26"/>
          <w:szCs w:val="26"/>
          <w:lang w:eastAsia="en-US"/>
        </w:rPr>
        <w:t>"Об организации предоставления государственных и муниципальных услуг", приказ</w:t>
      </w:r>
      <w:r>
        <w:rPr>
          <w:rFonts w:eastAsiaTheme="minorHAnsi"/>
          <w:bCs/>
          <w:sz w:val="26"/>
          <w:szCs w:val="26"/>
          <w:lang w:eastAsia="en-US"/>
        </w:rPr>
        <w:t>ом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Pr="0060568C">
        <w:rPr>
          <w:rFonts w:eastAsiaTheme="minorHAnsi"/>
          <w:bCs/>
          <w:sz w:val="26"/>
          <w:szCs w:val="26"/>
          <w:lang w:eastAsia="en-US"/>
        </w:rPr>
        <w:t>Минцифры</w:t>
      </w:r>
      <w:proofErr w:type="spellEnd"/>
      <w:r w:rsidRPr="0060568C">
        <w:rPr>
          <w:rFonts w:eastAsiaTheme="minorHAnsi"/>
          <w:bCs/>
          <w:sz w:val="26"/>
          <w:szCs w:val="26"/>
          <w:lang w:eastAsia="en-US"/>
        </w:rPr>
        <w:t xml:space="preserve"> России от 18.11.2020 № 600 "Об утверждении методик расчета целевых показателей национальной цели развития Российской Федерации "Цифровая трансформация"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CC5BD6" w:rsidRPr="0060568C" w:rsidRDefault="00CC5BD6" w:rsidP="00CC5B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C5BD6" w:rsidRDefault="00CC5BD6" w:rsidP="00CC5B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CC5BD6" w:rsidRDefault="00CC5BD6" w:rsidP="00CC5BD6">
      <w:pPr>
        <w:jc w:val="center"/>
        <w:rPr>
          <w:b/>
          <w:sz w:val="26"/>
          <w:szCs w:val="26"/>
        </w:rPr>
      </w:pPr>
    </w:p>
    <w:p w:rsidR="00CC5BD6" w:rsidRPr="0060568C" w:rsidRDefault="00CC5BD6" w:rsidP="00CC5B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Утвердить </w:t>
      </w:r>
      <w:hyperlink r:id="rId10" w:history="1">
        <w:r w:rsidRPr="0060568C">
          <w:rPr>
            <w:rFonts w:eastAsiaTheme="minorHAnsi"/>
            <w:bCs/>
            <w:sz w:val="26"/>
            <w:szCs w:val="26"/>
            <w:lang w:eastAsia="en-US"/>
          </w:rPr>
          <w:t>перечень</w:t>
        </w:r>
      </w:hyperlink>
      <w:r w:rsidRPr="0060568C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массовых социально значимых </w:t>
      </w:r>
      <w:r w:rsidRPr="0060568C">
        <w:rPr>
          <w:rFonts w:eastAsiaTheme="minorHAnsi"/>
          <w:bCs/>
          <w:sz w:val="26"/>
          <w:szCs w:val="26"/>
          <w:lang w:eastAsia="en-US"/>
        </w:rPr>
        <w:t>муниципальных услуг, предоставляемых Администрацией муниципального образования "Городской округ "Город Нарьян-Мар" (Приложение</w:t>
      </w:r>
      <w:r>
        <w:rPr>
          <w:rFonts w:eastAsiaTheme="minorHAnsi"/>
          <w:bCs/>
          <w:sz w:val="26"/>
          <w:szCs w:val="26"/>
          <w:lang w:eastAsia="en-US"/>
        </w:rPr>
        <w:t xml:space="preserve"> 1</w:t>
      </w:r>
      <w:r w:rsidRPr="0060568C">
        <w:rPr>
          <w:rFonts w:eastAsiaTheme="minorHAnsi"/>
          <w:bCs/>
          <w:sz w:val="26"/>
          <w:szCs w:val="26"/>
          <w:lang w:eastAsia="en-US"/>
        </w:rPr>
        <w:t>).</w:t>
      </w:r>
    </w:p>
    <w:p w:rsidR="00CC5BD6" w:rsidRDefault="00CC5BD6" w:rsidP="00CC5B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Утвердить 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иных </w:t>
      </w:r>
      <w:r w:rsidRPr="0060568C">
        <w:rPr>
          <w:rFonts w:eastAsiaTheme="minorHAnsi"/>
          <w:bCs/>
          <w:sz w:val="26"/>
          <w:szCs w:val="26"/>
          <w:lang w:eastAsia="en-US"/>
        </w:rPr>
        <w:t>муниципальных услуг, предоставляемых Администрацией муниципального образования "Городской округ "Город Нарьян-Мар" (Приложение</w:t>
      </w:r>
      <w:r>
        <w:rPr>
          <w:rFonts w:eastAsiaTheme="minorHAnsi"/>
          <w:bCs/>
          <w:sz w:val="26"/>
          <w:szCs w:val="26"/>
          <w:lang w:eastAsia="en-US"/>
        </w:rPr>
        <w:t xml:space="preserve"> 2</w:t>
      </w:r>
      <w:r w:rsidRPr="0060568C">
        <w:rPr>
          <w:rFonts w:eastAsiaTheme="minorHAnsi"/>
          <w:bCs/>
          <w:sz w:val="26"/>
          <w:szCs w:val="26"/>
          <w:lang w:eastAsia="en-US"/>
        </w:rPr>
        <w:t>).</w:t>
      </w:r>
    </w:p>
    <w:p w:rsidR="00CC5BD6" w:rsidRPr="0081084C" w:rsidRDefault="00CC5BD6" w:rsidP="00CC5B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Внести в постановление Администрации </w:t>
      </w:r>
      <w:r w:rsidRPr="0081084C">
        <w:rPr>
          <w:rFonts w:eastAsiaTheme="minorHAnsi"/>
          <w:bCs/>
          <w:sz w:val="26"/>
          <w:szCs w:val="26"/>
          <w:lang w:eastAsia="en-US"/>
        </w:rPr>
        <w:t xml:space="preserve">МО "Городской округ "Город Нарьян-Мар" от 07.09.2016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81084C">
        <w:rPr>
          <w:rFonts w:eastAsiaTheme="minorHAnsi"/>
          <w:bCs/>
          <w:sz w:val="26"/>
          <w:szCs w:val="26"/>
          <w:lang w:eastAsia="en-US"/>
        </w:rPr>
        <w:t xml:space="preserve"> 967 "О внесении изменений в постановление Администрации МО "Городской округ "Город Нарьян-Мар" от 26.01.2016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81084C">
        <w:rPr>
          <w:rFonts w:eastAsiaTheme="minorHAnsi"/>
          <w:bCs/>
          <w:sz w:val="26"/>
          <w:szCs w:val="26"/>
          <w:lang w:eastAsia="en-US"/>
        </w:rPr>
        <w:t xml:space="preserve"> 65 </w:t>
      </w:r>
      <w:r w:rsidR="00044E67">
        <w:rPr>
          <w:rFonts w:eastAsiaTheme="minorHAnsi"/>
          <w:bCs/>
          <w:sz w:val="26"/>
          <w:szCs w:val="26"/>
          <w:lang w:eastAsia="en-US"/>
        </w:rPr>
        <w:br/>
      </w:r>
      <w:r w:rsidRPr="0081084C">
        <w:rPr>
          <w:rFonts w:eastAsiaTheme="minorHAnsi"/>
          <w:bCs/>
          <w:sz w:val="26"/>
          <w:szCs w:val="26"/>
          <w:lang w:eastAsia="en-US"/>
        </w:rPr>
        <w:t>"Об утверждении Перечня муниципальных услуг, предоставляемых Администрацией МО "Городской округ "Город Нарьян-Мар" следующ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81084C">
        <w:rPr>
          <w:rFonts w:eastAsiaTheme="minorHAnsi"/>
          <w:bCs/>
          <w:sz w:val="26"/>
          <w:szCs w:val="26"/>
          <w:lang w:eastAsia="en-US"/>
        </w:rPr>
        <w:t>е изменени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81084C">
        <w:rPr>
          <w:rFonts w:eastAsiaTheme="minorHAnsi"/>
          <w:bCs/>
          <w:sz w:val="26"/>
          <w:szCs w:val="26"/>
          <w:lang w:eastAsia="en-US"/>
        </w:rPr>
        <w:t>:</w:t>
      </w:r>
    </w:p>
    <w:p w:rsidR="00CC5BD6" w:rsidRDefault="00CC5BD6" w:rsidP="00044E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81084C">
        <w:rPr>
          <w:rFonts w:eastAsiaTheme="minorHAnsi"/>
          <w:bCs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 xml:space="preserve"> 1 постановления признать утратившим силу.</w:t>
      </w:r>
    </w:p>
    <w:p w:rsidR="00CC5BD6" w:rsidRPr="004B20A2" w:rsidRDefault="00CC5BD6" w:rsidP="00CC5B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4B20A2">
        <w:rPr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C7394" w:rsidRDefault="004C7394" w:rsidP="00D42219">
      <w:pPr>
        <w:jc w:val="both"/>
        <w:rPr>
          <w:bCs/>
          <w:sz w:val="26"/>
        </w:rPr>
      </w:pPr>
    </w:p>
    <w:p w:rsidR="004C7394" w:rsidRDefault="004C7394" w:rsidP="00D42219">
      <w:pPr>
        <w:jc w:val="both"/>
        <w:rPr>
          <w:bCs/>
          <w:sz w:val="26"/>
        </w:rPr>
        <w:sectPr w:rsidR="004C7394" w:rsidSect="001A7117">
          <w:headerReference w:type="default" r:id="rId11"/>
          <w:type w:val="continuous"/>
          <w:pgSz w:w="11905" w:h="16838" w:code="9"/>
          <w:pgMar w:top="709" w:right="567" w:bottom="993" w:left="1701" w:header="567" w:footer="0" w:gutter="0"/>
          <w:pgNumType w:start="1"/>
          <w:cols w:space="720"/>
          <w:titlePg/>
          <w:docGrid w:linePitch="326"/>
        </w:sectPr>
      </w:pPr>
    </w:p>
    <w:p w:rsidR="004C7394" w:rsidRPr="001A7117" w:rsidRDefault="004C7394" w:rsidP="004C7394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1A7117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4C7394" w:rsidRPr="001A7117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1A711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4C7394" w:rsidRPr="001A7117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1A7117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4C7394" w:rsidRPr="001A7117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1A7117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C7394" w:rsidRPr="001A7117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1A7117">
        <w:rPr>
          <w:rFonts w:eastAsiaTheme="minorHAnsi"/>
          <w:sz w:val="26"/>
          <w:szCs w:val="26"/>
          <w:lang w:eastAsia="en-US"/>
        </w:rPr>
        <w:t xml:space="preserve">от </w:t>
      </w:r>
      <w:r w:rsidRPr="001A7117">
        <w:rPr>
          <w:rFonts w:eastAsiaTheme="minorHAnsi"/>
          <w:sz w:val="26"/>
          <w:szCs w:val="26"/>
          <w:lang w:eastAsia="en-US"/>
        </w:rPr>
        <w:t>21.03.2022</w:t>
      </w:r>
      <w:r w:rsidRPr="001A7117">
        <w:rPr>
          <w:rFonts w:eastAsiaTheme="minorHAnsi"/>
          <w:sz w:val="26"/>
          <w:szCs w:val="26"/>
          <w:lang w:eastAsia="en-US"/>
        </w:rPr>
        <w:t xml:space="preserve"> № </w:t>
      </w:r>
      <w:r w:rsidRPr="001A7117">
        <w:rPr>
          <w:rFonts w:eastAsiaTheme="minorHAnsi"/>
          <w:sz w:val="26"/>
          <w:szCs w:val="26"/>
          <w:lang w:eastAsia="en-US"/>
        </w:rPr>
        <w:t>323</w:t>
      </w:r>
    </w:p>
    <w:p w:rsidR="004C7394" w:rsidRPr="004B20A2" w:rsidRDefault="004C7394" w:rsidP="004C739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7394" w:rsidRPr="004B20A2" w:rsidRDefault="004C7394" w:rsidP="004C73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394" w:rsidRPr="004B20A2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  <w:r>
        <w:rPr>
          <w:rFonts w:eastAsiaTheme="minorHAnsi"/>
          <w:b/>
          <w:bCs/>
          <w:lang w:eastAsia="en-US"/>
        </w:rPr>
        <w:t xml:space="preserve"> МАССОВЫХ СОЦИАЛЬНО ЗНАЧИМЫХ</w:t>
      </w:r>
    </w:p>
    <w:p w:rsidR="004C7394" w:rsidRPr="004B20A2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АДМИНИСТРАЦИЕЙ</w:t>
      </w:r>
    </w:p>
    <w:p w:rsidR="004C7394" w:rsidRPr="00425D9A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4B20A2">
        <w:rPr>
          <w:rFonts w:eastAsiaTheme="minorHAnsi"/>
          <w:b/>
          <w:bCs/>
          <w:lang w:eastAsia="en-US"/>
        </w:rPr>
        <w:t>"ГОРО</w:t>
      </w:r>
      <w:r>
        <w:rPr>
          <w:rFonts w:eastAsiaTheme="minorHAnsi"/>
          <w:b/>
          <w:bCs/>
          <w:lang w:eastAsia="en-US"/>
        </w:rPr>
        <w:t xml:space="preserve">ДСКОЙ ОКРУГ </w:t>
      </w:r>
      <w:r>
        <w:rPr>
          <w:rFonts w:eastAsiaTheme="minorHAnsi"/>
          <w:b/>
          <w:bCs/>
          <w:lang w:eastAsia="en-US"/>
        </w:rPr>
        <w:br/>
        <w:t xml:space="preserve">"ГОРОД НАРЬЯН-МАР" </w:t>
      </w:r>
    </w:p>
    <w:p w:rsidR="004C7394" w:rsidRDefault="004C7394" w:rsidP="004C7394"/>
    <w:tbl>
      <w:tblPr>
        <w:tblpPr w:leftFromText="181" w:rightFromText="181" w:vertAnchor="text" w:horzAnchor="margin" w:tblpY="1"/>
        <w:tblW w:w="9464" w:type="dxa"/>
        <w:tblLook w:val="04A0" w:firstRow="1" w:lastRow="0" w:firstColumn="1" w:lastColumn="0" w:noHBand="0" w:noVBand="1"/>
      </w:tblPr>
      <w:tblGrid>
        <w:gridCol w:w="540"/>
        <w:gridCol w:w="5238"/>
        <w:gridCol w:w="3686"/>
      </w:tblGrid>
      <w:tr w:rsidR="004C7394" w:rsidRPr="00425D9A" w:rsidTr="004C7394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Default="004C7394" w:rsidP="004C7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4C7394" w:rsidRPr="00425D9A" w:rsidRDefault="004C7394" w:rsidP="004C7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5D9A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425D9A" w:rsidRDefault="004C7394" w:rsidP="004C7394">
            <w:pPr>
              <w:jc w:val="center"/>
            </w:pPr>
            <w:r w:rsidRPr="00425D9A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center"/>
            </w:pPr>
            <w:r w:rsidRPr="00425D9A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4C7394" w:rsidRPr="00425D9A" w:rsidTr="004C7394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336A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Выдача разрешений на право вырубки зеленых насаждений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2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Предоставление разрешения на осуществление земляных работ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3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4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Согласование проведения переустройства </w:t>
            </w:r>
            <w:r w:rsidR="001A7117">
              <w:t xml:space="preserve">                    </w:t>
            </w:r>
            <w:r w:rsidRPr="0020707E">
              <w:t xml:space="preserve">и (или) перепланировки помещения </w:t>
            </w:r>
            <w:r w:rsidR="001A7117">
              <w:t xml:space="preserve">                                   </w:t>
            </w:r>
            <w:r w:rsidRPr="0020707E">
              <w:t>в многоквартирном доме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5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Признание садового дома жилым домом </w:t>
            </w:r>
            <w:r w:rsidR="001A7117">
              <w:t xml:space="preserve">                         </w:t>
            </w:r>
            <w:r w:rsidRPr="0020707E">
              <w:t>и жилого дома садовым домом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6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жилищно-коммунального хозяйства</w:t>
            </w:r>
          </w:p>
        </w:tc>
      </w:tr>
      <w:tr w:rsidR="004C7394" w:rsidRPr="00425D9A" w:rsidTr="004C7394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pPr>
              <w:jc w:val="center"/>
            </w:pPr>
            <w:r w:rsidRPr="00E336AF">
              <w:t>7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4C7394">
            <w:r w:rsidRPr="00E336AF">
              <w:t>Управление организаци</w:t>
            </w:r>
            <w:r>
              <w:t>о</w:t>
            </w:r>
            <w:r w:rsidRPr="00E336AF">
              <w:t>нно-информационного обеспечения</w:t>
            </w:r>
          </w:p>
        </w:tc>
      </w:tr>
      <w:tr w:rsidR="004C7394" w:rsidRPr="00425D9A" w:rsidTr="004C739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>
              <w:t>8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Выдача разрешения на установку </w:t>
            </w:r>
            <w:r w:rsidR="001A7117">
              <w:br/>
            </w:r>
            <w:r w:rsidRPr="0020707E">
              <w:t xml:space="preserve">и эксплуатацию рекламных конструкций </w:t>
            </w:r>
            <w:r w:rsidR="001A7117">
              <w:br/>
            </w:r>
            <w:r w:rsidRPr="0020707E">
              <w:t>на соответствующей территории, аннулирование такого разрешения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организационно-информационного обеспечения</w:t>
            </w:r>
          </w:p>
        </w:tc>
      </w:tr>
      <w:tr w:rsidR="004C7394" w:rsidRPr="00425D9A" w:rsidTr="004C739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>
              <w:t>9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Информационное обеспечение физических </w:t>
            </w:r>
            <w:r w:rsidR="001A7117">
              <w:br/>
            </w:r>
            <w:r w:rsidRPr="0020707E">
              <w:t xml:space="preserve">и юридических лиц на основе документов Архивного фонда Российской Федерации </w:t>
            </w:r>
            <w:r w:rsidR="001A7117">
              <w:br/>
            </w:r>
            <w:r w:rsidRPr="0020707E">
              <w:t>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rPr>
                <w:highlight w:val="yellow"/>
              </w:rPr>
            </w:pPr>
            <w:r w:rsidRPr="00E336AF">
              <w:t>Отдел муниципального архива</w:t>
            </w:r>
          </w:p>
        </w:tc>
      </w:tr>
      <w:tr w:rsidR="004C7394" w:rsidRPr="00425D9A" w:rsidTr="004C739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Перераспределение земель и (или) земельных участков, находящихся в государственной </w:t>
            </w:r>
            <w:r w:rsidR="001A7117">
              <w:br/>
            </w:r>
            <w:r w:rsidRPr="0020707E">
              <w:t>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 w:rsidRPr="00425D9A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Выдача разрешения на использование земель </w:t>
            </w:r>
            <w:r w:rsidR="001A7117">
              <w:br/>
            </w:r>
            <w:r w:rsidRPr="0020707E">
              <w:t xml:space="preserve">или земельного участка, которые находятся </w:t>
            </w:r>
            <w:r w:rsidR="001A7117">
              <w:br/>
            </w:r>
            <w:r w:rsidRPr="0020707E">
      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 w:rsidRPr="001A7117">
              <w:t>1</w:t>
            </w:r>
            <w:r>
              <w:t>4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Отнесение земель или земельных участков </w:t>
            </w:r>
            <w:r w:rsidR="001A7117">
              <w:br/>
            </w:r>
            <w:r w:rsidRPr="0020707E">
              <w:t xml:space="preserve">к определенной категории или перевод </w:t>
            </w:r>
            <w:proofErr w:type="gramStart"/>
            <w:r w:rsidRPr="0020707E">
              <w:t>земель</w:t>
            </w:r>
            <w:proofErr w:type="gramEnd"/>
            <w:r w:rsidRPr="0020707E">
              <w:t xml:space="preserve"> или земельных участков из одной категории </w:t>
            </w:r>
            <w:r w:rsidR="00A73C31">
              <w:br/>
            </w:r>
            <w:r w:rsidRPr="0020707E">
              <w:t>в другую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1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336AF" w:rsidRDefault="004C7394" w:rsidP="004C7394">
            <w:pPr>
              <w:jc w:val="center"/>
            </w:pPr>
            <w:r w:rsidRPr="00425D9A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center"/>
              <w:rPr>
                <w:lang w:val="en-US"/>
              </w:rPr>
            </w:pPr>
            <w:r w:rsidRPr="00425D9A">
              <w:rPr>
                <w:lang w:val="en-US"/>
              </w:rPr>
              <w:t>16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1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center"/>
              <w:rPr>
                <w:lang w:val="en-US"/>
              </w:rPr>
            </w:pPr>
            <w:r w:rsidRPr="00425D9A">
              <w:rPr>
                <w:lang w:val="en-US"/>
              </w:rPr>
              <w:t>17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 xml:space="preserve">Предварительное согласование предоставления земельного участка, находящегося </w:t>
            </w:r>
            <w:r w:rsidR="00A73C31">
              <w:br/>
            </w:r>
            <w:r w:rsidRPr="0020707E">
              <w:t>в государственной или муниципальной собственности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A73C31" w:rsidRDefault="004C7394" w:rsidP="004C7394">
            <w:pPr>
              <w:jc w:val="center"/>
            </w:pPr>
            <w:r w:rsidRPr="00A73C31">
              <w:t>18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both"/>
            </w:pPr>
            <w:r w:rsidRPr="00425D9A">
              <w:rPr>
                <w:lang w:val="en-US"/>
              </w:rPr>
              <w:t>19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425D9A" w:rsidTr="004C7394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both"/>
            </w:pPr>
            <w:r w:rsidRPr="00425D9A">
              <w:t>20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Прин</w:t>
            </w:r>
            <w:r w:rsidR="00A73C31">
              <w:t>ятие на учет граждан в качестве</w:t>
            </w:r>
            <w:r w:rsidRPr="0020707E">
              <w:t xml:space="preserve"> нуждающихся в жилых помещениях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r>
              <w:t>Управление муниципального имущества и земельных отношений</w:t>
            </w:r>
          </w:p>
        </w:tc>
      </w:tr>
      <w:tr w:rsidR="004C7394" w:rsidRPr="0020707E" w:rsidTr="004C7394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425D9A" w:rsidRDefault="004C7394" w:rsidP="004C7394">
            <w:pPr>
              <w:jc w:val="both"/>
            </w:pPr>
            <w:r w:rsidRPr="00425D9A">
              <w:t>21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20707E" w:rsidRDefault="004C7394" w:rsidP="004C7394">
            <w:pPr>
              <w:jc w:val="both"/>
            </w:pPr>
            <w:r w:rsidRPr="0020707E"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3B3140" w:rsidRDefault="004C7394" w:rsidP="004C7394">
            <w:r w:rsidRPr="003B3140">
              <w:t>Управление муниципального имущества и земельных отношений</w:t>
            </w:r>
          </w:p>
        </w:tc>
      </w:tr>
    </w:tbl>
    <w:p w:rsidR="004C7394" w:rsidRPr="0020707E" w:rsidRDefault="004C7394" w:rsidP="004C7394">
      <w:pPr>
        <w:jc w:val="right"/>
      </w:pPr>
    </w:p>
    <w:p w:rsidR="004C7394" w:rsidRPr="0020707E" w:rsidRDefault="004C7394" w:rsidP="004C7394">
      <w:pPr>
        <w:jc w:val="right"/>
      </w:pPr>
    </w:p>
    <w:p w:rsidR="004C7394" w:rsidRPr="0020707E" w:rsidRDefault="004C7394" w:rsidP="004C7394">
      <w:pPr>
        <w:jc w:val="right"/>
      </w:pPr>
    </w:p>
    <w:p w:rsidR="004C7394" w:rsidRDefault="004C7394" w:rsidP="004C7394">
      <w:pPr>
        <w:jc w:val="right"/>
      </w:pPr>
    </w:p>
    <w:p w:rsidR="004C7394" w:rsidRDefault="004C7394" w:rsidP="004C7394">
      <w:pPr>
        <w:jc w:val="right"/>
      </w:pPr>
    </w:p>
    <w:p w:rsidR="004C7394" w:rsidRDefault="004C7394" w:rsidP="004C7394">
      <w:pPr>
        <w:jc w:val="right"/>
      </w:pPr>
    </w:p>
    <w:p w:rsidR="004C7394" w:rsidRDefault="004C7394" w:rsidP="004C7394">
      <w:pPr>
        <w:jc w:val="right"/>
      </w:pPr>
    </w:p>
    <w:p w:rsidR="004C7394" w:rsidRDefault="004C7394" w:rsidP="004C7394">
      <w:pPr>
        <w:jc w:val="right"/>
      </w:pPr>
    </w:p>
    <w:p w:rsidR="004C7394" w:rsidRPr="002E5193" w:rsidRDefault="004C7394" w:rsidP="004C7394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2E5193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4C7394" w:rsidRPr="002E5193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2E5193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4C7394" w:rsidRPr="002E5193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2E5193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4C7394" w:rsidRPr="002E5193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2E519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C7394" w:rsidRPr="002E5193" w:rsidRDefault="004C7394" w:rsidP="004C7394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2E5193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21.03.2022</w:t>
      </w:r>
      <w:r w:rsidRPr="002E5193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323</w:t>
      </w:r>
    </w:p>
    <w:p w:rsidR="004C7394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C7394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  <w:r>
        <w:rPr>
          <w:rFonts w:eastAsiaTheme="minorHAnsi"/>
          <w:b/>
          <w:bCs/>
          <w:lang w:eastAsia="en-US"/>
        </w:rPr>
        <w:t xml:space="preserve"> ИНЫХ </w:t>
      </w: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АДМИНИСТРАЦИЕЙ</w:t>
      </w:r>
      <w:r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4C7394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"ГОРО</w:t>
      </w:r>
      <w:r>
        <w:rPr>
          <w:rFonts w:eastAsiaTheme="minorHAnsi"/>
          <w:b/>
          <w:bCs/>
          <w:lang w:eastAsia="en-US"/>
        </w:rPr>
        <w:t xml:space="preserve">ДСКОЙ ОКРУГ "ГОРОД НАРЬЯН-МАР" </w:t>
      </w:r>
      <w:bookmarkStart w:id="1" w:name="_GoBack"/>
      <w:bookmarkEnd w:id="1"/>
    </w:p>
    <w:tbl>
      <w:tblPr>
        <w:tblpPr w:leftFromText="180" w:rightFromText="180" w:vertAnchor="text" w:horzAnchor="margin" w:tblpY="670"/>
        <w:tblW w:w="9464" w:type="dxa"/>
        <w:tblLook w:val="04A0" w:firstRow="1" w:lastRow="0" w:firstColumn="1" w:lastColumn="0" w:noHBand="0" w:noVBand="1"/>
      </w:tblPr>
      <w:tblGrid>
        <w:gridCol w:w="540"/>
        <w:gridCol w:w="4955"/>
        <w:gridCol w:w="3969"/>
      </w:tblGrid>
      <w:tr w:rsidR="004C7394" w:rsidRPr="00425D9A" w:rsidTr="00B35B1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F459E" w:rsidRDefault="004C7394" w:rsidP="00B35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EF459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394" w:rsidRPr="00EF459E" w:rsidRDefault="004C7394" w:rsidP="00B35B1B">
            <w:pPr>
              <w:jc w:val="both"/>
            </w:pPr>
            <w:r w:rsidRPr="00EF459E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94" w:rsidRPr="00EF459E" w:rsidRDefault="004C7394" w:rsidP="00B35B1B">
            <w:pPr>
              <w:jc w:val="center"/>
            </w:pPr>
            <w:r w:rsidRPr="00EF459E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4C7394" w:rsidRPr="00425D9A" w:rsidTr="00B35B1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jc w:val="center"/>
            </w:pPr>
            <w:r>
              <w:t>1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EF459E" w:rsidRDefault="004C7394" w:rsidP="00B35B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459E">
              <w:rPr>
                <w:rFonts w:eastAsiaTheme="minorHAnsi"/>
                <w:lang w:eastAsia="en-US"/>
              </w:rPr>
              <w:t>Предоставление информации об объектах культурного наследия местного значения</w:t>
            </w:r>
          </w:p>
          <w:p w:rsidR="004C7394" w:rsidRPr="0020707E" w:rsidRDefault="004C7394" w:rsidP="00B35B1B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r w:rsidRPr="00EF459E">
              <w:t>Управление организационно-информационного обеспечения</w:t>
            </w:r>
          </w:p>
        </w:tc>
      </w:tr>
      <w:tr w:rsidR="004C7394" w:rsidRPr="00425D9A" w:rsidTr="00B35B1B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jc w:val="center"/>
            </w:pPr>
            <w: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C7394" w:rsidRPr="0020707E" w:rsidRDefault="004C7394" w:rsidP="00B35B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459E">
              <w:rPr>
                <w:rFonts w:eastAsiaTheme="minorHAnsi"/>
                <w:lang w:eastAsia="en-US"/>
              </w:rPr>
              <w:t>Выдача разрешения на снижение брачного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r w:rsidRPr="00EF459E">
              <w:t>Управление организационно-информационного обеспечения</w:t>
            </w:r>
          </w:p>
        </w:tc>
      </w:tr>
      <w:tr w:rsidR="004C7394" w:rsidRPr="00425D9A" w:rsidTr="00B35B1B">
        <w:trPr>
          <w:trHeight w:val="20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jc w:val="center"/>
            </w:pPr>
            <w: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EF459E" w:rsidRDefault="004C7394" w:rsidP="00B35B1B">
            <w:pPr>
              <w:jc w:val="both"/>
            </w:pPr>
            <w:r w:rsidRPr="00EF459E">
              <w:t xml:space="preserve">Дача письменных разъяснений налогоплательщикам и налоговым агентам </w:t>
            </w:r>
            <w:r w:rsidR="00A73C31">
              <w:br/>
            </w:r>
            <w:r w:rsidRPr="00EF459E">
              <w:t>по вопросу применения муниципальных нормативных правовых актов муниципального образования "Городской округ "Город Нарьян-Мар"</w:t>
            </w:r>
            <w:r>
              <w:t xml:space="preserve"> о местных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r w:rsidRPr="00EF459E">
              <w:rPr>
                <w:rFonts w:eastAsiaTheme="minorHAnsi"/>
                <w:lang w:eastAsia="en-US"/>
              </w:rPr>
              <w:t>Управление финансов</w:t>
            </w:r>
          </w:p>
        </w:tc>
      </w:tr>
      <w:tr w:rsidR="004C7394" w:rsidRPr="00425D9A" w:rsidTr="00B35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jc w:val="center"/>
            </w:pPr>
            <w: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EF459E" w:rsidRDefault="004C7394" w:rsidP="00B35B1B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Признание помещения жилым помещением, жилого помещения непригодным </w:t>
            </w:r>
            <w:r w:rsidR="00A73C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для проживания и многоквартирного дома аварийным и подлежащим сносу </w:t>
            </w:r>
            <w:r w:rsidR="00A73C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или реконструкции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4C7394" w:rsidRPr="00425D9A" w:rsidTr="00B35B1B">
        <w:trPr>
          <w:trHeight w:val="1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Default="004C7394" w:rsidP="00B35B1B">
            <w:pPr>
              <w:jc w:val="center"/>
            </w:pPr>
            <w: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EF459E" w:rsidRDefault="004C7394" w:rsidP="00B35B1B">
            <w:pPr>
              <w:jc w:val="both"/>
            </w:pPr>
            <w:r w:rsidRPr="002E51C8">
              <w:t xml:space="preserve">Выдача разрешений на автомобильные перевозки крупногабаритных и (или) тяжеловесных грузов по маршрутам, проходящим полностью или частично </w:t>
            </w:r>
            <w:r w:rsidR="00A73C31">
              <w:br/>
            </w:r>
            <w:r w:rsidRPr="002E51C8">
              <w:t>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4C7394" w:rsidRPr="00425D9A" w:rsidTr="00B35B1B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Default="004C7394" w:rsidP="00B35B1B">
            <w:pPr>
              <w:jc w:val="center"/>
            </w:pPr>
            <w: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2E51C8" w:rsidRDefault="004C7394" w:rsidP="00B35B1B">
            <w:pPr>
              <w:jc w:val="both"/>
            </w:pPr>
            <w:r w:rsidRPr="002E51C8">
              <w:t>Выдача разрешений на выполнение авиационных работ, парашютных прыжков, демонстрационных полетов воздушных судов,</w:t>
            </w:r>
            <w:r>
              <w:t xml:space="preserve"> </w:t>
            </w:r>
            <w:r w:rsidRPr="002E51C8">
              <w:t>полетов беспилотных воздушных судов, подъемов привязных аэростатов над территорией муниципального образования "Городской округ "Город Нарьян-Ма</w:t>
            </w:r>
            <w:r>
              <w:t xml:space="preserve">р", </w:t>
            </w:r>
            <w:r w:rsidR="00A73C31">
              <w:br/>
            </w:r>
            <w:r>
              <w:t xml:space="preserve">а также на посадку (взлет) </w:t>
            </w:r>
            <w:r w:rsidRPr="002E51C8">
              <w:t xml:space="preserve">на расположенные </w:t>
            </w:r>
            <w:r w:rsidRPr="002E51C8">
              <w:lastRenderedPageBreak/>
              <w:t xml:space="preserve">в границах муниципального образования "Городской округ "Город Нарьян-Мар" площадки, сведения о которых </w:t>
            </w:r>
            <w:r w:rsidR="00A73C31">
              <w:br/>
            </w:r>
            <w:r w:rsidRPr="002E51C8">
              <w:t>не опубликованы в документах аэронавигационной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pPr>
              <w:rPr>
                <w:rFonts w:eastAsiaTheme="minorHAnsi"/>
                <w:lang w:eastAsia="en-US"/>
              </w:rPr>
            </w:pPr>
            <w:r w:rsidRPr="00E336AF">
              <w:lastRenderedPageBreak/>
              <w:t>Управление жилищно-коммунального хозяйства</w:t>
            </w:r>
          </w:p>
        </w:tc>
      </w:tr>
      <w:tr w:rsidR="004C7394" w:rsidRPr="00425D9A" w:rsidTr="00B35B1B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Default="004C7394" w:rsidP="00B35B1B">
            <w:pPr>
              <w:jc w:val="center"/>
            </w:pPr>
            <w: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2D547D" w:rsidRDefault="004C7394" w:rsidP="00B35B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Постановка на учет граждан, имеющих право на компенсационную выплату при освобождении гражданами жилых помещений, признанных в установленном порядке аварийными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B35B1B">
            <w:r w:rsidRPr="00EF459E">
              <w:t>Управление муниципального имущества и земельных отношений</w:t>
            </w:r>
          </w:p>
        </w:tc>
      </w:tr>
      <w:tr w:rsidR="004C7394" w:rsidRPr="00425D9A" w:rsidTr="00B35B1B">
        <w:trPr>
          <w:trHeight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Default="004C7394" w:rsidP="00B35B1B">
            <w:pPr>
              <w:jc w:val="center"/>
            </w:pPr>
            <w: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2D547D" w:rsidRDefault="004C7394" w:rsidP="00B35B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гражданам компенсационных выплат при освобождении ими жилых помещений, признанных </w:t>
            </w:r>
            <w:r w:rsidR="00A73C3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в установленном порядке аварийными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336AF" w:rsidRDefault="004C7394" w:rsidP="00B35B1B">
            <w:r w:rsidRPr="00EF459E">
              <w:t>Управление муниципального имущества и земельных отношений</w:t>
            </w:r>
          </w:p>
        </w:tc>
      </w:tr>
      <w:tr w:rsidR="004C7394" w:rsidRPr="00425D9A" w:rsidTr="00B35B1B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Default="004C7394" w:rsidP="00B35B1B">
            <w:pPr>
              <w:jc w:val="center"/>
            </w:pPr>
            <w: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7394" w:rsidRPr="0020707E" w:rsidRDefault="004C7394" w:rsidP="00B35B1B">
            <w:pPr>
              <w:jc w:val="both"/>
            </w:pPr>
            <w:r w:rsidRPr="00EF459E">
              <w:t>Прием заявлений и рассмотрение документов на право признания граждан, проживающих на территории муниципального образования</w:t>
            </w:r>
            <w:r w:rsidR="00A73C31">
              <w:t>,</w:t>
            </w:r>
            <w:r w:rsidRPr="00EF459E">
              <w:t xml:space="preserve"> малоимущими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394" w:rsidRPr="00EF459E" w:rsidRDefault="004C7394" w:rsidP="00B35B1B">
            <w:r w:rsidRPr="00EF459E">
              <w:t>Управление муниципального имущества и земельных отношений</w:t>
            </w:r>
          </w:p>
        </w:tc>
      </w:tr>
    </w:tbl>
    <w:p w:rsidR="004C7394" w:rsidRDefault="004C7394" w:rsidP="004C7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sectPr w:rsidR="004C7394" w:rsidSect="00A73C3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A3" w:rsidRDefault="00253FA3" w:rsidP="00693317">
      <w:r>
        <w:separator/>
      </w:r>
    </w:p>
  </w:endnote>
  <w:endnote w:type="continuationSeparator" w:id="0">
    <w:p w:rsidR="00253FA3" w:rsidRDefault="00253FA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A3" w:rsidRDefault="00253FA3" w:rsidP="00693317">
      <w:r>
        <w:separator/>
      </w:r>
    </w:p>
  </w:footnote>
  <w:footnote w:type="continuationSeparator" w:id="0">
    <w:p w:rsidR="00253FA3" w:rsidRDefault="00253FA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705682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31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E67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117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394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C31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BD6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605C46184C4D1AECCD9B73F13C366D33ECBE552C9E1FFEAA157322E21DEBA4C7615969D1BBAD4533C8A7316AF570343BD10C0ABB4012311A5697z66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05C46184C4D1AECCD857EE750616133EFE85F2F9610ADFF4A287FB514E1F3922E582795BFB24531D6A43063zA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380F-0E51-4096-B590-7FDC2A48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2022-03-21T06:20:00Z</dcterms:created>
  <dcterms:modified xsi:type="dcterms:W3CDTF">2022-03-21T06:40:00Z</dcterms:modified>
</cp:coreProperties>
</file>