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AF2F05">
            <w:pPr>
              <w:ind w:left="-108" w:right="-108"/>
              <w:jc w:val="center"/>
            </w:pPr>
            <w:r>
              <w:t>2</w:t>
            </w:r>
            <w:r w:rsidR="008E201D">
              <w:t>0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8E201D">
            <w:pPr>
              <w:ind w:left="-38" w:firstLine="38"/>
              <w:jc w:val="center"/>
            </w:pPr>
            <w:r>
              <w:t>95</w:t>
            </w:r>
            <w:r w:rsidR="002807B1">
              <w:t>4</w:t>
            </w:r>
          </w:p>
        </w:tc>
      </w:tr>
    </w:tbl>
    <w:p w:rsidR="0046235E" w:rsidRPr="00302698" w:rsidRDefault="0046235E" w:rsidP="009060DC">
      <w:pPr>
        <w:jc w:val="both"/>
        <w:rPr>
          <w:b/>
          <w:bCs/>
          <w:sz w:val="26"/>
          <w:szCs w:val="26"/>
        </w:rPr>
      </w:pPr>
    </w:p>
    <w:p w:rsidR="002807B1" w:rsidRDefault="002807B1" w:rsidP="00490506">
      <w:pPr>
        <w:ind w:right="4251"/>
        <w:jc w:val="both"/>
        <w:rPr>
          <w:sz w:val="26"/>
          <w:szCs w:val="20"/>
        </w:rPr>
      </w:pPr>
      <w:r>
        <w:rPr>
          <w:sz w:val="26"/>
          <w:szCs w:val="20"/>
        </w:rPr>
        <w:t>О внесении изменени</w:t>
      </w:r>
      <w:r w:rsidR="00490506">
        <w:rPr>
          <w:sz w:val="26"/>
          <w:szCs w:val="20"/>
        </w:rPr>
        <w:t>й</w:t>
      </w:r>
      <w:r>
        <w:rPr>
          <w:sz w:val="26"/>
          <w:szCs w:val="20"/>
        </w:rPr>
        <w:t xml:space="preserve"> в состав рабочей группы межведомственной комиссии Ненецкого автономного округа по противодействию нелегальной занятости в муниципальном образовании "Городской округ "Город </w:t>
      </w:r>
      <w:r w:rsidR="00490506">
        <w:rPr>
          <w:sz w:val="26"/>
          <w:szCs w:val="20"/>
        </w:rPr>
        <w:t xml:space="preserve">      </w:t>
      </w:r>
      <w:r>
        <w:rPr>
          <w:sz w:val="26"/>
          <w:szCs w:val="20"/>
        </w:rPr>
        <w:t>Нарьян-Мар"</w:t>
      </w:r>
    </w:p>
    <w:p w:rsidR="002807B1" w:rsidRDefault="002807B1" w:rsidP="002807B1">
      <w:pPr>
        <w:ind w:right="4818"/>
        <w:jc w:val="both"/>
        <w:rPr>
          <w:sz w:val="26"/>
          <w:szCs w:val="20"/>
        </w:rPr>
      </w:pPr>
    </w:p>
    <w:p w:rsidR="002807B1" w:rsidRDefault="002807B1" w:rsidP="002807B1">
      <w:pPr>
        <w:ind w:right="4818"/>
        <w:jc w:val="both"/>
        <w:rPr>
          <w:sz w:val="26"/>
          <w:szCs w:val="20"/>
        </w:rPr>
      </w:pPr>
    </w:p>
    <w:p w:rsidR="002807B1" w:rsidRDefault="002807B1" w:rsidP="002807B1">
      <w:pPr>
        <w:ind w:right="4818"/>
        <w:jc w:val="both"/>
        <w:rPr>
          <w:sz w:val="26"/>
          <w:szCs w:val="20"/>
        </w:rPr>
      </w:pPr>
    </w:p>
    <w:p w:rsidR="002807B1" w:rsidRPr="00DC22ED" w:rsidRDefault="002807B1" w:rsidP="002807B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DC22ED">
        <w:rPr>
          <w:sz w:val="26"/>
          <w:szCs w:val="26"/>
        </w:rPr>
        <w:t xml:space="preserve">В соответствии с Федеральным законом от 12.12.2023 № 565-ФЗ "О занятости населения в Российской Федерации", во исполнение постановления Правительства Российской Федерации от 03.05.2024 № 571 "Об утверждении Положения о создании и деятельности межведомственных комиссий субъектов Российской Федерации                    по противодействию нелегальной занятости", постановления Администрации Ненецкого автономного округа от 05.08.2024 № 185-п "О межведомственной комиссии Ненецкого автономного округа по противодействию нелегальной занятости", в целях обеспечения единой государственной политики в области противодействия нелегальной занятости в Российской Федерации Администрация муниципального образования "Городской округ "Город Нарьян-Мар" </w:t>
      </w:r>
    </w:p>
    <w:p w:rsidR="002807B1" w:rsidRPr="00DC22ED" w:rsidRDefault="002807B1" w:rsidP="002807B1">
      <w:pPr>
        <w:jc w:val="both"/>
        <w:rPr>
          <w:sz w:val="26"/>
          <w:szCs w:val="26"/>
        </w:rPr>
      </w:pPr>
    </w:p>
    <w:p w:rsidR="002807B1" w:rsidRPr="00DC22ED" w:rsidRDefault="002807B1" w:rsidP="002807B1">
      <w:pPr>
        <w:jc w:val="center"/>
        <w:rPr>
          <w:b/>
          <w:sz w:val="26"/>
          <w:szCs w:val="26"/>
        </w:rPr>
      </w:pPr>
      <w:r w:rsidRPr="00DC22ED">
        <w:rPr>
          <w:b/>
          <w:sz w:val="26"/>
          <w:szCs w:val="26"/>
        </w:rPr>
        <w:t>П О С Т А Н О В Л Я Е Т:</w:t>
      </w:r>
    </w:p>
    <w:p w:rsidR="002807B1" w:rsidRPr="00DC22ED" w:rsidRDefault="002807B1" w:rsidP="002807B1">
      <w:pPr>
        <w:jc w:val="both"/>
        <w:rPr>
          <w:sz w:val="26"/>
          <w:szCs w:val="26"/>
        </w:rPr>
      </w:pPr>
    </w:p>
    <w:p w:rsidR="002807B1" w:rsidRPr="00DC22ED" w:rsidRDefault="002807B1" w:rsidP="002807B1">
      <w:pPr>
        <w:tabs>
          <w:tab w:val="left" w:pos="1134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C22ED">
        <w:rPr>
          <w:sz w:val="26"/>
          <w:szCs w:val="26"/>
        </w:rPr>
        <w:t>1.</w:t>
      </w:r>
      <w:r w:rsidRPr="00DC22ED">
        <w:rPr>
          <w:sz w:val="26"/>
          <w:szCs w:val="26"/>
        </w:rPr>
        <w:tab/>
      </w:r>
      <w:r w:rsidRPr="00DC22ED">
        <w:rPr>
          <w:sz w:val="26"/>
          <w:szCs w:val="26"/>
          <w:shd w:val="clear" w:color="auto" w:fill="FFFFFF"/>
        </w:rPr>
        <w:t xml:space="preserve">Внести изменения в состав рабочей группы межведомственной комиссии Ненецкого автономного округа по противодействию нелегальной занятости </w:t>
      </w:r>
      <w:r w:rsidRPr="00DC22ED">
        <w:rPr>
          <w:sz w:val="26"/>
          <w:szCs w:val="26"/>
          <w:shd w:val="clear" w:color="auto" w:fill="FFFFFF"/>
        </w:rPr>
        <w:br/>
        <w:t>в муниципальном образовании "Городской округ "Город Нарьян-Мар", утвержденный постановлением Администрации муниципального образования "Городской округ" Город Нарьян-Мар" от 27.12.2024 № 1824, изложив его в новой редакции со</w:t>
      </w:r>
      <w:r w:rsidR="00DC22ED">
        <w:rPr>
          <w:sz w:val="26"/>
          <w:szCs w:val="26"/>
          <w:shd w:val="clear" w:color="auto" w:fill="FFFFFF"/>
        </w:rPr>
        <w:t>гласно Приложению</w:t>
      </w:r>
      <w:r w:rsidRPr="00DC22ED">
        <w:rPr>
          <w:rFonts w:eastAsiaTheme="minorHAnsi"/>
          <w:sz w:val="26"/>
          <w:szCs w:val="26"/>
          <w:lang w:eastAsia="en-US"/>
        </w:rPr>
        <w:t xml:space="preserve">.  </w:t>
      </w:r>
    </w:p>
    <w:p w:rsidR="002807B1" w:rsidRPr="00DC22ED" w:rsidRDefault="002807B1" w:rsidP="002807B1">
      <w:pPr>
        <w:tabs>
          <w:tab w:val="left" w:pos="1134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C22ED">
        <w:rPr>
          <w:rFonts w:eastAsiaTheme="minorHAnsi"/>
          <w:sz w:val="26"/>
          <w:szCs w:val="26"/>
          <w:lang w:eastAsia="en-US"/>
        </w:rPr>
        <w:t>2.</w:t>
      </w:r>
      <w:r w:rsidRPr="00DC22ED">
        <w:rPr>
          <w:rFonts w:eastAsiaTheme="minorHAnsi"/>
          <w:sz w:val="26"/>
          <w:szCs w:val="26"/>
          <w:lang w:eastAsia="en-US"/>
        </w:rPr>
        <w:tab/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90506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490506" w:rsidRDefault="00490506" w:rsidP="007D6F65">
      <w:pPr>
        <w:rPr>
          <w:sz w:val="26"/>
        </w:rPr>
      </w:pPr>
    </w:p>
    <w:p w:rsidR="00490506" w:rsidRDefault="00490506" w:rsidP="007D6F65">
      <w:pPr>
        <w:rPr>
          <w:sz w:val="26"/>
        </w:rPr>
      </w:pPr>
    </w:p>
    <w:p w:rsidR="00490506" w:rsidRDefault="00490506" w:rsidP="007D6F65">
      <w:pPr>
        <w:rPr>
          <w:sz w:val="26"/>
        </w:rPr>
      </w:pPr>
    </w:p>
    <w:p w:rsidR="00490506" w:rsidRDefault="00490506" w:rsidP="007D6F65">
      <w:pPr>
        <w:rPr>
          <w:sz w:val="26"/>
        </w:rPr>
        <w:sectPr w:rsidR="00490506" w:rsidSect="00490506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490506" w:rsidRDefault="00490506" w:rsidP="00490506">
      <w:pPr>
        <w:ind w:left="5245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</w:t>
      </w:r>
    </w:p>
    <w:p w:rsidR="00490506" w:rsidRDefault="00490506" w:rsidP="00490506">
      <w:pPr>
        <w:ind w:left="524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постановлению Администрации </w:t>
      </w:r>
    </w:p>
    <w:p w:rsidR="00490506" w:rsidRDefault="00490506" w:rsidP="00490506">
      <w:pPr>
        <w:ind w:left="524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муниципального образования </w:t>
      </w:r>
    </w:p>
    <w:p w:rsidR="00490506" w:rsidRDefault="00490506" w:rsidP="00490506">
      <w:pPr>
        <w:ind w:left="5245"/>
        <w:rPr>
          <w:bCs/>
          <w:sz w:val="26"/>
          <w:szCs w:val="26"/>
        </w:rPr>
      </w:pPr>
      <w:r>
        <w:rPr>
          <w:bCs/>
          <w:sz w:val="26"/>
          <w:szCs w:val="26"/>
        </w:rPr>
        <w:t>"Городской округ "Город Нарьян-Мар"</w:t>
      </w:r>
    </w:p>
    <w:p w:rsidR="00490506" w:rsidRDefault="00490506" w:rsidP="00490506">
      <w:pPr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C22ED">
        <w:rPr>
          <w:sz w:val="26"/>
          <w:szCs w:val="26"/>
        </w:rPr>
        <w:t>20.07.2026</w:t>
      </w:r>
      <w:r>
        <w:rPr>
          <w:sz w:val="26"/>
          <w:szCs w:val="26"/>
        </w:rPr>
        <w:t xml:space="preserve"> № </w:t>
      </w:r>
      <w:r w:rsidR="00DC22ED">
        <w:rPr>
          <w:sz w:val="26"/>
          <w:szCs w:val="26"/>
        </w:rPr>
        <w:t>954</w:t>
      </w:r>
    </w:p>
    <w:p w:rsidR="00490506" w:rsidRDefault="00490506" w:rsidP="00490506">
      <w:pPr>
        <w:jc w:val="right"/>
        <w:rPr>
          <w:rFonts w:ascii="Calibri" w:hAnsi="Calibri"/>
          <w:sz w:val="26"/>
          <w:szCs w:val="26"/>
        </w:rPr>
      </w:pPr>
    </w:p>
    <w:p w:rsidR="00490506" w:rsidRDefault="00490506" w:rsidP="00490506">
      <w:pPr>
        <w:jc w:val="right"/>
        <w:rPr>
          <w:rFonts w:ascii="Calibri" w:hAnsi="Calibri"/>
          <w:sz w:val="26"/>
          <w:szCs w:val="26"/>
        </w:rPr>
      </w:pPr>
    </w:p>
    <w:p w:rsidR="00490506" w:rsidRDefault="00490506" w:rsidP="00490506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СОСТАВ РАБОЧЕЙ ГРУППЫ МЕЖВЕДОМСТВЕННОЙ КОМИССИИ НЕНЕЦКОГО АВТОНОМНОГО ОКРУГА ПО ПРОТИВОДЕЙСТВИЮ НЕЛЕГАЛЬНОЙ ЗАНЯТОСТИ В МУНИЦИПАЛЬНОМ ОБРАЗОВАНИИ "ГОРОДСКОЙ ОКРУГ "ГОРОД НАРЬЯН-МАР"</w:t>
      </w:r>
    </w:p>
    <w:p w:rsidR="00490506" w:rsidRDefault="00490506" w:rsidP="0049050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804"/>
      </w:tblGrid>
      <w:tr w:rsidR="00490506" w:rsidTr="00173B1D">
        <w:tc>
          <w:tcPr>
            <w:tcW w:w="2835" w:type="dxa"/>
          </w:tcPr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Жукова </w:t>
            </w:r>
          </w:p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Ольга Владимировна</w:t>
            </w:r>
          </w:p>
        </w:tc>
        <w:tc>
          <w:tcPr>
            <w:tcW w:w="6804" w:type="dxa"/>
          </w:tcPr>
          <w:p w:rsidR="00490506" w:rsidRPr="00DC22ED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 w:rsidRPr="00DC22ED">
              <w:rPr>
                <w:rFonts w:eastAsia="Calibri"/>
                <w:bCs/>
                <w:sz w:val="26"/>
                <w:szCs w:val="26"/>
              </w:rPr>
              <w:t>– заместитель главы Администрации МО "Городской округ "Город Нарьян-Мар" по экономике и финансам, председатель рабочей группы;</w:t>
            </w:r>
          </w:p>
        </w:tc>
      </w:tr>
      <w:tr w:rsidR="00490506" w:rsidTr="00173B1D">
        <w:tc>
          <w:tcPr>
            <w:tcW w:w="2835" w:type="dxa"/>
          </w:tcPr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Рогачева</w:t>
            </w:r>
          </w:p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Марина Владимировна</w:t>
            </w:r>
          </w:p>
        </w:tc>
        <w:tc>
          <w:tcPr>
            <w:tcW w:w="6804" w:type="dxa"/>
          </w:tcPr>
          <w:p w:rsidR="00490506" w:rsidRPr="00DC22ED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 w:rsidRPr="00DC22ED">
              <w:rPr>
                <w:rFonts w:eastAsia="Calibri"/>
                <w:bCs/>
                <w:sz w:val="26"/>
                <w:szCs w:val="26"/>
              </w:rPr>
              <w:t xml:space="preserve">– начальник управления делами Администрации муниципального образования "Городской округ "Город Нарьян-Мар", заместитель председателя рабочей группы; </w:t>
            </w:r>
          </w:p>
        </w:tc>
      </w:tr>
      <w:tr w:rsidR="00490506" w:rsidTr="00173B1D">
        <w:tc>
          <w:tcPr>
            <w:tcW w:w="2835" w:type="dxa"/>
          </w:tcPr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  <w:highlight w:val="yellow"/>
              </w:rPr>
            </w:pPr>
            <w:r>
              <w:rPr>
                <w:rFonts w:eastAsia="Calibri"/>
                <w:bCs/>
                <w:sz w:val="26"/>
                <w:szCs w:val="26"/>
              </w:rPr>
              <w:t>Злобин Александр Владимирович</w:t>
            </w:r>
          </w:p>
        </w:tc>
        <w:tc>
          <w:tcPr>
            <w:tcW w:w="6804" w:type="dxa"/>
          </w:tcPr>
          <w:p w:rsidR="00490506" w:rsidRPr="00DC22ED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22ED">
              <w:rPr>
                <w:rFonts w:eastAsia="Calibri"/>
                <w:bCs/>
                <w:sz w:val="26"/>
                <w:szCs w:val="26"/>
              </w:rPr>
              <w:t>–</w:t>
            </w:r>
            <w:r w:rsidRPr="00DC22ED">
              <w:rPr>
                <w:sz w:val="26"/>
                <w:szCs w:val="26"/>
              </w:rPr>
              <w:t xml:space="preserve"> главный специалист отдела по противодействию коррупции</w:t>
            </w:r>
            <w:r w:rsidRPr="00DC22ED">
              <w:rPr>
                <w:rFonts w:eastAsia="Calibri"/>
                <w:bCs/>
                <w:sz w:val="26"/>
                <w:szCs w:val="26"/>
              </w:rPr>
              <w:t xml:space="preserve"> управления делами Администрации муниципального образования "Городской округ "Город Нарьян-Мар", ответственный секретарь рабочей группы.</w:t>
            </w:r>
          </w:p>
        </w:tc>
      </w:tr>
      <w:tr w:rsidR="00490506" w:rsidTr="00173B1D">
        <w:tc>
          <w:tcPr>
            <w:tcW w:w="9639" w:type="dxa"/>
            <w:gridSpan w:val="2"/>
          </w:tcPr>
          <w:p w:rsidR="00490506" w:rsidRDefault="00490506" w:rsidP="00173B1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Члены рабочей группы:</w:t>
            </w:r>
          </w:p>
        </w:tc>
      </w:tr>
      <w:tr w:rsidR="00490506" w:rsidTr="00173B1D">
        <w:tc>
          <w:tcPr>
            <w:tcW w:w="2835" w:type="dxa"/>
          </w:tcPr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Могутова </w:t>
            </w:r>
          </w:p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Анна Дмитриевна  </w:t>
            </w:r>
          </w:p>
        </w:tc>
        <w:tc>
          <w:tcPr>
            <w:tcW w:w="6804" w:type="dxa"/>
          </w:tcPr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– начальник правового управления Администрации муниципального образования "Городской округ "Город Нарьян-Мар";</w:t>
            </w:r>
          </w:p>
        </w:tc>
      </w:tr>
      <w:tr w:rsidR="00490506" w:rsidTr="00173B1D">
        <w:tc>
          <w:tcPr>
            <w:tcW w:w="2835" w:type="dxa"/>
          </w:tcPr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Шубная</w:t>
            </w:r>
          </w:p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Татьяна </w:t>
            </w:r>
            <w:proofErr w:type="spellStart"/>
            <w:r>
              <w:rPr>
                <w:rFonts w:eastAsia="Calibri"/>
                <w:bCs/>
                <w:sz w:val="26"/>
                <w:szCs w:val="26"/>
              </w:rPr>
              <w:t>Равильевна</w:t>
            </w:r>
            <w:proofErr w:type="spellEnd"/>
          </w:p>
        </w:tc>
        <w:tc>
          <w:tcPr>
            <w:tcW w:w="6804" w:type="dxa"/>
          </w:tcPr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– заместитель начальника правового управления Администрации муниципального образования "Городской округ "Город Нарьян-Мар" (при отсутствии начальника</w:t>
            </w:r>
            <w:r w:rsidR="00DC22ED">
              <w:rPr>
                <w:rFonts w:eastAsia="Calibri"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 xml:space="preserve">  управления);</w:t>
            </w:r>
          </w:p>
        </w:tc>
      </w:tr>
      <w:tr w:rsidR="00490506" w:rsidTr="00173B1D">
        <w:tc>
          <w:tcPr>
            <w:tcW w:w="2835" w:type="dxa"/>
          </w:tcPr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proofErr w:type="spellStart"/>
            <w:r>
              <w:rPr>
                <w:rFonts w:eastAsia="Calibri"/>
                <w:bCs/>
                <w:sz w:val="26"/>
                <w:szCs w:val="26"/>
              </w:rPr>
              <w:t>Бойкова</w:t>
            </w:r>
            <w:proofErr w:type="spellEnd"/>
          </w:p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Елена Алексеевна</w:t>
            </w:r>
          </w:p>
        </w:tc>
        <w:tc>
          <w:tcPr>
            <w:tcW w:w="6804" w:type="dxa"/>
          </w:tcPr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– начальник отдела бухгалтерского учета и отчетности Администрации муниципального образования "Городской округ "Город Нарьян-Мар";</w:t>
            </w:r>
          </w:p>
        </w:tc>
      </w:tr>
      <w:tr w:rsidR="00490506" w:rsidTr="00173B1D">
        <w:tc>
          <w:tcPr>
            <w:tcW w:w="2835" w:type="dxa"/>
          </w:tcPr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Кислякова</w:t>
            </w:r>
          </w:p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Надежда Леонидовна</w:t>
            </w:r>
          </w:p>
        </w:tc>
        <w:tc>
          <w:tcPr>
            <w:tcW w:w="6804" w:type="dxa"/>
          </w:tcPr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– начальник управления экономического </w:t>
            </w:r>
            <w:r w:rsidR="00DC22ED">
              <w:rPr>
                <w:rFonts w:eastAsia="Calibri"/>
                <w:bCs/>
                <w:sz w:val="26"/>
                <w:szCs w:val="26"/>
              </w:rPr>
              <w:br/>
            </w:r>
            <w:r>
              <w:rPr>
                <w:rFonts w:eastAsia="Calibri"/>
                <w:bCs/>
                <w:sz w:val="26"/>
                <w:szCs w:val="26"/>
              </w:rPr>
              <w:t>и инвестиционного развития Администрации муниципального образования "Городской округ "Город Нарьян-Мар";</w:t>
            </w:r>
          </w:p>
        </w:tc>
      </w:tr>
      <w:tr w:rsidR="00490506" w:rsidTr="00173B1D">
        <w:trPr>
          <w:trHeight w:val="299"/>
        </w:trPr>
        <w:tc>
          <w:tcPr>
            <w:tcW w:w="2835" w:type="dxa"/>
            <w:vMerge w:val="restart"/>
          </w:tcPr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Руденко Елена Евгеньевна</w:t>
            </w:r>
          </w:p>
        </w:tc>
        <w:tc>
          <w:tcPr>
            <w:tcW w:w="6804" w:type="dxa"/>
            <w:vMerge w:val="restart"/>
          </w:tcPr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– заместитель начальника управления экономического </w:t>
            </w:r>
            <w:r>
              <w:rPr>
                <w:rFonts w:eastAsia="Calibri"/>
                <w:bCs/>
                <w:sz w:val="26"/>
                <w:szCs w:val="26"/>
              </w:rPr>
              <w:br/>
              <w:t>и инвестиционного развития Администрации муниципального образования "Городской округ "Город Нарьян-Мар" (при отсутствии начальника управления);</w:t>
            </w:r>
          </w:p>
        </w:tc>
      </w:tr>
      <w:tr w:rsidR="00490506" w:rsidTr="00173B1D">
        <w:tc>
          <w:tcPr>
            <w:tcW w:w="2835" w:type="dxa"/>
          </w:tcPr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lastRenderedPageBreak/>
              <w:t xml:space="preserve">Добрецова </w:t>
            </w:r>
          </w:p>
          <w:p w:rsidR="00490506" w:rsidRDefault="00490506" w:rsidP="00DC22ED">
            <w:pPr>
              <w:outlineLvl w:val="0"/>
              <w:rPr>
                <w:rFonts w:eastAsia="Calibri"/>
                <w:bCs/>
                <w:sz w:val="26"/>
                <w:szCs w:val="26"/>
                <w:highlight w:val="yellow"/>
              </w:rPr>
            </w:pPr>
            <w:r>
              <w:rPr>
                <w:rFonts w:eastAsia="Calibri"/>
                <w:bCs/>
                <w:sz w:val="26"/>
                <w:szCs w:val="26"/>
              </w:rPr>
              <w:t>Марина Евгеньевна</w:t>
            </w:r>
          </w:p>
        </w:tc>
        <w:tc>
          <w:tcPr>
            <w:tcW w:w="6804" w:type="dxa"/>
          </w:tcPr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– заместитель начальника отдела камерального контроля НДФЛ и СВ № 4 Управления Федеральной налоговой службы по Архангельской области и Ненецкому автономному округу (при отсутствии главный государственный налоговый инспектор отдела камерального контроля НДФЛ и СВ № 4 Управления Федеральной налоговой службы по Архангельской области и Ненецкому автономному округу Кожина Альбина Геннадьевна);</w:t>
            </w:r>
          </w:p>
        </w:tc>
      </w:tr>
      <w:tr w:rsidR="00490506" w:rsidTr="00173B1D">
        <w:tc>
          <w:tcPr>
            <w:tcW w:w="2835" w:type="dxa"/>
          </w:tcPr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По согласованию</w:t>
            </w:r>
          </w:p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</w:p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По согласованию</w:t>
            </w:r>
          </w:p>
        </w:tc>
        <w:tc>
          <w:tcPr>
            <w:tcW w:w="6804" w:type="dxa"/>
          </w:tcPr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– представитель КУ НАО "Центр занятости населения";</w:t>
            </w:r>
          </w:p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</w:p>
          <w:p w:rsidR="00490506" w:rsidRDefault="00490506" w:rsidP="00173B1D">
            <w:pPr>
              <w:jc w:val="both"/>
              <w:outlineLvl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– представитель ОСП по г. Нарьян-Мару и Заполярному району УФССП России по Архангельской области </w:t>
            </w:r>
            <w:r w:rsidR="00DC22ED">
              <w:rPr>
                <w:rFonts w:eastAsia="Calibri"/>
                <w:bCs/>
                <w:sz w:val="26"/>
                <w:szCs w:val="26"/>
              </w:rPr>
              <w:br/>
            </w:r>
            <w:bookmarkStart w:id="0" w:name="_GoBack"/>
            <w:bookmarkEnd w:id="0"/>
            <w:r>
              <w:rPr>
                <w:rFonts w:eastAsia="Calibri"/>
                <w:bCs/>
                <w:sz w:val="26"/>
                <w:szCs w:val="26"/>
              </w:rPr>
              <w:t>и Ненецкому автономному округу;</w:t>
            </w:r>
          </w:p>
        </w:tc>
      </w:tr>
      <w:tr w:rsidR="00490506" w:rsidTr="00173B1D">
        <w:tc>
          <w:tcPr>
            <w:tcW w:w="2835" w:type="dxa"/>
          </w:tcPr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По согласованию </w:t>
            </w:r>
          </w:p>
        </w:tc>
        <w:tc>
          <w:tcPr>
            <w:tcW w:w="6804" w:type="dxa"/>
          </w:tcPr>
          <w:p w:rsidR="00490506" w:rsidRDefault="00490506" w:rsidP="00173B1D">
            <w:pPr>
              <w:jc w:val="both"/>
              <w:outlineLv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– представитель УМВД России по Ненецкому автономному округу.</w:t>
            </w:r>
          </w:p>
        </w:tc>
      </w:tr>
    </w:tbl>
    <w:p w:rsidR="00490506" w:rsidRDefault="00490506" w:rsidP="00490506">
      <w:pPr>
        <w:jc w:val="both"/>
        <w:rPr>
          <w:bCs/>
          <w:sz w:val="26"/>
        </w:rPr>
      </w:pPr>
    </w:p>
    <w:sectPr w:rsidR="00490506" w:rsidSect="00DC22E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AB5" w:rsidRDefault="00285AB5" w:rsidP="00693317">
      <w:r>
        <w:separator/>
      </w:r>
    </w:p>
  </w:endnote>
  <w:endnote w:type="continuationSeparator" w:id="0">
    <w:p w:rsidR="00285AB5" w:rsidRDefault="00285AB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AB5" w:rsidRDefault="00285AB5" w:rsidP="00693317">
      <w:r>
        <w:separator/>
      </w:r>
    </w:p>
  </w:footnote>
  <w:footnote w:type="continuationSeparator" w:id="0">
    <w:p w:rsidR="00285AB5" w:rsidRDefault="00285AB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C22ED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7B1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50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2ED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AAABE-D7B0-4AA3-B654-DE41F1D0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2026-07-20T12:48:00Z</dcterms:created>
  <dcterms:modified xsi:type="dcterms:W3CDTF">2026-07-20T12:57:00Z</dcterms:modified>
</cp:coreProperties>
</file>