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E00C8B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E00C8B">
              <w:t>8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7B19DF" w:rsidP="00D74CE2">
            <w:pPr>
              <w:ind w:left="-38" w:firstLine="38"/>
              <w:jc w:val="center"/>
            </w:pPr>
            <w:r>
              <w:t>7</w:t>
            </w:r>
            <w:r w:rsidR="00D74CE2">
              <w:t>2</w:t>
            </w:r>
            <w:r w:rsidR="00A549E8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49E8" w:rsidRDefault="00A549E8" w:rsidP="0047165E">
      <w:pPr>
        <w:tabs>
          <w:tab w:val="left" w:pos="1134"/>
        </w:tabs>
        <w:autoSpaceDE w:val="0"/>
        <w:autoSpaceDN w:val="0"/>
        <w:adjustRightInd w:val="0"/>
        <w:ind w:right="4108"/>
        <w:jc w:val="both"/>
        <w:rPr>
          <w:sz w:val="26"/>
          <w:szCs w:val="26"/>
        </w:rPr>
      </w:pPr>
      <w:r w:rsidRPr="007574E8">
        <w:rPr>
          <w:sz w:val="26"/>
          <w:szCs w:val="26"/>
        </w:rPr>
        <w:t xml:space="preserve">Об утверждении Порядка предоставления муниципальной преференции в </w:t>
      </w:r>
      <w:r w:rsidR="009B41F0">
        <w:rPr>
          <w:sz w:val="26"/>
          <w:szCs w:val="26"/>
        </w:rPr>
        <w:t>виде</w:t>
      </w:r>
      <w:r w:rsidRPr="007574E8">
        <w:rPr>
          <w:sz w:val="26"/>
          <w:szCs w:val="26"/>
        </w:rPr>
        <w:t xml:space="preserve"> субсидии Нарьян-Марскому муниципальному унитарному предприятию объединенных котельных </w:t>
      </w:r>
      <w:r w:rsidR="0047165E">
        <w:rPr>
          <w:sz w:val="26"/>
          <w:szCs w:val="26"/>
        </w:rPr>
        <w:t xml:space="preserve">                     </w:t>
      </w:r>
      <w:r w:rsidRPr="007574E8">
        <w:rPr>
          <w:sz w:val="26"/>
          <w:szCs w:val="26"/>
        </w:rPr>
        <w:t xml:space="preserve">и тепловых сетей на финансовое возмещение затрат, связанных с проведением капитального ремонта объектов системы водоотведения </w:t>
      </w:r>
      <w:r w:rsidR="0047165E">
        <w:rPr>
          <w:sz w:val="26"/>
          <w:szCs w:val="26"/>
        </w:rPr>
        <w:t xml:space="preserve">                  </w:t>
      </w:r>
      <w:bookmarkStart w:id="1" w:name="_GoBack"/>
      <w:bookmarkEnd w:id="1"/>
      <w:r w:rsidRPr="007574E8">
        <w:rPr>
          <w:sz w:val="26"/>
          <w:szCs w:val="26"/>
        </w:rPr>
        <w:t xml:space="preserve">в </w:t>
      </w:r>
      <w:r w:rsidRPr="007574E8">
        <w:rPr>
          <w:rFonts w:eastAsiaTheme="minorHAnsi"/>
          <w:sz w:val="26"/>
          <w:szCs w:val="26"/>
          <w:lang w:eastAsia="en-US"/>
        </w:rPr>
        <w:t>целях обеспечения жизнедеятельности населения муниципального образования "Городской округ "Город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</w:p>
    <w:p w:rsidR="00A549E8" w:rsidRDefault="00A549E8" w:rsidP="00A549E8">
      <w:pPr>
        <w:pStyle w:val="ConsPlusTitle"/>
        <w:jc w:val="center"/>
      </w:pPr>
    </w:p>
    <w:p w:rsidR="00A549E8" w:rsidRPr="007574E8" w:rsidRDefault="00A549E8" w:rsidP="00A549E8">
      <w:pPr>
        <w:pStyle w:val="ConsPlusTitle"/>
        <w:jc w:val="center"/>
      </w:pPr>
    </w:p>
    <w:p w:rsidR="00A549E8" w:rsidRPr="007574E8" w:rsidRDefault="00A549E8" w:rsidP="00A549E8">
      <w:pPr>
        <w:pStyle w:val="ConsPlusTitle"/>
        <w:jc w:val="center"/>
      </w:pPr>
    </w:p>
    <w:p w:rsidR="00A549E8" w:rsidRPr="007574E8" w:rsidRDefault="00A549E8" w:rsidP="004B78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4E29">
        <w:rPr>
          <w:sz w:val="26"/>
          <w:szCs w:val="26"/>
        </w:rPr>
        <w:t xml:space="preserve">Руководствуясь статьей 78 Бюджетного кодекса Российской Федерации, пунктом 1 части 1, пунктом 1 части 3 статьи 19 Федерального закона от 26.07.2006 </w:t>
      </w:r>
      <w:r w:rsidR="004B787C">
        <w:rPr>
          <w:sz w:val="26"/>
          <w:szCs w:val="26"/>
        </w:rPr>
        <w:br/>
      </w:r>
      <w:r w:rsidRPr="00F64E29">
        <w:rPr>
          <w:sz w:val="26"/>
          <w:szCs w:val="26"/>
        </w:rPr>
        <w:t>№ 135-ФЗ "О защите конкуренции", частью 1 статьи 1, частью 1 статьи 13 Федеральн</w:t>
      </w:r>
      <w:r w:rsidR="004B787C">
        <w:rPr>
          <w:sz w:val="26"/>
          <w:szCs w:val="26"/>
        </w:rPr>
        <w:t>ого</w:t>
      </w:r>
      <w:r w:rsidRPr="00F64E29">
        <w:rPr>
          <w:sz w:val="26"/>
          <w:szCs w:val="26"/>
        </w:rPr>
        <w:t xml:space="preserve"> закон</w:t>
      </w:r>
      <w:r w:rsidR="004B787C">
        <w:rPr>
          <w:sz w:val="26"/>
          <w:szCs w:val="26"/>
        </w:rPr>
        <w:t>а</w:t>
      </w:r>
      <w:r w:rsidRPr="00F64E29">
        <w:rPr>
          <w:sz w:val="26"/>
          <w:szCs w:val="26"/>
        </w:rPr>
        <w:t xml:space="preserve"> от 20.03.2025 № 33-ФЗ "Об общих принципах организации местного самоуправления в единой системе публичной власти", </w:t>
      </w:r>
      <w:r w:rsidRPr="007574E8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A549E8" w:rsidRPr="007574E8" w:rsidRDefault="00A549E8" w:rsidP="00A549E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549E8" w:rsidRPr="007574E8" w:rsidRDefault="00A549E8" w:rsidP="004B78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74E8">
        <w:rPr>
          <w:b/>
          <w:sz w:val="26"/>
          <w:szCs w:val="26"/>
        </w:rPr>
        <w:t>П О С Т А Н О В Л Я Е Т:</w:t>
      </w:r>
    </w:p>
    <w:p w:rsidR="00A549E8" w:rsidRPr="007574E8" w:rsidRDefault="00A549E8" w:rsidP="00A549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49E8" w:rsidRPr="007574E8" w:rsidRDefault="00A549E8" w:rsidP="00A549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1. Утвердить Порядок предоставления муниципальной преференции в </w:t>
      </w:r>
      <w:r w:rsidR="009B41F0">
        <w:rPr>
          <w:rFonts w:ascii="Times New Roman" w:hAnsi="Times New Roman" w:cs="Times New Roman"/>
          <w:sz w:val="26"/>
          <w:szCs w:val="26"/>
        </w:rPr>
        <w:t xml:space="preserve">виде </w:t>
      </w:r>
      <w:r w:rsidRPr="007574E8">
        <w:rPr>
          <w:rFonts w:ascii="Times New Roman" w:hAnsi="Times New Roman" w:cs="Times New Roman"/>
          <w:sz w:val="26"/>
          <w:szCs w:val="26"/>
        </w:rPr>
        <w:t xml:space="preserve">субсидии Нарьян-Марскому муниципальному унитарному предприятию объединенных котельных и тепловых сетей на финансовое возмещение затрат, связанных с проведением капитального ремонта объектов системы водоотведения </w:t>
      </w:r>
      <w:r w:rsidR="004B787C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обеспечения жизнедеятельности населения муниципального образования "Городской округ "Город Нарьян-Мар"</w:t>
      </w:r>
      <w:r w:rsidRPr="007574E8">
        <w:rPr>
          <w:rFonts w:ascii="Times New Roman" w:hAnsi="Times New Roman" w:cs="Times New Roman"/>
          <w:sz w:val="26"/>
          <w:szCs w:val="26"/>
        </w:rPr>
        <w:t xml:space="preserve"> согласно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B787C">
        <w:rPr>
          <w:rFonts w:ascii="Times New Roman" w:hAnsi="Times New Roman" w:cs="Times New Roman"/>
          <w:sz w:val="26"/>
          <w:szCs w:val="26"/>
        </w:rPr>
        <w:t>риложению</w:t>
      </w:r>
      <w:r w:rsidRPr="007574E8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4B787C">
        <w:rPr>
          <w:rFonts w:ascii="Times New Roman" w:hAnsi="Times New Roman" w:cs="Times New Roman"/>
          <w:sz w:val="26"/>
          <w:szCs w:val="26"/>
        </w:rPr>
        <w:t>п</w:t>
      </w:r>
      <w:r w:rsidRPr="007574E8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A549E8" w:rsidRPr="007574E8" w:rsidRDefault="00A549E8" w:rsidP="00A549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2. </w:t>
      </w:r>
      <w:r w:rsidRPr="007574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в силу после его официального опубликования.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B787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B787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62443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B787C" w:rsidRDefault="004B787C" w:rsidP="004E7D6D">
      <w:pPr>
        <w:jc w:val="both"/>
        <w:rPr>
          <w:bCs/>
          <w:sz w:val="26"/>
        </w:rPr>
        <w:sectPr w:rsidR="004B787C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B787C" w:rsidRPr="007574E8" w:rsidRDefault="004B787C" w:rsidP="004B787C">
      <w:pPr>
        <w:autoSpaceDE w:val="0"/>
        <w:autoSpaceDN w:val="0"/>
        <w:adjustRightInd w:val="0"/>
        <w:ind w:left="5103"/>
        <w:outlineLvl w:val="0"/>
        <w:rPr>
          <w:rFonts w:eastAsiaTheme="minorHAnsi"/>
          <w:bCs/>
          <w:sz w:val="26"/>
          <w:szCs w:val="26"/>
          <w:lang w:eastAsia="en-US"/>
        </w:rPr>
      </w:pPr>
      <w:r w:rsidRPr="007574E8">
        <w:rPr>
          <w:rFonts w:eastAsiaTheme="minorHAnsi"/>
          <w:bCs/>
          <w:sz w:val="26"/>
          <w:szCs w:val="26"/>
          <w:lang w:eastAsia="en-US"/>
        </w:rPr>
        <w:lastRenderedPageBreak/>
        <w:t xml:space="preserve">Приложение </w:t>
      </w:r>
    </w:p>
    <w:p w:rsidR="004B787C" w:rsidRPr="007574E8" w:rsidRDefault="004B787C" w:rsidP="004B787C">
      <w:pPr>
        <w:autoSpaceDE w:val="0"/>
        <w:autoSpaceDN w:val="0"/>
        <w:adjustRightInd w:val="0"/>
        <w:ind w:left="5103"/>
        <w:outlineLvl w:val="0"/>
        <w:rPr>
          <w:rFonts w:eastAsiaTheme="minorHAnsi"/>
          <w:bCs/>
          <w:sz w:val="26"/>
          <w:szCs w:val="26"/>
          <w:lang w:eastAsia="en-US"/>
        </w:rPr>
      </w:pPr>
      <w:r w:rsidRPr="007574E8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4B787C" w:rsidRPr="007574E8" w:rsidRDefault="004B787C" w:rsidP="004B787C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7574E8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4B787C" w:rsidRPr="007574E8" w:rsidRDefault="004B787C" w:rsidP="004B787C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7574E8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4B787C" w:rsidRPr="007574E8" w:rsidRDefault="004B787C" w:rsidP="004B787C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7574E8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28.05.</w:t>
      </w:r>
      <w:r w:rsidRPr="007574E8">
        <w:rPr>
          <w:rFonts w:eastAsiaTheme="minorHAnsi"/>
          <w:bCs/>
          <w:sz w:val="26"/>
          <w:szCs w:val="26"/>
          <w:lang w:eastAsia="en-US"/>
        </w:rPr>
        <w:t xml:space="preserve">2026 № </w:t>
      </w:r>
      <w:r>
        <w:rPr>
          <w:rFonts w:eastAsiaTheme="minorHAnsi"/>
          <w:bCs/>
          <w:sz w:val="26"/>
          <w:szCs w:val="26"/>
          <w:lang w:eastAsia="en-US"/>
        </w:rPr>
        <w:t>724</w:t>
      </w:r>
    </w:p>
    <w:p w:rsidR="004B787C" w:rsidRDefault="004B787C" w:rsidP="004B787C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</w:p>
    <w:p w:rsidR="004B787C" w:rsidRPr="007574E8" w:rsidRDefault="004B787C" w:rsidP="004B7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74E8">
        <w:rPr>
          <w:sz w:val="26"/>
          <w:szCs w:val="26"/>
        </w:rPr>
        <w:t xml:space="preserve">Порядок </w:t>
      </w:r>
    </w:p>
    <w:p w:rsidR="004B787C" w:rsidRPr="007574E8" w:rsidRDefault="004B787C" w:rsidP="004B7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74E8">
        <w:rPr>
          <w:sz w:val="26"/>
          <w:szCs w:val="26"/>
        </w:rPr>
        <w:t xml:space="preserve">предоставления муниципальной преференции в </w:t>
      </w:r>
      <w:r w:rsidR="009B41F0">
        <w:rPr>
          <w:sz w:val="26"/>
          <w:szCs w:val="26"/>
        </w:rPr>
        <w:t>виде</w:t>
      </w:r>
      <w:r w:rsidRPr="007574E8">
        <w:rPr>
          <w:sz w:val="26"/>
          <w:szCs w:val="26"/>
        </w:rPr>
        <w:t xml:space="preserve"> субсидии </w:t>
      </w:r>
    </w:p>
    <w:p w:rsidR="004B787C" w:rsidRPr="007574E8" w:rsidRDefault="004B787C" w:rsidP="004B787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574E8">
        <w:rPr>
          <w:sz w:val="26"/>
          <w:szCs w:val="26"/>
        </w:rPr>
        <w:t xml:space="preserve">Нарьян-Марскому муниципальному унитарному предприятию объединенных котельных и тепловых сетей на финансовое возмещение затрат, связанных </w:t>
      </w:r>
      <w:r w:rsidR="004008F8">
        <w:rPr>
          <w:sz w:val="26"/>
          <w:szCs w:val="26"/>
        </w:rPr>
        <w:br/>
      </w:r>
      <w:r w:rsidRPr="007574E8">
        <w:rPr>
          <w:sz w:val="26"/>
          <w:szCs w:val="26"/>
        </w:rPr>
        <w:t xml:space="preserve">с проведением капитального ремонта объектов системы водоотведения </w:t>
      </w:r>
      <w:r w:rsidRPr="007574E8">
        <w:rPr>
          <w:rFonts w:eastAsiaTheme="minorHAnsi"/>
          <w:sz w:val="26"/>
          <w:szCs w:val="26"/>
          <w:lang w:eastAsia="en-US"/>
        </w:rPr>
        <w:t xml:space="preserve">в целях обеспечения жизнедеятельности населения муниципального образования </w:t>
      </w:r>
      <w:r w:rsidR="004008F8">
        <w:rPr>
          <w:rFonts w:eastAsiaTheme="minorHAnsi"/>
          <w:sz w:val="26"/>
          <w:szCs w:val="26"/>
          <w:lang w:eastAsia="en-US"/>
        </w:rPr>
        <w:br/>
      </w:r>
      <w:r w:rsidRPr="007574E8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4B787C" w:rsidRPr="00F5589E" w:rsidRDefault="004B787C" w:rsidP="004B787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4B787C" w:rsidRPr="004008F8" w:rsidRDefault="004B787C" w:rsidP="004B787C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4008F8">
        <w:rPr>
          <w:b w:val="0"/>
          <w:sz w:val="26"/>
          <w:szCs w:val="26"/>
        </w:rPr>
        <w:t>Раздел I</w:t>
      </w:r>
    </w:p>
    <w:p w:rsidR="004B787C" w:rsidRPr="004008F8" w:rsidRDefault="004B787C" w:rsidP="004B787C">
      <w:pPr>
        <w:pStyle w:val="ConsPlusTitle"/>
        <w:jc w:val="center"/>
        <w:rPr>
          <w:b w:val="0"/>
          <w:sz w:val="26"/>
          <w:szCs w:val="26"/>
        </w:rPr>
      </w:pPr>
      <w:r w:rsidRPr="004008F8">
        <w:rPr>
          <w:b w:val="0"/>
          <w:sz w:val="26"/>
          <w:szCs w:val="26"/>
        </w:rPr>
        <w:t>Общие положения о предоставлении субсидии</w:t>
      </w:r>
    </w:p>
    <w:p w:rsidR="004B787C" w:rsidRPr="00F5589E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условия и порядок предоставления за счет средств городского </w:t>
      </w:r>
      <w:r w:rsidR="004B787C" w:rsidRPr="0031683C">
        <w:rPr>
          <w:rFonts w:ascii="Times New Roman" w:hAnsi="Times New Roman" w:cs="Times New Roman"/>
          <w:sz w:val="26"/>
          <w:szCs w:val="26"/>
        </w:rPr>
        <w:t>бюджета муниципального образования "Городской округ "Город Нарьян-Мар" (далее – городской бюджет)</w:t>
      </w:r>
      <w:r w:rsidR="004B787C">
        <w:rPr>
          <w:rFonts w:ascii="Times New Roman" w:hAnsi="Times New Roman" w:cs="Times New Roman"/>
          <w:sz w:val="26"/>
          <w:szCs w:val="26"/>
        </w:rPr>
        <w:t xml:space="preserve"> 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муниципальной преференции в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е субсидии Нарьян-Марскому муниципальному унитарному предприятию объединенных котельных и тепловых сетей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получатель субсидии)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на финансовое возмещение затрат, связанных с проведением капитального ремонта объектов системы водоотведения </w:t>
      </w:r>
      <w:r w:rsidR="004B787C"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обеспечения жизнедеятельности населения муниципального образования "Городской округ "Город Нарьян-Мар"</w:t>
      </w:r>
      <w:r w:rsidR="00D61D3F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4B78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в рамках реализации муниципальной программы муниципального образования "Городской округ "Город Нарьян-Мар" "Повышение уровня жизнеобеспечения и безопасности жизнедеятельности населения муниципального образования "Городской округ "Город Нарьян-Мар", утвержденной 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МО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от 31.08.2018 № 587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субсидия).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0"/>
      <w:bookmarkEnd w:id="2"/>
      <w:r>
        <w:rPr>
          <w:rFonts w:ascii="Times New Roman" w:hAnsi="Times New Roman" w:cs="Times New Roman"/>
          <w:sz w:val="26"/>
          <w:szCs w:val="26"/>
        </w:rPr>
        <w:t>2. 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Субсидия предоставляется получателю субсидии в соответствии с пунктом 1 части 1 статьи 19 Федерального закона от 26.07.2006 № 135-ФЗ "О защите конкуренции" на финансовое возмещение затрат, связанных с проведением капитального ремонта объектов системы водоотведения </w:t>
      </w:r>
      <w:r w:rsidR="004B787C"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обеспечения жизнедеятельности населения муниципального образования "Городской округ "Город Нарьян-Мар"</w:t>
      </w:r>
      <w:r w:rsidR="004B787C" w:rsidRPr="007574E8">
        <w:rPr>
          <w:rFonts w:ascii="Times New Roman" w:hAnsi="Times New Roman" w:cs="Times New Roman"/>
          <w:sz w:val="26"/>
          <w:szCs w:val="26"/>
        </w:rPr>
        <w:t>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1"/>
      <w:bookmarkEnd w:id="3"/>
      <w:r>
        <w:rPr>
          <w:rFonts w:ascii="Times New Roman" w:hAnsi="Times New Roman" w:cs="Times New Roman"/>
          <w:sz w:val="26"/>
          <w:szCs w:val="26"/>
        </w:rPr>
        <w:t>3. 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Субсидия предоставляется Администрацией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Администрация) на безвозмездной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и безвозвратной основе в пределах средств, утвержденных решением Совета городского округа "Город Нарьян-Мар" о бюджете муниципального образования "Городской округ "Город Нарьян-Мар" на текущий финансовый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>,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и лимитов бюджетных обязательств, доведенных в установленном порядке Администрации как получателю средств городского бюджета на цели, предусмотренные </w:t>
      </w:r>
      <w:hyperlink w:anchor="P60">
        <w:r w:rsidR="004B787C" w:rsidRPr="007574E8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В настоящем Порядке под объектами системы водоотведения понимаются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в том числе линейные объекты, находящиеся в муниципальной собственности, предназначенные для оказания населению услуг в сфере водоотведения.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4B787C" w:rsidRPr="007574E8">
        <w:rPr>
          <w:rFonts w:ascii="Times New Roman" w:hAnsi="Times New Roman" w:cs="Times New Roman"/>
          <w:sz w:val="26"/>
          <w:szCs w:val="26"/>
        </w:rPr>
        <w:t>Субсидия предоставляется при соблюдении следующих условий: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денежные средства, источником которых является субсидия, направляются </w:t>
      </w:r>
      <w:r w:rsidR="00A23B08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lastRenderedPageBreak/>
        <w:t xml:space="preserve">на цели, указанные в </w:t>
      </w:r>
      <w:hyperlink w:anchor="P60">
        <w:r w:rsidR="004B787C" w:rsidRPr="007574E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B787C" w:rsidRPr="007574E8">
        <w:rPr>
          <w:rFonts w:ascii="Times New Roman" w:hAnsi="Times New Roman" w:cs="Times New Roman"/>
          <w:sz w:val="26"/>
          <w:szCs w:val="26"/>
        </w:rPr>
        <w:t>получатель субсидии не осуществляет приобретение средств иностранной валюты за счет полученных средств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</w:t>
      </w:r>
      <w:r>
        <w:rPr>
          <w:rFonts w:ascii="Times New Roman" w:hAnsi="Times New Roman" w:cs="Times New Roman"/>
          <w:sz w:val="26"/>
          <w:szCs w:val="26"/>
        </w:rPr>
        <w:t>, сырья и комплектующих изделий;</w:t>
      </w:r>
    </w:p>
    <w:p w:rsidR="004B787C" w:rsidRPr="007574E8" w:rsidRDefault="004008F8" w:rsidP="004008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 </w:t>
      </w:r>
      <w:r w:rsidR="004B787C" w:rsidRPr="007574E8">
        <w:rPr>
          <w:rFonts w:eastAsiaTheme="minorHAnsi"/>
          <w:sz w:val="26"/>
          <w:szCs w:val="26"/>
          <w:lang w:eastAsia="en-US"/>
        </w:rPr>
        <w:t xml:space="preserve">наличие мероприятия в комплексном плане модернизации коммунальной инфраструктуры Ненецкого автономного округа до 2030 года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="004B787C" w:rsidRPr="007574E8">
        <w:rPr>
          <w:rFonts w:eastAsiaTheme="minorHAnsi"/>
          <w:sz w:val="26"/>
          <w:szCs w:val="26"/>
          <w:lang w:eastAsia="en-US"/>
        </w:rPr>
        <w:t xml:space="preserve"> комплексный план);</w:t>
      </w:r>
    </w:p>
    <w:p w:rsidR="004B787C" w:rsidRPr="007574E8" w:rsidRDefault="004008F8" w:rsidP="004008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4B787C" w:rsidRPr="007574E8">
        <w:rPr>
          <w:rFonts w:eastAsiaTheme="minorHAnsi"/>
          <w:sz w:val="26"/>
          <w:szCs w:val="26"/>
          <w:lang w:eastAsia="en-US"/>
        </w:rPr>
        <w:t>наличие обязательства получателя субсидии:</w:t>
      </w:r>
    </w:p>
    <w:p w:rsidR="004B787C" w:rsidRPr="007574E8" w:rsidRDefault="004B787C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по обеспечению достижения целевых показателей;</w:t>
      </w:r>
    </w:p>
    <w:p w:rsidR="004B787C" w:rsidRPr="007574E8" w:rsidRDefault="004B787C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по обеспечению ежегодного (с 2026 года по 2027 год) исполнения инвестиционной программы в объеме не менее 90% предусмотренного объема ее финансирования;</w:t>
      </w:r>
    </w:p>
    <w:p w:rsidR="004B787C" w:rsidRPr="007574E8" w:rsidRDefault="004B787C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по обеспечению ежегодной фактической собираемости платежей </w:t>
      </w:r>
      <w:r w:rsidR="004008F8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за коммунальные услуги не менее значения среднестатистических данных </w:t>
      </w:r>
      <w:r w:rsidR="004008F8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по муниципальному образованию за 3 года, предшествующих году предоставления финансовой поддержки;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наличие предварительного согласия Управления по государственному регулированию цен (тарифов) Ненецкого автономного округа на изменение значений долгосрочных параметров регулирования тарифов, определенных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с нормативными правовыми актами Российской Федерации в сфере водоотведения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(в случаях, предусмотренных нормативными правовыми актами Российской Федерации);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наличие реализуемого мероприятия в программе комплексного развития систем коммунальной инфраструктуры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на действующий период;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4" w:name="P46"/>
      <w:bookmarkEnd w:id="4"/>
      <w:r>
        <w:rPr>
          <w:rFonts w:ascii="Times New Roman" w:hAnsi="Times New Roman" w:cs="Times New Roman"/>
          <w:sz w:val="26"/>
          <w:szCs w:val="26"/>
        </w:rPr>
        <w:t>7)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наличие правоустанавливающих документов на земельный участок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(при необходимости в соответствии с Градостроительным кодексом Российской Федерации).</w:t>
      </w:r>
      <w:r w:rsidR="004B787C"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6"/>
      <w:bookmarkEnd w:id="5"/>
      <w:r>
        <w:rPr>
          <w:rFonts w:ascii="Times New Roman" w:hAnsi="Times New Roman" w:cs="Times New Roman"/>
          <w:sz w:val="26"/>
          <w:szCs w:val="26"/>
        </w:rPr>
        <w:t>6. </w:t>
      </w:r>
      <w:r w:rsidR="004B787C" w:rsidRPr="007574E8">
        <w:rPr>
          <w:rFonts w:ascii="Times New Roman" w:hAnsi="Times New Roman" w:cs="Times New Roman"/>
          <w:sz w:val="26"/>
          <w:szCs w:val="26"/>
        </w:rPr>
        <w:t>В расходы на проведение капитального ремонта объектов систем водоотведения, кроме затрат на проведение самих ремонтных работ, получатель субсидии может включить расходы на оплату строительно-монтажных работ, расходов на закупку оборудования и материалов, иных работ и услуг, предусмотренных мероприятиями</w:t>
      </w:r>
      <w:r w:rsidR="004B787C">
        <w:rPr>
          <w:rFonts w:ascii="Times New Roman" w:hAnsi="Times New Roman" w:cs="Times New Roman"/>
          <w:sz w:val="26"/>
          <w:szCs w:val="26"/>
        </w:rPr>
        <w:t xml:space="preserve"> инвестиционной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Общий размер предоставляемой субсидии на проведение капитального ремонта объектов системы водоотведения, который рассчитывается с учетом требований </w:t>
      </w:r>
      <w:hyperlink w:anchor="P71">
        <w:r w:rsidR="004B787C" w:rsidRPr="007574E8">
          <w:rPr>
            <w:rFonts w:ascii="Times New Roman" w:hAnsi="Times New Roman" w:cs="Times New Roman"/>
            <w:sz w:val="26"/>
            <w:szCs w:val="26"/>
          </w:rPr>
          <w:t>пункта 9</w:t>
        </w:r>
      </w:hyperlink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Порядка, не должен превышать общий размер сметной стоимости капитального ремонта объектов системы водоотведения, указанный в: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4B787C" w:rsidRPr="007574E8">
        <w:rPr>
          <w:rFonts w:ascii="Times New Roman" w:hAnsi="Times New Roman" w:cs="Times New Roman"/>
          <w:sz w:val="26"/>
          <w:szCs w:val="26"/>
        </w:rPr>
        <w:t>письменном подтверждении о соответствии сметной документации требованиям действующих нормативных документов в области сметного нормирования и ценообразования (в случае если сметная стоимость не подлежит проверке на предмет ее достоверности в соответствии с законодательством Российской Федерации или договором);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положительном заключении о достоверности определения сметной стоимости капитального ремонта объекта системы водоотведения, выданном органом исполнительной власти Ненецкого автономного округа, уполномоченным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lastRenderedPageBreak/>
        <w:t xml:space="preserve">на проведение государственной экспертизы проектной документации и результатов инженерных изысканий (в случае если сметная стоимость подлежит проверке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на предмет ее достоверности в соответствии с законодательством Российской Федерации).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0"/>
      <w:bookmarkEnd w:id="6"/>
      <w:r>
        <w:rPr>
          <w:rFonts w:ascii="Times New Roman" w:hAnsi="Times New Roman" w:cs="Times New Roman"/>
          <w:sz w:val="26"/>
          <w:szCs w:val="26"/>
        </w:rPr>
        <w:t>8. </w:t>
      </w:r>
      <w:r w:rsidR="004B787C" w:rsidRPr="007574E8">
        <w:rPr>
          <w:rFonts w:ascii="Times New Roman" w:hAnsi="Times New Roman" w:cs="Times New Roman"/>
          <w:sz w:val="26"/>
          <w:szCs w:val="26"/>
        </w:rPr>
        <w:t>В расходы на выполнение работ по капитальному ремонту объектов</w:t>
      </w:r>
      <w:r w:rsidR="004B787C">
        <w:rPr>
          <w:rFonts w:ascii="Times New Roman" w:hAnsi="Times New Roman" w:cs="Times New Roman"/>
          <w:sz w:val="26"/>
          <w:szCs w:val="26"/>
        </w:rPr>
        <w:t xml:space="preserve"> системы водоотведения</w:t>
      </w:r>
      <w:r w:rsidR="004B787C" w:rsidRPr="007574E8">
        <w:rPr>
          <w:rFonts w:ascii="Times New Roman" w:hAnsi="Times New Roman" w:cs="Times New Roman"/>
          <w:sz w:val="26"/>
          <w:szCs w:val="26"/>
        </w:rPr>
        <w:t>, не являющихся объектами капитального строительства, получатель субсидии, кроме затрат на проведение самих ремонтных работ, может включить другие обоснованные расходы, связанные с проведением капитального ремонта.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1"/>
      <w:bookmarkEnd w:id="7"/>
      <w:r>
        <w:rPr>
          <w:rFonts w:ascii="Times New Roman" w:hAnsi="Times New Roman" w:cs="Times New Roman"/>
          <w:sz w:val="26"/>
          <w:szCs w:val="26"/>
        </w:rPr>
        <w:t>9. 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Размер субсидии определяется с учетом налога на добавленную стоимость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(в случае, если в стоимость включен НДС) и составляет 80% от объема затрат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по капитальному ремонту, но не более объема субсидии, предусмотренного получателю субсидии соглашением о предоставлении субсидии (далее </w:t>
      </w:r>
      <w:r w:rsidR="007845FF"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Соглашение). В случае выполнения работ собственными силами получателя субсидии (хозяйственным способом) при определении размера субсидии сметная прибыль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не учитывается.</w:t>
      </w:r>
    </w:p>
    <w:p w:rsidR="004B787C" w:rsidRPr="007574E8" w:rsidRDefault="004008F8" w:rsidP="004008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"Интернет"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10">
        <w:r w:rsidR="004B787C" w:rsidRPr="007574E8">
          <w:rPr>
            <w:rFonts w:ascii="Times New Roman" w:hAnsi="Times New Roman" w:cs="Times New Roman"/>
            <w:sz w:val="26"/>
            <w:szCs w:val="26"/>
          </w:rPr>
          <w:t>www.budget.gov.ru</w:t>
        </w:r>
      </w:hyperlink>
      <w:r w:rsidR="004B787C" w:rsidRPr="007574E8">
        <w:rPr>
          <w:rFonts w:ascii="Times New Roman" w:hAnsi="Times New Roman" w:cs="Times New Roman"/>
          <w:sz w:val="26"/>
          <w:szCs w:val="26"/>
        </w:rPr>
        <w:t xml:space="preserve"> (в разделе единого портала) не позднее 15-го рабочего дня, следующего за днем принятия решения Совета городского округа "Город Нарьян-Мар" о бюджете муниципального образования "Городской округ "Город Нарьян-Мар" на очередной финансовый год и плановый период (решения Совета городского округа "Город Нарьян-Мар" о внесении изменений </w:t>
      </w:r>
      <w:r w:rsidR="007845FF">
        <w:rPr>
          <w:rFonts w:ascii="Times New Roman" w:hAnsi="Times New Roman" w:cs="Times New Roman"/>
          <w:sz w:val="26"/>
          <w:szCs w:val="26"/>
        </w:rPr>
        <w:t xml:space="preserve">в </w:t>
      </w:r>
      <w:r w:rsidR="004B787C" w:rsidRPr="007574E8">
        <w:rPr>
          <w:rFonts w:ascii="Times New Roman" w:hAnsi="Times New Roman" w:cs="Times New Roman"/>
          <w:sz w:val="26"/>
          <w:szCs w:val="26"/>
        </w:rPr>
        <w:t>решение Совета городского округа "Город Нарьян-Мар" на очередной финансовый год и плановый период).</w:t>
      </w:r>
    </w:p>
    <w:p w:rsidR="004B787C" w:rsidRPr="00F5589E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B787C" w:rsidRPr="007845FF" w:rsidRDefault="004B787C" w:rsidP="004B787C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7845FF">
        <w:rPr>
          <w:b w:val="0"/>
          <w:sz w:val="26"/>
          <w:szCs w:val="26"/>
        </w:rPr>
        <w:t>Раздел II</w:t>
      </w:r>
    </w:p>
    <w:p w:rsidR="004B787C" w:rsidRPr="007845FF" w:rsidRDefault="004B787C" w:rsidP="004B787C">
      <w:pPr>
        <w:pStyle w:val="ConsPlusTitle"/>
        <w:jc w:val="center"/>
        <w:rPr>
          <w:b w:val="0"/>
          <w:sz w:val="26"/>
          <w:szCs w:val="26"/>
        </w:rPr>
      </w:pPr>
      <w:r w:rsidRPr="007845FF">
        <w:rPr>
          <w:b w:val="0"/>
          <w:sz w:val="26"/>
          <w:szCs w:val="26"/>
        </w:rPr>
        <w:t>Условия и порядок предоставления субсидии</w:t>
      </w:r>
    </w:p>
    <w:p w:rsidR="004B787C" w:rsidRPr="00F5589E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7"/>
      <w:bookmarkEnd w:id="8"/>
      <w:r w:rsidRPr="007845FF">
        <w:rPr>
          <w:rFonts w:ascii="Times New Roman" w:hAnsi="Times New Roman" w:cs="Times New Roman"/>
          <w:sz w:val="26"/>
          <w:szCs w:val="26"/>
        </w:rPr>
        <w:t>11. 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Получатель субсидии на дату рассмотрения документов, указанных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в пункте 17 настоящего Порядка, должен соответствовать следующим требованиям: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8"/>
      <w:bookmarkEnd w:id="9"/>
      <w:r w:rsidRPr="007845FF">
        <w:rPr>
          <w:rFonts w:ascii="Times New Roman" w:hAnsi="Times New Roman" w:cs="Times New Roman"/>
          <w:sz w:val="26"/>
          <w:szCs w:val="26"/>
        </w:rPr>
        <w:t>1)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79"/>
      <w:bookmarkEnd w:id="10"/>
      <w:r w:rsidRPr="007845FF">
        <w:rPr>
          <w:rFonts w:ascii="Times New Roman" w:hAnsi="Times New Roman" w:cs="Times New Roman"/>
          <w:sz w:val="26"/>
          <w:szCs w:val="26"/>
        </w:rPr>
        <w:t>2)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или терроризму;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lastRenderedPageBreak/>
        <w:t>3)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и террористами или с распространением оружия массового уничтожения;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1"/>
      <w:bookmarkEnd w:id="11"/>
      <w:r w:rsidRPr="007845FF">
        <w:rPr>
          <w:rFonts w:ascii="Times New Roman" w:hAnsi="Times New Roman" w:cs="Times New Roman"/>
          <w:sz w:val="26"/>
          <w:szCs w:val="26"/>
        </w:rPr>
        <w:t>4)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 являться иностранным агентом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от 14.07.2022 № 255-ФЗ "О контроле за деятельностью лиц, находящихся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под иностранным влиянием";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82"/>
      <w:bookmarkEnd w:id="12"/>
      <w:r w:rsidRPr="007845FF">
        <w:rPr>
          <w:rFonts w:ascii="Times New Roman" w:hAnsi="Times New Roman" w:cs="Times New Roman"/>
          <w:sz w:val="26"/>
          <w:szCs w:val="26"/>
        </w:rPr>
        <w:t>5) </w:t>
      </w:r>
      <w:r w:rsidR="004B787C" w:rsidRPr="007845FF">
        <w:rPr>
          <w:rFonts w:ascii="Times New Roman" w:hAnsi="Times New Roman" w:cs="Times New Roman"/>
          <w:sz w:val="26"/>
          <w:szCs w:val="26"/>
        </w:rPr>
        <w:t>не получать средства из городского бюджета в соответствии с иными нормативными правовыми актами на цели, указанные в пункте 2 настоящего Порядка;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6) </w:t>
      </w:r>
      <w:r w:rsidR="004B787C" w:rsidRPr="007845FF">
        <w:rPr>
          <w:rFonts w:ascii="Times New Roman" w:hAnsi="Times New Roman" w:cs="Times New Roman"/>
          <w:sz w:val="26"/>
          <w:szCs w:val="26"/>
        </w:rPr>
        <w:t>соответствовать одному или обоим требованиям: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физический износ объекта системы водоотведения составляет 50% или более, подтверждающийся актом обследования и дефектной ведомостью;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 xml:space="preserve">на объекте коммунальной инфраструктуры в период с начала прошлого года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 xml:space="preserve">и до момента заключения Соглашения фиксировалось более 5 инцидентов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 xml:space="preserve">или 1 аварии, занесенных в систему мониторинга и контроля устранения аварий </w:t>
      </w:r>
      <w:r w:rsidR="007845FF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>и инцидентов на объектах жилищно-коммунального хозяйства автоматизированной информационной системы "Реформа ЖКХ", по результатам проведения проверки которых определяется, что причиной явился физический износ объекта;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7) </w:t>
      </w:r>
      <w:r w:rsidR="004B787C" w:rsidRPr="007845FF">
        <w:rPr>
          <w:rFonts w:ascii="Times New Roman" w:hAnsi="Times New Roman" w:cs="Times New Roman"/>
          <w:sz w:val="26"/>
          <w:szCs w:val="26"/>
        </w:rPr>
        <w:t>целесообразность реализации мероприятий, которая должна улучшить показатели надежности, качества, энергетической эффективности более чем на 20% по итогам реализации мероприятия (подтверждается результатами выполнения инвестиционных или производственных программ получателя субсидии);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8) </w:t>
      </w:r>
      <w:r w:rsidR="004B787C" w:rsidRPr="007845FF">
        <w:rPr>
          <w:rFonts w:ascii="Times New Roman" w:hAnsi="Times New Roman" w:cs="Times New Roman"/>
          <w:sz w:val="26"/>
          <w:szCs w:val="26"/>
        </w:rPr>
        <w:t>реализация мероприятия не приведет к увеличению затратной части предприятия в регулируемом виде деятельности на период срока полезной эксплуатации объекта системы водоотведения, что подтверждается заключением Управления по государственному регулированию цен (тарифов) Ненецкого автономного округа.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12. 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Положения </w:t>
      </w:r>
      <w:hyperlink r:id="rId11">
        <w:r w:rsidR="004B787C" w:rsidRPr="007845FF">
          <w:rPr>
            <w:rFonts w:ascii="Times New Roman" w:hAnsi="Times New Roman" w:cs="Times New Roman"/>
            <w:sz w:val="26"/>
            <w:szCs w:val="26"/>
          </w:rPr>
          <w:t>пункта 17 статьи 241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к получателю субсидии в рамках настоящего Порядка не применяются.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13. </w:t>
      </w:r>
      <w:r w:rsidR="004B787C" w:rsidRPr="007845FF">
        <w:rPr>
          <w:rFonts w:ascii="Times New Roman" w:hAnsi="Times New Roman" w:cs="Times New Roman"/>
          <w:sz w:val="26"/>
          <w:szCs w:val="26"/>
        </w:rPr>
        <w:t>Субсидия предоставляется на основании Соглашения.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14</w:t>
      </w:r>
      <w:r w:rsidR="007845FF" w:rsidRPr="007845FF">
        <w:rPr>
          <w:rFonts w:ascii="Times New Roman" w:hAnsi="Times New Roman" w:cs="Times New Roman"/>
          <w:sz w:val="26"/>
          <w:szCs w:val="26"/>
        </w:rPr>
        <w:t>. </w:t>
      </w:r>
      <w:r w:rsidRPr="007845FF">
        <w:rPr>
          <w:rFonts w:ascii="Times New Roman" w:hAnsi="Times New Roman" w:cs="Times New Roman"/>
          <w:sz w:val="26"/>
          <w:szCs w:val="26"/>
        </w:rPr>
        <w:t>Соглашение, дополнительные соглашения к нему заключаются по типовой форме, установленной Управлением финансов Администрации.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15. </w:t>
      </w:r>
      <w:r w:rsidR="004B787C" w:rsidRPr="007845FF">
        <w:rPr>
          <w:rFonts w:ascii="Times New Roman" w:hAnsi="Times New Roman" w:cs="Times New Roman"/>
          <w:sz w:val="26"/>
          <w:szCs w:val="26"/>
        </w:rPr>
        <w:t>Соглашение в обязательном порядке предусматривает: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обязательств, указанных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в пункте 3 настоящего Порядка, приводящего к невозможности предоставления субсидии в размере, определенном в Соглашении;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2) </w:t>
      </w:r>
      <w:r w:rsidR="004B787C" w:rsidRPr="007845FF">
        <w:rPr>
          <w:rFonts w:ascii="Times New Roman" w:hAnsi="Times New Roman" w:cs="Times New Roman"/>
          <w:sz w:val="26"/>
          <w:szCs w:val="26"/>
        </w:rPr>
        <w:t>план мероприятий по капитальному ремонту объектов системы водоотведения;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3)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городского бюджета средств иностранной валюты, за исключением операций, осуществляемых в соответствии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lastRenderedPageBreak/>
        <w:t>4)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согласие получателя субсидии по включению в договоры, заключаемые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целях исполнения обязательств по Соглашению, положений о согласии лиц, получающих средства субсидии на основании договоров и (или) соглашений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Администрацией в отношении их проверок соблюдения порядка и условий предоставления субсидии, а также проверки органами муниципального финансового контроля муниципального образования "Городской округ "Город Нарьян-Мар"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>
        <w:r w:rsidR="004B787C" w:rsidRPr="007845FF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>
        <w:r w:rsidR="004B787C" w:rsidRPr="007845FF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3242BC">
        <w:rPr>
          <w:rFonts w:ascii="Times New Roman" w:hAnsi="Times New Roman" w:cs="Times New Roman"/>
          <w:sz w:val="26"/>
          <w:szCs w:val="26"/>
        </w:rPr>
        <w:t>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5)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ежегодное сокращение доли задолженности потребителей коммунальных услуг (коммунальных ресурсов) перед получателем субсидии, не погашенной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установленные в соответствии с законодательством Российской Федерации сроки,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общем объеме дебиторской задолженности потребителей коммунальных услуг (коммунальных ресурсов) перед получателем субсидии не менее чем на 2%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получателя субсидии за год, предшествующий году предоставления субсидии, на территории муниципального образования;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6) </w:t>
      </w:r>
      <w:r w:rsidR="004B787C" w:rsidRPr="007845FF">
        <w:rPr>
          <w:rFonts w:ascii="Times New Roman" w:hAnsi="Times New Roman" w:cs="Times New Roman"/>
          <w:sz w:val="26"/>
          <w:szCs w:val="26"/>
        </w:rPr>
        <w:t>утверждение инвестиционных программ получателя субсидии;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7)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достижение соотношения фактического объема реализации инвестиционных программ получателя субсидии по отношению к запланированному объему такой реализации совокупно в сферах водоснабжения, водоотведения и теплоснабжения </w:t>
      </w:r>
      <w:r w:rsidR="003242BC">
        <w:rPr>
          <w:rFonts w:ascii="Times New Roman" w:hAnsi="Times New Roman" w:cs="Times New Roman"/>
          <w:sz w:val="26"/>
          <w:szCs w:val="26"/>
        </w:rPr>
        <w:t>–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не менее 80% по итогам 2027 года и не менее 100% по итогам 2029 года;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8)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снижение не менее чем на 3% среднего времени, затраченного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на восстановление работоспособности сетей водоотведения при аварийно-восстановительных работах таких сетей, по отношению к году, предшествующему году предоставления субсидии, в случае если в предыдущем году среднее время, затраченное на восстановление указанной работоспособности, в муниципальном образовании было выше среднего времени, затраченного на восстановление указанной работоспособности, по Ненецкому автономному округу;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9) </w:t>
      </w:r>
      <w:r w:rsidR="004B787C" w:rsidRPr="007845FF">
        <w:rPr>
          <w:rFonts w:ascii="Times New Roman" w:hAnsi="Times New Roman" w:cs="Times New Roman"/>
          <w:sz w:val="26"/>
          <w:szCs w:val="26"/>
        </w:rPr>
        <w:t>детализированный перечень мероприятий муниципальной программы;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10) </w:t>
      </w:r>
      <w:r w:rsidR="004B787C" w:rsidRPr="007845FF">
        <w:rPr>
          <w:rFonts w:ascii="Times New Roman" w:hAnsi="Times New Roman" w:cs="Times New Roman"/>
          <w:sz w:val="26"/>
          <w:szCs w:val="26"/>
        </w:rPr>
        <w:t>значения результатов использования субсидии.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16. 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с указанием в Соглашении юридического лица, являющегося правопреемником.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 xml:space="preserve">При реорганизации получателя субсидии в форме разделения, выделения,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 xml:space="preserve">а также при ликвидации получателя субсидии Соглашение расторгается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>о не</w:t>
      </w:r>
      <w:r w:rsidR="003242BC">
        <w:rPr>
          <w:rFonts w:ascii="Times New Roman" w:hAnsi="Times New Roman" w:cs="Times New Roman"/>
          <w:sz w:val="26"/>
          <w:szCs w:val="26"/>
        </w:rPr>
        <w:t xml:space="preserve"> </w:t>
      </w:r>
      <w:r w:rsidRPr="007845FF">
        <w:rPr>
          <w:rFonts w:ascii="Times New Roman" w:hAnsi="Times New Roman" w:cs="Times New Roman"/>
          <w:sz w:val="26"/>
          <w:szCs w:val="26"/>
        </w:rPr>
        <w:t>исполненных получателем субсидии обязательствах, источником финансового возмещения которых является субсидия, и возврате неиспользованного остатка субсидии в окружной бюджет.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94"/>
      <w:bookmarkEnd w:id="13"/>
      <w:r w:rsidRPr="007845FF">
        <w:rPr>
          <w:rFonts w:ascii="Times New Roman" w:hAnsi="Times New Roman" w:cs="Times New Roman"/>
          <w:sz w:val="26"/>
          <w:szCs w:val="26"/>
        </w:rPr>
        <w:t>17. 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Для заключения Соглашения получатель субсидии представляет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в Администрацию следующие документы: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95"/>
      <w:bookmarkEnd w:id="14"/>
      <w:r w:rsidRPr="007845FF">
        <w:rPr>
          <w:rFonts w:ascii="Times New Roman" w:hAnsi="Times New Roman" w:cs="Times New Roman"/>
          <w:sz w:val="26"/>
          <w:szCs w:val="26"/>
        </w:rPr>
        <w:lastRenderedPageBreak/>
        <w:t>1) </w:t>
      </w:r>
      <w:hyperlink w:anchor="P277">
        <w:r w:rsidR="004B787C" w:rsidRPr="007845FF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о заключении Соглашения по форме согласно Приложению 1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к настоящему Порядку;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96"/>
      <w:bookmarkEnd w:id="15"/>
      <w:r w:rsidRPr="007845FF">
        <w:rPr>
          <w:rFonts w:ascii="Times New Roman" w:hAnsi="Times New Roman" w:cs="Times New Roman"/>
          <w:sz w:val="26"/>
          <w:szCs w:val="26"/>
        </w:rPr>
        <w:t>2)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(или ее копию), выданную не позднее одного месяца до даты направления заявления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о заключении Соглашения;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97"/>
      <w:bookmarkEnd w:id="16"/>
      <w:r w:rsidRPr="007845FF">
        <w:rPr>
          <w:rFonts w:ascii="Times New Roman" w:hAnsi="Times New Roman" w:cs="Times New Roman"/>
          <w:sz w:val="26"/>
          <w:szCs w:val="26"/>
        </w:rPr>
        <w:t>3) </w:t>
      </w:r>
      <w:hyperlink w:anchor="P374">
        <w:r w:rsidR="004B787C" w:rsidRPr="007845F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мероприятий по капитальному ремонту объектов системы водоотведения (далее </w:t>
      </w:r>
      <w:r w:rsidR="003242BC">
        <w:rPr>
          <w:rFonts w:ascii="Times New Roman" w:hAnsi="Times New Roman" w:cs="Times New Roman"/>
          <w:sz w:val="26"/>
          <w:szCs w:val="26"/>
        </w:rPr>
        <w:t>–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План мероприятий) по форме согласно Приложению 2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к настоящему Порядку;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4) </w:t>
      </w:r>
      <w:r w:rsidR="004B787C" w:rsidRPr="007845FF">
        <w:rPr>
          <w:rFonts w:ascii="Times New Roman" w:hAnsi="Times New Roman" w:cs="Times New Roman"/>
          <w:sz w:val="26"/>
          <w:szCs w:val="26"/>
        </w:rPr>
        <w:t>копии документов, подтверждающих необходимость выполнения работ (акты технического состояния, и (или) дефектные ведомости);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5)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копии сметных расчетов по каждому объекту капитального строительства, входящему в План мероприятий (в случае включения в План мероприятий работ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по капитальному ремонту объектов капитального строительства);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6) </w:t>
      </w:r>
      <w:r w:rsidR="004B787C" w:rsidRPr="007845FF">
        <w:rPr>
          <w:rFonts w:ascii="Times New Roman" w:hAnsi="Times New Roman" w:cs="Times New Roman"/>
          <w:sz w:val="26"/>
          <w:szCs w:val="26"/>
        </w:rPr>
        <w:t>копии контрактов (договоров) на выполнение работ, оказание услуг в целях проведения капитального ремонта (в случае если работы по капитальному ремонту осуществляются подрядным способом и на момент подачи заявления контракты (договоры) заключены);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7)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копии коммерческих предложений и расчет начальной максимальной цены контракта (договора) на выполнение работ, оказание услуг в целях проведения капитального ремонта объекта системы водоотведения, не являющегося объектом капитального строительства, подписанный руководителем (в случае включения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в План мероприятий работ по капитальному ремонту объектов, не являющихся объектами капитального строительства, и, если на момент подачи заявления контракты (договоры) не заключены);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02"/>
      <w:bookmarkEnd w:id="17"/>
      <w:r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>8) </w:t>
      </w:r>
      <w:r w:rsidR="004B787C"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копию положительного заключения о достоверности определения сметной стоимости капитального ремонта объекта капитального строительства, выданного органом исполнительной власти Ненецкого автономного округа, уполномоченным </w:t>
      </w:r>
      <w:r w:rsidR="003242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4B787C"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проведение государственной экспертизы проектной документации и результатов инженерных изысканий, по каждому объекту капитального строительства, входящему в План мероприятий (в случае включения в План мероприятий работ </w:t>
      </w:r>
      <w:r w:rsidR="003242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4B787C"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капитальному ремонту объектов капитального строительства)</w:t>
      </w:r>
      <w:r w:rsidR="003242BC">
        <w:rPr>
          <w:rFonts w:ascii="Times New Roman" w:hAnsi="Times New Roman" w:cs="Times New Roman"/>
          <w:sz w:val="26"/>
          <w:szCs w:val="26"/>
        </w:rPr>
        <w:t>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9)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выполнение условий, указанных </w:t>
      </w:r>
      <w:r w:rsidR="003242BC">
        <w:rPr>
          <w:rFonts w:ascii="Times New Roman" w:hAnsi="Times New Roman" w:cs="Times New Roman"/>
          <w:sz w:val="26"/>
          <w:szCs w:val="26"/>
        </w:rPr>
        <w:br/>
        <w:t xml:space="preserve">в подпунктах 3 - </w:t>
      </w:r>
      <w:r w:rsidR="004B787C" w:rsidRPr="007845FF">
        <w:rPr>
          <w:rFonts w:ascii="Times New Roman" w:hAnsi="Times New Roman" w:cs="Times New Roman"/>
          <w:sz w:val="26"/>
          <w:szCs w:val="26"/>
        </w:rPr>
        <w:t>7 пункта 5 настоящего Порядка.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18. </w:t>
      </w:r>
      <w:r w:rsidR="004B787C" w:rsidRPr="007845FF">
        <w:rPr>
          <w:rFonts w:ascii="Times New Roman" w:hAnsi="Times New Roman" w:cs="Times New Roman"/>
          <w:sz w:val="26"/>
          <w:szCs w:val="26"/>
        </w:rPr>
        <w:t>Документы, установленные пунктами 17, 29 настоящего Порядка, представляются в Администрацию на бумажном носителе посредством личного обращения или путем направления по почте.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04"/>
      <w:bookmarkEnd w:id="18"/>
      <w:r w:rsidRPr="007845FF">
        <w:rPr>
          <w:rFonts w:ascii="Times New Roman" w:hAnsi="Times New Roman" w:cs="Times New Roman"/>
          <w:sz w:val="26"/>
          <w:szCs w:val="26"/>
        </w:rPr>
        <w:t>19. 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Копии документов, указанных в пунктах 17, 29 настоящего Порядка, должны быть заверены подписью руководителя получателя субсидии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или уполномоченного им лица, полномочия которого подтверждаются соответствующими документами.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Копии документов, указанных в пунктах 17, 29 настоящего Порядка, представленные с предъявлением подлинников, заверяются специалистом Администрации, осуществляющим прием документов.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20. </w:t>
      </w:r>
      <w:r w:rsidR="004B787C" w:rsidRPr="007845FF">
        <w:rPr>
          <w:rFonts w:ascii="Times New Roman" w:hAnsi="Times New Roman" w:cs="Times New Roman"/>
          <w:sz w:val="26"/>
          <w:szCs w:val="26"/>
        </w:rPr>
        <w:t>Администрация регистрирует документы в день их поступления. В течение 10 рабочих дней со дня регистрации документов Администрация рассматривает их, проверяет полноту и достоверность сведений, содержащихся в представленных документах, а также соответствие получателя субсидии требованиям, установленным пунктом 11 настоящего Порядка.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lastRenderedPageBreak/>
        <w:t>21. </w:t>
      </w:r>
      <w:r w:rsidR="004B787C" w:rsidRPr="007845FF">
        <w:rPr>
          <w:rFonts w:ascii="Times New Roman" w:hAnsi="Times New Roman" w:cs="Times New Roman"/>
          <w:sz w:val="26"/>
          <w:szCs w:val="26"/>
        </w:rPr>
        <w:t>Соответствие получателя субсидии требованиям, указанным в пункте 11 настоящего Порядка, подтверждается подписанием получателем субсидии заявления о заключении Соглашения. Проверка соответствия получателя субсидии требованиям осуществляется Администрацией до заключения Соглашения.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В отношении условия, предусмотренного подпунктом 1 пункта 11 настоящего Порядка, проверка осуществляется по сведениям с официального сайта Федеральной налоговой службы России в информационно-телекоммуникационной сети "Интернет".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В отношении условий, предусмотренных подпунктами 2</w:t>
      </w:r>
      <w:r w:rsidR="003242BC">
        <w:rPr>
          <w:rFonts w:ascii="Times New Roman" w:hAnsi="Times New Roman" w:cs="Times New Roman"/>
          <w:sz w:val="26"/>
          <w:szCs w:val="26"/>
        </w:rPr>
        <w:t xml:space="preserve"> - </w:t>
      </w:r>
      <w:r w:rsidRPr="007845FF">
        <w:rPr>
          <w:rFonts w:ascii="Times New Roman" w:hAnsi="Times New Roman" w:cs="Times New Roman"/>
          <w:sz w:val="26"/>
          <w:szCs w:val="26"/>
        </w:rPr>
        <w:t>4 пункта 11 настоящего Порядка, проверка осуществляется на основании информации, полученной из открытых данных, размещенных на сайте Министерства юстиции Российской Федерации, Федеральной службы по финансовому мониторингу.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В отношении условия, предусмотренного подпунктом 5 пункта 11 настоящего Порядка, проверка осуществляется по имеющимся данным о предоставлении субсидий из городского бюджета, находящимся в распоряжении Администрации.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22. 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Получатель субсидии вправе не представлять в Администрацию документы, указанные в </w:t>
      </w:r>
      <w:hyperlink w:anchor="P96">
        <w:r w:rsidR="004B787C" w:rsidRPr="007845FF">
          <w:rPr>
            <w:rFonts w:ascii="Times New Roman" w:hAnsi="Times New Roman" w:cs="Times New Roman"/>
            <w:sz w:val="26"/>
            <w:szCs w:val="26"/>
          </w:rPr>
          <w:t>подпункте 2 пункта 17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настоящего Порядка, в этом случае Администрация в течение 10 рабочих дней со дня поступления документов самостоятельно запрашивает сведения, содержащиеся в указанном документе,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соответствующем органе или специалист Администрации распечатывает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на бумажном носителе сведения о получателе субсидии с официального сайта Федеральной налоговой службы России в информационно-телекоммуникационной сети "Интернет".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23. 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 заключении Соглашения, предусмотренных пунктом 26 настоящего Порядка, Администрация в течение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10 рабочих дней со дня регистрации представленных документов принимает решение об отказе в заключении Соглашения и направляет уведомление об отказе получателю субсидии. 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 xml:space="preserve">Документы, указанные в пункте 17 настоящего Порядка, в случае принятия решения об отказе в заключении Соглашения возврату не подлежат и хранятся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>в Администрации.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15"/>
      <w:bookmarkEnd w:id="19"/>
      <w:r w:rsidRPr="007845FF">
        <w:rPr>
          <w:rFonts w:ascii="Times New Roman" w:hAnsi="Times New Roman" w:cs="Times New Roman"/>
          <w:sz w:val="26"/>
          <w:szCs w:val="26"/>
        </w:rPr>
        <w:t>24. 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случае принятия решения об отказе в заключении Соглашения </w:t>
      </w:r>
      <w:r w:rsidR="003242BC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по основаниям, предусмотренным </w:t>
      </w:r>
      <w:hyperlink w:anchor="P118">
        <w:r w:rsidR="004B787C" w:rsidRPr="007845FF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0">
        <w:r w:rsidR="004B787C" w:rsidRPr="007845FF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, 4 пункта 26 настоящего Порядка, получатель субсидии в течение 10 рабочих дней со дня получения решения вправе повторно представить в Администрацию документы для заключения Соглашения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при условии, что будут устранены замечания, явившиеся основанием для отказа.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25. 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При повторном направлении на основании пункта 24 настоящего Порядка получателем субсидии документов, указанных в </w:t>
      </w:r>
      <w:hyperlink w:anchor="P94">
        <w:r w:rsidR="004B787C" w:rsidRPr="007845FF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7 настоящего Порядка, Администрация в течение 10 рабочих дней со дня их регистрации осуществляет проверку в части устранения выявленных ранее нарушений и в случае отсутствия оснований для отказа в заключении Соглашения направляет проект Соглашения получателю субсидии в соответствии с </w:t>
      </w:r>
      <w:hyperlink w:anchor="P122">
        <w:r w:rsidR="004B787C" w:rsidRPr="007845FF">
          <w:rPr>
            <w:rFonts w:ascii="Times New Roman" w:hAnsi="Times New Roman" w:cs="Times New Roman"/>
            <w:sz w:val="26"/>
            <w:szCs w:val="26"/>
          </w:rPr>
          <w:t>пунктом 27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настоящего Порядка либо принимает решение об отказе в заключении Соглашения.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17"/>
      <w:bookmarkEnd w:id="20"/>
      <w:r w:rsidRPr="007845FF">
        <w:rPr>
          <w:rFonts w:ascii="Times New Roman" w:hAnsi="Times New Roman" w:cs="Times New Roman"/>
          <w:sz w:val="26"/>
          <w:szCs w:val="26"/>
        </w:rPr>
        <w:t>26. </w:t>
      </w:r>
      <w:r w:rsidR="004B787C" w:rsidRPr="007845FF">
        <w:rPr>
          <w:rFonts w:ascii="Times New Roman" w:hAnsi="Times New Roman" w:cs="Times New Roman"/>
          <w:sz w:val="26"/>
          <w:szCs w:val="26"/>
        </w:rPr>
        <w:t>Основаниями для отказа в заключении Соглашения являются: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18"/>
      <w:bookmarkEnd w:id="21"/>
      <w:r w:rsidRPr="007845FF">
        <w:rPr>
          <w:rFonts w:ascii="Times New Roman" w:hAnsi="Times New Roman" w:cs="Times New Roman"/>
          <w:sz w:val="26"/>
          <w:szCs w:val="26"/>
        </w:rPr>
        <w:t>1)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непредставление (представление не в полном объеме) документов, указанных в </w:t>
      </w:r>
      <w:hyperlink w:anchor="P95">
        <w:r w:rsidR="004B787C" w:rsidRPr="007845FF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7">
        <w:r w:rsidR="004B787C" w:rsidRPr="007845FF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- 8 пункта 17 настоящего Порядка;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2) </w:t>
      </w:r>
      <w:r w:rsidR="004B787C" w:rsidRPr="007845FF">
        <w:rPr>
          <w:rFonts w:ascii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установленным пунктами 6, 8, 9, 17, 19 настоящего Порядка;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20"/>
      <w:bookmarkEnd w:id="22"/>
      <w:r w:rsidRPr="007845FF">
        <w:rPr>
          <w:rFonts w:ascii="Times New Roman" w:hAnsi="Times New Roman" w:cs="Times New Roman"/>
          <w:sz w:val="26"/>
          <w:szCs w:val="26"/>
        </w:rPr>
        <w:lastRenderedPageBreak/>
        <w:t>3) </w:t>
      </w:r>
      <w:r w:rsidR="004B787C" w:rsidRPr="007845FF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получателем субсидии информации, содержащейся в документах;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121"/>
      <w:bookmarkEnd w:id="23"/>
      <w:r w:rsidRPr="007845FF">
        <w:rPr>
          <w:rFonts w:ascii="Times New Roman" w:hAnsi="Times New Roman" w:cs="Times New Roman"/>
          <w:sz w:val="26"/>
          <w:szCs w:val="26"/>
        </w:rPr>
        <w:t>4)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несоответствие получателя субсидии требованиям, установленным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пунктом 11 настоящего Порядка.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122"/>
      <w:bookmarkEnd w:id="24"/>
      <w:r w:rsidRPr="007845FF">
        <w:rPr>
          <w:rFonts w:ascii="Times New Roman" w:hAnsi="Times New Roman" w:cs="Times New Roman"/>
          <w:sz w:val="26"/>
          <w:szCs w:val="26"/>
        </w:rPr>
        <w:t>27. 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случае отсутствия оснований для отказа в заключении Соглашения, предусмотренных </w:t>
      </w:r>
      <w:hyperlink w:anchor="P117">
        <w:r w:rsidR="004B787C" w:rsidRPr="007845FF">
          <w:rPr>
            <w:rFonts w:ascii="Times New Roman" w:hAnsi="Times New Roman" w:cs="Times New Roman"/>
            <w:sz w:val="26"/>
            <w:szCs w:val="26"/>
          </w:rPr>
          <w:t>пунктом 26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настоящего Порядка, Администрация в течение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10 рабочих дней со дня регистрации представленных документов направляет проект Соглашения получателю субсидии для его подписания.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 xml:space="preserve">Получатель субсидии обеспечивает подписание Соглашения </w:t>
      </w:r>
      <w:r w:rsidR="00B7786D" w:rsidRPr="007845FF">
        <w:rPr>
          <w:rFonts w:ascii="Times New Roman" w:hAnsi="Times New Roman" w:cs="Times New Roman"/>
          <w:sz w:val="26"/>
          <w:szCs w:val="26"/>
        </w:rPr>
        <w:t xml:space="preserve">со своей стороны </w:t>
      </w:r>
      <w:r w:rsidRPr="007845FF">
        <w:rPr>
          <w:rFonts w:ascii="Times New Roman" w:hAnsi="Times New Roman" w:cs="Times New Roman"/>
          <w:sz w:val="26"/>
          <w:szCs w:val="26"/>
        </w:rPr>
        <w:t xml:space="preserve">в течение 5 рабочих дней с даты его получения и направляет его для подписания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>и регистрации в Администрацию.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124"/>
      <w:bookmarkEnd w:id="25"/>
      <w:r w:rsidRPr="007845FF">
        <w:rPr>
          <w:rFonts w:ascii="Times New Roman" w:hAnsi="Times New Roman" w:cs="Times New Roman"/>
          <w:sz w:val="26"/>
          <w:szCs w:val="26"/>
        </w:rPr>
        <w:t>28. 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Размер субсидии, предоставляемой получателю субсидии по Соглашению, устанавливается решением Совета городского округа "Город Нарьян-Мар" о бюджете муниципального образования "Городской округ "Город Нарьян-Мар" на текущий финансовый год и плановый период, но не может быть больше общего размера затрат на капитальный ремонт объектов системы водоотведения, указанного в Плане мероприятий, рассчитанного с учетом требований пунктов 6, </w:t>
      </w:r>
      <w:hyperlink w:anchor="P70">
        <w:r w:rsidR="004B787C" w:rsidRPr="007845FF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>, 9 настоящего Порядка.</w:t>
      </w:r>
      <w:bookmarkStart w:id="26" w:name="P125"/>
      <w:bookmarkEnd w:id="26"/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29. </w:t>
      </w:r>
      <w:r w:rsidR="004B787C" w:rsidRPr="007845FF">
        <w:rPr>
          <w:rFonts w:ascii="Times New Roman" w:hAnsi="Times New Roman" w:cs="Times New Roman"/>
          <w:sz w:val="26"/>
          <w:szCs w:val="26"/>
        </w:rPr>
        <w:t>Внесение в Соглашение изменений, предусматривающих ухудшение значений результатов использования субсидии, увеличение сроков реализации предусмотренных Соглашением мероприятий, не допускается, за исключением случаев, если выполнение условий предоставления субсидии оказалось невозможным вследствие обстоятельств непреодолимой силы.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845FF">
        <w:rPr>
          <w:rFonts w:ascii="Times New Roman" w:hAnsi="Times New Roman" w:cs="Times New Roman"/>
          <w:sz w:val="26"/>
          <w:szCs w:val="26"/>
        </w:rPr>
        <w:t>30. 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Для получения субсидии получатель субсидии, заключивший Соглашение, представляет в Администрацию не позднее 20 числа текущего месяца </w:t>
      </w:r>
      <w:hyperlink w:anchor="P242">
        <w:r w:rsidR="004B787C" w:rsidRPr="007845FF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о перечислении субсидии по форме согласно Приложению 3 к настоящему Порядку,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а также заверенные надлежащим образом копии</w:t>
      </w:r>
      <w:r w:rsidR="004B787C"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ar2"/>
      <w:bookmarkEnd w:id="27"/>
      <w:r w:rsidRPr="007845FF">
        <w:rPr>
          <w:rFonts w:ascii="Times New Roman" w:hAnsi="Times New Roman" w:cs="Times New Roman"/>
          <w:sz w:val="26"/>
          <w:szCs w:val="26"/>
        </w:rPr>
        <w:t xml:space="preserve">актов о приемке выполненных работ (в случае выполнения работ, связанных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>с ведением авторского надзора и строительного контроля);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 xml:space="preserve">актов о приемке выполненных работ по </w:t>
      </w:r>
      <w:hyperlink r:id="rId14">
        <w:r w:rsidRPr="007845FF">
          <w:rPr>
            <w:rFonts w:ascii="Times New Roman" w:hAnsi="Times New Roman" w:cs="Times New Roman"/>
            <w:sz w:val="26"/>
            <w:szCs w:val="26"/>
          </w:rPr>
          <w:t>форме КС-2</w:t>
        </w:r>
      </w:hyperlink>
      <w:r w:rsidRPr="007845FF">
        <w:rPr>
          <w:rFonts w:ascii="Times New Roman" w:hAnsi="Times New Roman" w:cs="Times New Roman"/>
          <w:sz w:val="26"/>
          <w:szCs w:val="26"/>
        </w:rPr>
        <w:t>;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 xml:space="preserve">справок о стоимости выполненных работ и затрат по </w:t>
      </w:r>
      <w:hyperlink r:id="rId15">
        <w:r w:rsidRPr="007845FF">
          <w:rPr>
            <w:rFonts w:ascii="Times New Roman" w:hAnsi="Times New Roman" w:cs="Times New Roman"/>
            <w:sz w:val="26"/>
            <w:szCs w:val="26"/>
          </w:rPr>
          <w:t>форме КС-3</w:t>
        </w:r>
      </w:hyperlink>
      <w:r w:rsidRPr="007845FF">
        <w:rPr>
          <w:rFonts w:ascii="Times New Roman" w:hAnsi="Times New Roman" w:cs="Times New Roman"/>
          <w:sz w:val="26"/>
          <w:szCs w:val="26"/>
        </w:rPr>
        <w:t>;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счетов-фактур на выполненные работы;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иных договоров (соглашений) на выполнение работ, оказание услуг, поставку товаров и оборудования;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112"/>
      <w:bookmarkEnd w:id="28"/>
      <w:r w:rsidRPr="007845FF">
        <w:rPr>
          <w:rFonts w:ascii="Times New Roman" w:hAnsi="Times New Roman" w:cs="Times New Roman"/>
          <w:sz w:val="26"/>
          <w:szCs w:val="26"/>
        </w:rPr>
        <w:t>иных документов, необходимых для оплаты выполненных работ.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114"/>
      <w:bookmarkStart w:id="30" w:name="P116"/>
      <w:bookmarkEnd w:id="29"/>
      <w:bookmarkEnd w:id="30"/>
      <w:r w:rsidRPr="007845FF">
        <w:rPr>
          <w:rFonts w:ascii="Times New Roman" w:hAnsi="Times New Roman" w:cs="Times New Roman"/>
          <w:sz w:val="26"/>
          <w:szCs w:val="26"/>
        </w:rPr>
        <w:t>31. 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Администрация регистрирует заявление о предоставлении субсидии в день поступления, рассматривает его в течение 5 рабочих дней со дня регистрации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и по результатам рассмотрения принимает решение о предоставлении субсидии либо об отказе в предоставлении субсидии по основаниям, предусмотренным в пункте 33 настоящего Порядка.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32. 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случае отклонения в сторону уменьшения фактического объема затрат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на проведение мероприятия от прогнозного, указанного в Плане мероприятий, размер предоставляемой субсидии рассчитывается исходя из фактически понесенных получателем субсидии расходов.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33. </w:t>
      </w:r>
      <w:r w:rsidR="004B787C" w:rsidRPr="007845FF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субсидии являются: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128"/>
      <w:bookmarkEnd w:id="31"/>
      <w:r w:rsidRPr="007845FF">
        <w:rPr>
          <w:rFonts w:ascii="Times New Roman" w:hAnsi="Times New Roman" w:cs="Times New Roman"/>
          <w:sz w:val="26"/>
          <w:szCs w:val="26"/>
        </w:rPr>
        <w:t>1) </w:t>
      </w:r>
      <w:r w:rsidR="004B787C" w:rsidRPr="007845FF">
        <w:rPr>
          <w:rFonts w:ascii="Times New Roman" w:hAnsi="Times New Roman" w:cs="Times New Roman"/>
          <w:sz w:val="26"/>
          <w:szCs w:val="26"/>
        </w:rPr>
        <w:t>отсутствие в графике перечисления субсидии обязательств о предоставлении субсидии в текущем месяце на реализацию мероприятия в Плане мероприятий;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129"/>
      <w:bookmarkEnd w:id="32"/>
      <w:r w:rsidRPr="007845FF">
        <w:rPr>
          <w:rFonts w:ascii="Times New Roman" w:hAnsi="Times New Roman" w:cs="Times New Roman"/>
          <w:sz w:val="26"/>
          <w:szCs w:val="26"/>
        </w:rPr>
        <w:t>2)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несоответствие заявленного размера субсидии установленному размеру </w:t>
      </w:r>
      <w:r w:rsidR="004B787C" w:rsidRPr="007845FF">
        <w:rPr>
          <w:rFonts w:ascii="Times New Roman" w:hAnsi="Times New Roman" w:cs="Times New Roman"/>
          <w:sz w:val="26"/>
          <w:szCs w:val="26"/>
        </w:rPr>
        <w:lastRenderedPageBreak/>
        <w:t>субсидирования в соответствии с графиком перечисления субсидии;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130"/>
      <w:bookmarkEnd w:id="33"/>
      <w:r w:rsidRPr="007845FF">
        <w:rPr>
          <w:rFonts w:ascii="Times New Roman" w:hAnsi="Times New Roman" w:cs="Times New Roman"/>
          <w:sz w:val="26"/>
          <w:szCs w:val="26"/>
        </w:rPr>
        <w:t>3) </w:t>
      </w:r>
      <w:r w:rsidR="004B787C" w:rsidRPr="007845FF">
        <w:rPr>
          <w:rFonts w:ascii="Times New Roman" w:hAnsi="Times New Roman" w:cs="Times New Roman"/>
          <w:sz w:val="26"/>
          <w:szCs w:val="26"/>
        </w:rPr>
        <w:t>несоответствие представленного заявления о предоставлении субсидии требованиям, определенным пунктом 30 настоящего Порядка, или его непредставление;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4) </w:t>
      </w:r>
      <w:r w:rsidR="004B787C" w:rsidRPr="007845FF">
        <w:rPr>
          <w:rFonts w:ascii="Times New Roman" w:hAnsi="Times New Roman" w:cs="Times New Roman"/>
          <w:sz w:val="26"/>
          <w:szCs w:val="26"/>
        </w:rPr>
        <w:t>отсутствие заключенного между получателем субсидии и Администрацией Соглашения;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132"/>
      <w:bookmarkEnd w:id="34"/>
      <w:r w:rsidRPr="007845FF">
        <w:rPr>
          <w:rFonts w:ascii="Times New Roman" w:hAnsi="Times New Roman" w:cs="Times New Roman"/>
          <w:sz w:val="26"/>
          <w:szCs w:val="26"/>
        </w:rPr>
        <w:t>5)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непредставление отчета о расходах, источником финансового обеспечения которых является субсидия (далее </w:t>
      </w:r>
      <w:r w:rsidR="00B7786D">
        <w:rPr>
          <w:rFonts w:ascii="Times New Roman" w:hAnsi="Times New Roman" w:cs="Times New Roman"/>
          <w:sz w:val="26"/>
          <w:szCs w:val="26"/>
        </w:rPr>
        <w:t>–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отчет о расходах) (при последующих обращениях заявителя в текущем финансовом году).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89E">
        <w:rPr>
          <w:rFonts w:ascii="Times New Roman" w:hAnsi="Times New Roman" w:cs="Times New Roman"/>
          <w:sz w:val="26"/>
          <w:szCs w:val="26"/>
        </w:rPr>
        <w:t>3</w:t>
      </w:r>
      <w:r w:rsidR="00EF219C" w:rsidRPr="00F5589E">
        <w:rPr>
          <w:rFonts w:ascii="Times New Roman" w:hAnsi="Times New Roman" w:cs="Times New Roman"/>
          <w:sz w:val="26"/>
          <w:szCs w:val="26"/>
        </w:rPr>
        <w:t>4</w:t>
      </w:r>
      <w:r w:rsidRPr="00F5589E">
        <w:rPr>
          <w:rFonts w:ascii="Times New Roman" w:hAnsi="Times New Roman" w:cs="Times New Roman"/>
          <w:sz w:val="26"/>
          <w:szCs w:val="26"/>
        </w:rPr>
        <w:t>.</w:t>
      </w:r>
      <w:r w:rsidRPr="007845FF">
        <w:rPr>
          <w:rFonts w:ascii="Times New Roman" w:hAnsi="Times New Roman" w:cs="Times New Roman"/>
          <w:sz w:val="26"/>
          <w:szCs w:val="26"/>
        </w:rPr>
        <w:t>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случае отказа в предоставлении субсидии Администрация направляет получателю субсидии отказ в предоставлении субсидии в течение 5 рабочих дней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со дня его принятия.</w:t>
      </w:r>
    </w:p>
    <w:p w:rsidR="004B787C" w:rsidRPr="007845FF" w:rsidRDefault="004B787C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Заяв</w:t>
      </w:r>
      <w:r w:rsidR="00B7786D">
        <w:rPr>
          <w:rFonts w:ascii="Times New Roman" w:hAnsi="Times New Roman" w:cs="Times New Roman"/>
          <w:sz w:val="26"/>
          <w:szCs w:val="26"/>
        </w:rPr>
        <w:t>ление о предоставлении субсидии</w:t>
      </w:r>
      <w:r w:rsidRPr="007845FF">
        <w:rPr>
          <w:rFonts w:ascii="Times New Roman" w:hAnsi="Times New Roman" w:cs="Times New Roman"/>
          <w:sz w:val="26"/>
          <w:szCs w:val="26"/>
        </w:rPr>
        <w:t xml:space="preserve"> в случае принятия решения об отказе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845FF">
        <w:rPr>
          <w:rFonts w:ascii="Times New Roman" w:hAnsi="Times New Roman" w:cs="Times New Roman"/>
          <w:sz w:val="26"/>
          <w:szCs w:val="26"/>
        </w:rPr>
        <w:t>в предоставлении субсидии возврату не подлежит и хранится в Администрации.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5" w:name="P135"/>
      <w:bookmarkEnd w:id="35"/>
      <w:r w:rsidRPr="007845FF">
        <w:rPr>
          <w:rFonts w:ascii="Times New Roman" w:hAnsi="Times New Roman" w:cs="Times New Roman"/>
          <w:sz w:val="26"/>
          <w:szCs w:val="26"/>
        </w:rPr>
        <w:t>3</w:t>
      </w:r>
      <w:r w:rsidR="00EF219C" w:rsidRPr="00EF219C">
        <w:rPr>
          <w:rFonts w:ascii="Times New Roman" w:hAnsi="Times New Roman" w:cs="Times New Roman"/>
          <w:sz w:val="26"/>
          <w:szCs w:val="26"/>
        </w:rPr>
        <w:t>5</w:t>
      </w:r>
      <w:r w:rsidRPr="007845FF">
        <w:rPr>
          <w:rFonts w:ascii="Times New Roman" w:hAnsi="Times New Roman" w:cs="Times New Roman"/>
          <w:sz w:val="26"/>
          <w:szCs w:val="26"/>
        </w:rPr>
        <w:t>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В случае принятия решения об отказе в предоставлении субсидии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по основаниям, установленным </w:t>
      </w:r>
      <w:hyperlink w:anchor="P128">
        <w:r w:rsidR="004B787C" w:rsidRPr="007845FF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9">
        <w:r w:rsidR="004B787C" w:rsidRPr="007845FF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30">
        <w:r w:rsidR="004B787C" w:rsidRPr="007845FF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32">
        <w:r w:rsidR="004B787C" w:rsidRPr="007845FF">
          <w:rPr>
            <w:rFonts w:ascii="Times New Roman" w:hAnsi="Times New Roman" w:cs="Times New Roman"/>
            <w:sz w:val="26"/>
            <w:szCs w:val="26"/>
          </w:rPr>
          <w:t>5 пункта 33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субсидии в течение 10 рабочих дней со дня получения указанного решения вправе повторно представить в Администрацию документы, при условии, что будут устранены замечания, явившиеся основанием для отказа.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3</w:t>
      </w:r>
      <w:r w:rsidR="00EF219C" w:rsidRPr="00EF219C">
        <w:rPr>
          <w:rFonts w:ascii="Times New Roman" w:hAnsi="Times New Roman" w:cs="Times New Roman"/>
          <w:sz w:val="26"/>
          <w:szCs w:val="26"/>
        </w:rPr>
        <w:t>6</w:t>
      </w:r>
      <w:r w:rsidRPr="007845FF">
        <w:rPr>
          <w:rFonts w:ascii="Times New Roman" w:hAnsi="Times New Roman" w:cs="Times New Roman"/>
          <w:sz w:val="26"/>
          <w:szCs w:val="26"/>
        </w:rPr>
        <w:t>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При повторном направлении получателем субсидии документов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w:anchor="P135">
        <w:r w:rsidR="004B787C" w:rsidRPr="007845FF">
          <w:rPr>
            <w:rFonts w:ascii="Times New Roman" w:hAnsi="Times New Roman" w:cs="Times New Roman"/>
            <w:sz w:val="26"/>
            <w:szCs w:val="26"/>
          </w:rPr>
          <w:t>пункта 3</w:t>
        </w:r>
        <w:r w:rsidR="00EF219C" w:rsidRPr="00EF219C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4B787C" w:rsidRPr="007845FF">
        <w:rPr>
          <w:rFonts w:ascii="Times New Roman" w:hAnsi="Times New Roman" w:cs="Times New Roman"/>
          <w:sz w:val="26"/>
          <w:szCs w:val="26"/>
        </w:rPr>
        <w:t xml:space="preserve"> настоящего Порядка Администрация в течение 10 рабочих дней со дня регистрации заявления о предоставлении субсидии осуществляет их проверку в части устранения выявленных ранее нарушений и принимает решение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о предоставлении субсидии либо об отказе в предоставлении субсидии.</w:t>
      </w:r>
    </w:p>
    <w:p w:rsidR="004B787C" w:rsidRPr="007845FF" w:rsidRDefault="007845FF" w:rsidP="007845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FF">
        <w:rPr>
          <w:rFonts w:ascii="Times New Roman" w:hAnsi="Times New Roman" w:cs="Times New Roman"/>
          <w:sz w:val="26"/>
          <w:szCs w:val="26"/>
        </w:rPr>
        <w:t>3</w:t>
      </w:r>
      <w:r w:rsidR="00EF219C" w:rsidRPr="00EF219C">
        <w:rPr>
          <w:rFonts w:ascii="Times New Roman" w:hAnsi="Times New Roman" w:cs="Times New Roman"/>
          <w:sz w:val="26"/>
          <w:szCs w:val="26"/>
        </w:rPr>
        <w:t>7</w:t>
      </w:r>
      <w:r w:rsidRPr="007845FF">
        <w:rPr>
          <w:rFonts w:ascii="Times New Roman" w:hAnsi="Times New Roman" w:cs="Times New Roman"/>
          <w:sz w:val="26"/>
          <w:szCs w:val="26"/>
        </w:rPr>
        <w:t>. 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Администрация в течение 10 рабочих дней со дня принятия решения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о предоставлении субсидии перечисляет сумму субсидии на </w:t>
      </w:r>
      <w:r w:rsidR="004B787C"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отдельный лицевой счет по получению и использованию субсидий в органах Федерального казначейства </w:t>
      </w:r>
      <w:r w:rsidR="00B7786D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4B787C" w:rsidRPr="007845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на расчетный или корреспондентский счет, открытый получателем субсидии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="004B787C" w:rsidRPr="007845FF">
        <w:rPr>
          <w:rFonts w:ascii="Times New Roman" w:hAnsi="Times New Roman" w:cs="Times New Roman"/>
          <w:sz w:val="26"/>
          <w:szCs w:val="26"/>
        </w:rPr>
        <w:t>в учреждениях Центрального банка Российской Федерации или кредитных организациях</w:t>
      </w:r>
      <w:r w:rsidR="00D61D3F">
        <w:rPr>
          <w:rFonts w:ascii="Times New Roman" w:hAnsi="Times New Roman" w:cs="Times New Roman"/>
          <w:sz w:val="26"/>
          <w:szCs w:val="26"/>
        </w:rPr>
        <w:t>,</w:t>
      </w:r>
      <w:r w:rsidR="004B787C" w:rsidRPr="007845FF">
        <w:rPr>
          <w:rFonts w:ascii="Times New Roman" w:hAnsi="Times New Roman" w:cs="Times New Roman"/>
          <w:sz w:val="26"/>
          <w:szCs w:val="26"/>
        </w:rPr>
        <w:t xml:space="preserve"> указанный в Соглашении.</w:t>
      </w:r>
      <w:bookmarkStart w:id="36" w:name="P138"/>
      <w:bookmarkEnd w:id="36"/>
    </w:p>
    <w:p w:rsidR="004B787C" w:rsidRPr="00F5589E" w:rsidRDefault="004B787C" w:rsidP="004B787C">
      <w:pPr>
        <w:pStyle w:val="ConsPlusTitle"/>
        <w:jc w:val="center"/>
        <w:outlineLvl w:val="1"/>
        <w:rPr>
          <w:sz w:val="22"/>
          <w:szCs w:val="22"/>
        </w:rPr>
      </w:pPr>
    </w:p>
    <w:p w:rsidR="004B787C" w:rsidRDefault="004B787C" w:rsidP="00B7786D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B7786D">
        <w:rPr>
          <w:b w:val="0"/>
          <w:sz w:val="26"/>
          <w:szCs w:val="26"/>
        </w:rPr>
        <w:t>Раздел III</w:t>
      </w:r>
    </w:p>
    <w:p w:rsidR="004B787C" w:rsidRDefault="004B787C" w:rsidP="00B7786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7786D">
        <w:rPr>
          <w:rFonts w:ascii="Times New Roman" w:hAnsi="Times New Roman" w:cs="Times New Roman"/>
          <w:sz w:val="26"/>
          <w:szCs w:val="26"/>
        </w:rPr>
        <w:t>Отчетность</w:t>
      </w:r>
    </w:p>
    <w:p w:rsidR="00737682" w:rsidRPr="00F5589E" w:rsidRDefault="00737682" w:rsidP="00B7786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3</w:t>
      </w:r>
      <w:r w:rsidR="00EF219C" w:rsidRPr="00EF219C">
        <w:rPr>
          <w:rFonts w:ascii="Times New Roman" w:hAnsi="Times New Roman" w:cs="Times New Roman"/>
          <w:sz w:val="26"/>
          <w:szCs w:val="26"/>
        </w:rPr>
        <w:t>8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>Оценка достижения значений результатов использования субсидии осуществляется Администрацией по итогам финансового года путем сравнения фактически достигнутых значений результатов использования субсидии и значений результатов использования субсидий, установленных Соглашением.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3</w:t>
      </w:r>
      <w:r w:rsidR="00EF219C" w:rsidRPr="00EF219C">
        <w:rPr>
          <w:rFonts w:ascii="Times New Roman" w:hAnsi="Times New Roman" w:cs="Times New Roman"/>
          <w:sz w:val="26"/>
          <w:szCs w:val="26"/>
        </w:rPr>
        <w:t>9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Значения результатов использования субсидии устанавливаются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в Соглашении.</w:t>
      </w:r>
    </w:p>
    <w:p w:rsidR="004B787C" w:rsidRPr="007574E8" w:rsidRDefault="00EF219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19C">
        <w:rPr>
          <w:rFonts w:ascii="Times New Roman" w:hAnsi="Times New Roman" w:cs="Times New Roman"/>
          <w:sz w:val="26"/>
          <w:szCs w:val="26"/>
        </w:rPr>
        <w:t>40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="004B787C" w:rsidRPr="007574E8">
        <w:rPr>
          <w:rFonts w:ascii="Times New Roman" w:hAnsi="Times New Roman" w:cs="Times New Roman"/>
          <w:sz w:val="26"/>
          <w:szCs w:val="26"/>
        </w:rPr>
        <w:t>Результатом использования субсидии в том числе являются:</w:t>
      </w:r>
    </w:p>
    <w:p w:rsidR="004B787C" w:rsidRPr="007574E8" w:rsidRDefault="00B7786D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4B787C" w:rsidRPr="007574E8">
        <w:rPr>
          <w:rFonts w:ascii="Times New Roman" w:hAnsi="Times New Roman" w:cs="Times New Roman"/>
          <w:sz w:val="26"/>
          <w:szCs w:val="26"/>
        </w:rPr>
        <w:t>увеличение численности населения, для которого улучшится качество коммунальных услуг;</w:t>
      </w:r>
    </w:p>
    <w:p w:rsidR="004B787C" w:rsidRPr="007574E8" w:rsidRDefault="00B7786D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B787C" w:rsidRPr="007574E8">
        <w:rPr>
          <w:rFonts w:ascii="Times New Roman" w:hAnsi="Times New Roman" w:cs="Times New Roman"/>
          <w:sz w:val="26"/>
          <w:szCs w:val="26"/>
        </w:rPr>
        <w:t>увеличение протяженности коммунальных сетей;</w:t>
      </w:r>
    </w:p>
    <w:p w:rsidR="004B787C" w:rsidRPr="007574E8" w:rsidRDefault="00B7786D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4B787C" w:rsidRPr="007574E8">
        <w:rPr>
          <w:rFonts w:ascii="Times New Roman" w:hAnsi="Times New Roman" w:cs="Times New Roman"/>
          <w:sz w:val="26"/>
          <w:szCs w:val="26"/>
        </w:rPr>
        <w:t>снижение аварийности коммунальной инфраструктуры;</w:t>
      </w:r>
    </w:p>
    <w:p w:rsidR="004B787C" w:rsidRPr="007574E8" w:rsidRDefault="00B7786D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завершение капитального ремонта объектов </w:t>
      </w:r>
      <w:r w:rsidR="004B787C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4B787C" w:rsidRPr="007574E8">
        <w:rPr>
          <w:rFonts w:ascii="Times New Roman" w:hAnsi="Times New Roman" w:cs="Times New Roman"/>
          <w:sz w:val="26"/>
          <w:szCs w:val="26"/>
        </w:rPr>
        <w:t>водоотведения, предусмотренного комплексным планом Ненецкого автономного округа.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7" w:name="P57"/>
      <w:bookmarkEnd w:id="37"/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1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>Получатель субсидии представляет в Администрацию:</w:t>
      </w:r>
    </w:p>
    <w:p w:rsidR="004B787C" w:rsidRPr="007574E8" w:rsidRDefault="00B7786D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8" w:name="P58"/>
      <w:bookmarkEnd w:id="38"/>
      <w:r>
        <w:rPr>
          <w:rFonts w:ascii="Times New Roman" w:hAnsi="Times New Roman" w:cs="Times New Roman"/>
          <w:sz w:val="26"/>
          <w:szCs w:val="26"/>
        </w:rPr>
        <w:lastRenderedPageBreak/>
        <w:t>1)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ежеквартально не позднее 2 числа месяца, следующего за отчетным периодом,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отчет о расходах получателя субсидии, в целях софинансирования которых предоставляется субсидия, по форме, установленной Соглашением;</w:t>
      </w:r>
    </w:p>
    <w:p w:rsidR="004B787C" w:rsidRPr="007574E8" w:rsidRDefault="00B7786D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9" w:name="P59"/>
      <w:bookmarkEnd w:id="39"/>
      <w:r>
        <w:rPr>
          <w:rFonts w:ascii="Times New Roman" w:hAnsi="Times New Roman" w:cs="Times New Roman"/>
          <w:sz w:val="26"/>
          <w:szCs w:val="26"/>
        </w:rPr>
        <w:t>2)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ежемесячно, ежеквартально в срок не позднее 3 рабочих дней месяца, следующего за отчетным периодом, ежегодно в срок до 20 декабря текущего финансового года, а по завершении работ в течение 5 рабочих дней со дня их завершения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отчет о достижении значений результатов использования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и обязательств, принятых в целях их достижения из бюджета муниципального образования "Городской округ "Город Нарьян-Мар" на реализацию мероприятий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по капитальному ремонту объектов </w:t>
      </w:r>
      <w:r w:rsidR="004B787C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водоотведения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отчет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о достижении значений результатов использования субсидии), по форме, определенной Соглашением, с приложением заверенных надлежащим образом копи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4B787C" w:rsidRPr="007574E8">
        <w:rPr>
          <w:rFonts w:ascii="Times New Roman" w:hAnsi="Times New Roman" w:cs="Times New Roman"/>
          <w:sz w:val="26"/>
          <w:szCs w:val="26"/>
        </w:rPr>
        <w:t>: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муниципального контракта (муниципальных контрактов) или иных договоров (соглашений) на выполнение данного мероприятия;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актов о приемке выполненных работ, в том числе по форме КС-2,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с приложением фотоматериалов, справок о стоимости выполненных работ и затрат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по форме КС-3;</w:t>
      </w:r>
    </w:p>
    <w:p w:rsidR="004B787C" w:rsidRPr="00891414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414">
        <w:rPr>
          <w:rFonts w:ascii="Times New Roman" w:hAnsi="Times New Roman" w:cs="Times New Roman"/>
          <w:sz w:val="26"/>
          <w:szCs w:val="26"/>
        </w:rPr>
        <w:t xml:space="preserve">платежных поручений, подтверждающих расходование субсидий и средств городского бюджета, заверенных руководителем (уполномоченным лицом) </w:t>
      </w:r>
      <w:r w:rsidR="00B7786D" w:rsidRPr="00891414">
        <w:rPr>
          <w:rFonts w:ascii="Times New Roman" w:hAnsi="Times New Roman" w:cs="Times New Roman"/>
          <w:sz w:val="26"/>
          <w:szCs w:val="26"/>
        </w:rPr>
        <w:t>органа</w:t>
      </w:r>
      <w:r w:rsidR="00891414" w:rsidRPr="00891414">
        <w:rPr>
          <w:rFonts w:ascii="Times New Roman" w:hAnsi="Times New Roman" w:cs="Times New Roman"/>
          <w:sz w:val="26"/>
          <w:szCs w:val="26"/>
        </w:rPr>
        <w:t>,</w:t>
      </w:r>
      <w:r w:rsidR="00B7786D" w:rsidRPr="00891414">
        <w:rPr>
          <w:rFonts w:ascii="Times New Roman" w:hAnsi="Times New Roman" w:cs="Times New Roman"/>
          <w:sz w:val="26"/>
          <w:szCs w:val="26"/>
        </w:rPr>
        <w:t xml:space="preserve"> </w:t>
      </w:r>
      <w:r w:rsidRPr="00891414">
        <w:rPr>
          <w:rFonts w:ascii="Times New Roman" w:hAnsi="Times New Roman" w:cs="Times New Roman"/>
          <w:sz w:val="26"/>
          <w:szCs w:val="26"/>
        </w:rPr>
        <w:t>осуществляющего ведение лицевого счета получателя средств городского бюджета</w:t>
      </w:r>
      <w:r w:rsidR="00B7786D" w:rsidRPr="00891414">
        <w:rPr>
          <w:rFonts w:ascii="Times New Roman" w:hAnsi="Times New Roman" w:cs="Times New Roman"/>
          <w:sz w:val="26"/>
          <w:szCs w:val="26"/>
        </w:rPr>
        <w:t>.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>
        <w:rPr>
          <w:rFonts w:ascii="Times New Roman" w:hAnsi="Times New Roman" w:cs="Times New Roman"/>
          <w:sz w:val="26"/>
          <w:szCs w:val="26"/>
        </w:rPr>
        <w:t>2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>К отчету о достижении показателей результатов использования субсидии прилага</w:t>
      </w:r>
      <w:r w:rsidR="00737682">
        <w:rPr>
          <w:rFonts w:ascii="Times New Roman" w:hAnsi="Times New Roman" w:cs="Times New Roman"/>
          <w:sz w:val="26"/>
          <w:szCs w:val="26"/>
        </w:rPr>
        <w:t>ю</w:t>
      </w:r>
      <w:r w:rsidRPr="007574E8">
        <w:rPr>
          <w:rFonts w:ascii="Times New Roman" w:hAnsi="Times New Roman" w:cs="Times New Roman"/>
          <w:sz w:val="26"/>
          <w:szCs w:val="26"/>
        </w:rPr>
        <w:t xml:space="preserve">тся </w:t>
      </w:r>
      <w:hyperlink w:anchor="P456">
        <w:r w:rsidRPr="007574E8">
          <w:rPr>
            <w:rFonts w:ascii="Times New Roman" w:hAnsi="Times New Roman" w:cs="Times New Roman"/>
            <w:sz w:val="26"/>
            <w:szCs w:val="26"/>
          </w:rPr>
          <w:t>реестр</w:t>
        </w:r>
      </w:hyperlink>
      <w:r w:rsidRPr="007574E8">
        <w:rPr>
          <w:rFonts w:ascii="Times New Roman" w:hAnsi="Times New Roman" w:cs="Times New Roman"/>
          <w:sz w:val="26"/>
          <w:szCs w:val="26"/>
        </w:rPr>
        <w:t xml:space="preserve"> платежных документов по форме согласно Приложению 5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к настоящему Порядку и отчет о выполнении графика реализации мероприятий </w:t>
      </w:r>
      <w:r w:rsidR="00B7786D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по капитальному ремонту объектов </w:t>
      </w:r>
      <w:r>
        <w:rPr>
          <w:rFonts w:ascii="Times New Roman" w:hAnsi="Times New Roman" w:cs="Times New Roman"/>
          <w:sz w:val="26"/>
          <w:szCs w:val="26"/>
        </w:rPr>
        <w:t xml:space="preserve">системы </w:t>
      </w:r>
      <w:r w:rsidRPr="007574E8">
        <w:rPr>
          <w:rFonts w:ascii="Times New Roman" w:hAnsi="Times New Roman" w:cs="Times New Roman"/>
          <w:sz w:val="26"/>
          <w:szCs w:val="26"/>
        </w:rPr>
        <w:t>водоотведения</w:t>
      </w:r>
      <w:r w:rsidR="00737682">
        <w:rPr>
          <w:rFonts w:ascii="Times New Roman" w:hAnsi="Times New Roman" w:cs="Times New Roman"/>
          <w:sz w:val="26"/>
          <w:szCs w:val="26"/>
        </w:rPr>
        <w:t>,</w:t>
      </w:r>
      <w:r w:rsidRPr="007574E8">
        <w:rPr>
          <w:rFonts w:ascii="Times New Roman" w:hAnsi="Times New Roman" w:cs="Times New Roman"/>
          <w:sz w:val="26"/>
          <w:szCs w:val="26"/>
        </w:rPr>
        <w:t xml:space="preserve"> в том числе линейных объектов муниципальной собственности по форме, определенной Соглашением.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3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>Отчеты, указанные в подпунктах 1, 2 пункта 4</w:t>
      </w:r>
      <w:r w:rsidR="00EF219C" w:rsidRPr="00EF219C">
        <w:rPr>
          <w:rFonts w:ascii="Times New Roman" w:hAnsi="Times New Roman" w:cs="Times New Roman"/>
          <w:sz w:val="26"/>
          <w:szCs w:val="26"/>
        </w:rPr>
        <w:t>1</w:t>
      </w:r>
      <w:r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направляются на бумажном носителе.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Все копии документов должны быть прошиты, пронумерованы, заверены печатью получателя субсидии.</w:t>
      </w:r>
    </w:p>
    <w:p w:rsidR="004B787C" w:rsidRPr="007574E8" w:rsidRDefault="004B787C" w:rsidP="00B77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4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Администрация в течение 10 рабочих дней со дня представления отчетов, указанных в </w:t>
      </w:r>
      <w:hyperlink w:anchor="P57">
        <w:r w:rsidRPr="007574E8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7574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 оценку достижения получателем субсидии значений результатов использования субсидии и проверку отчета о расходах получателя субсидии, в целях софинансирования которых предоставляется субсидия.</w:t>
      </w:r>
    </w:p>
    <w:p w:rsidR="004B787C" w:rsidRPr="007574E8" w:rsidRDefault="004B787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5</w:t>
      </w:r>
      <w:r w:rsidR="00B7786D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В случае представления отчетов, указанных в </w:t>
      </w:r>
      <w:hyperlink w:anchor="P57">
        <w:r w:rsidRPr="007574E8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="00EF219C" w:rsidRPr="00EF219C">
        <w:rPr>
          <w:rFonts w:ascii="Times New Roman" w:hAnsi="Times New Roman" w:cs="Times New Roman"/>
          <w:sz w:val="26"/>
          <w:szCs w:val="26"/>
        </w:rPr>
        <w:t>1</w:t>
      </w:r>
      <w:r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Порядка, с нарушением требований настоящего Порядка соответствующий отчет возвращается Администрацией на доработку с указанием причин возврата в течение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5 рабочих дней с даты его получения. Доработанный отчет повторно представляется получателем субсидии в Администрацию не позднее 5 рабочих дней со дня получения замечаний.</w:t>
      </w:r>
    </w:p>
    <w:p w:rsidR="004B787C" w:rsidRPr="00F5589E" w:rsidRDefault="004B787C" w:rsidP="0073768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B787C" w:rsidRPr="00737682" w:rsidRDefault="004B787C" w:rsidP="00737682">
      <w:pPr>
        <w:pStyle w:val="ConsPlusTitle"/>
        <w:jc w:val="center"/>
        <w:outlineLvl w:val="1"/>
        <w:rPr>
          <w:b w:val="0"/>
          <w:sz w:val="26"/>
          <w:szCs w:val="26"/>
        </w:rPr>
      </w:pPr>
      <w:bookmarkStart w:id="40" w:name="P155"/>
      <w:bookmarkEnd w:id="40"/>
      <w:r w:rsidRPr="00737682">
        <w:rPr>
          <w:b w:val="0"/>
          <w:sz w:val="26"/>
          <w:szCs w:val="26"/>
        </w:rPr>
        <w:t>Раздел I</w:t>
      </w:r>
      <w:r w:rsidRPr="00737682">
        <w:rPr>
          <w:b w:val="0"/>
          <w:sz w:val="26"/>
          <w:szCs w:val="26"/>
          <w:lang w:val="en-US"/>
        </w:rPr>
        <w:t>V</w:t>
      </w:r>
    </w:p>
    <w:p w:rsidR="004B787C" w:rsidRPr="00737682" w:rsidRDefault="004B787C" w:rsidP="00737682">
      <w:pPr>
        <w:pStyle w:val="ConsPlusTitle"/>
        <w:jc w:val="center"/>
        <w:rPr>
          <w:b w:val="0"/>
          <w:sz w:val="26"/>
          <w:szCs w:val="26"/>
        </w:rPr>
      </w:pPr>
      <w:r w:rsidRPr="00737682">
        <w:rPr>
          <w:b w:val="0"/>
          <w:sz w:val="26"/>
          <w:szCs w:val="26"/>
        </w:rPr>
        <w:t>Осуществление контроля (мониторинга) за соблюдением</w:t>
      </w:r>
    </w:p>
    <w:p w:rsidR="004B787C" w:rsidRPr="00737682" w:rsidRDefault="004B787C" w:rsidP="00737682">
      <w:pPr>
        <w:pStyle w:val="ConsPlusTitle"/>
        <w:jc w:val="center"/>
        <w:rPr>
          <w:b w:val="0"/>
          <w:sz w:val="26"/>
          <w:szCs w:val="26"/>
        </w:rPr>
      </w:pPr>
      <w:r w:rsidRPr="00737682">
        <w:rPr>
          <w:b w:val="0"/>
          <w:sz w:val="26"/>
          <w:szCs w:val="26"/>
        </w:rPr>
        <w:t>условий и порядка предоставления субсидий</w:t>
      </w:r>
    </w:p>
    <w:p w:rsidR="004B787C" w:rsidRPr="00737682" w:rsidRDefault="004B787C" w:rsidP="00737682">
      <w:pPr>
        <w:pStyle w:val="ConsPlusTitle"/>
        <w:jc w:val="center"/>
        <w:rPr>
          <w:b w:val="0"/>
          <w:sz w:val="26"/>
          <w:szCs w:val="26"/>
        </w:rPr>
      </w:pPr>
      <w:r w:rsidRPr="00737682">
        <w:rPr>
          <w:b w:val="0"/>
          <w:sz w:val="26"/>
          <w:szCs w:val="26"/>
        </w:rPr>
        <w:t>и ответственность за их нарушение</w:t>
      </w:r>
    </w:p>
    <w:p w:rsidR="004B787C" w:rsidRPr="00F5589E" w:rsidRDefault="004B787C" w:rsidP="0073768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B787C" w:rsidRPr="007574E8" w:rsidRDefault="004B787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6</w:t>
      </w:r>
      <w:r w:rsidR="00737682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Администрация проводит проверки соблюдения получателем субсидии порядка и условий предоставления субсидий, а органы муниципального финансового </w:t>
      </w:r>
      <w:r w:rsidRPr="007574E8">
        <w:rPr>
          <w:rFonts w:ascii="Times New Roman" w:hAnsi="Times New Roman" w:cs="Times New Roman"/>
          <w:sz w:val="26"/>
          <w:szCs w:val="26"/>
        </w:rPr>
        <w:lastRenderedPageBreak/>
        <w:t>контроля муниципального образования "Городской округ "Город Нарьян-Мар" проводят проверки в соответствии со статьями 268.1 и 269.2 Бюджетного кодекса Российской Федерации.</w:t>
      </w:r>
    </w:p>
    <w:p w:rsidR="004B787C" w:rsidRPr="007574E8" w:rsidRDefault="004B787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7</w:t>
      </w:r>
      <w:r w:rsidR="00737682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Ответственность за достоверность представляемых в Администрацию сведений, документов и соблюдение условий, установленных настоящим Порядком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и Соглашением, возлагается на получателя субсидии.</w:t>
      </w:r>
    </w:p>
    <w:p w:rsidR="004B787C" w:rsidRPr="007574E8" w:rsidRDefault="004B787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P177"/>
      <w:bookmarkEnd w:id="41"/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8</w:t>
      </w:r>
      <w:r w:rsidR="00737682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В случае выявления Администрацией фактов нарушения получателем субсидии и лиц, получающих средства на основании договоров, заключенных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с получателем субсидии, условий и порядка, установленных при предоставлении субсидии, Администрация направляет в их адрес в течение 10 рабочих дней со дня выявления нарушения требование о возврате полученной субсидии в части выявленных нарушений.</w:t>
      </w:r>
    </w:p>
    <w:p w:rsidR="004B787C" w:rsidRPr="007574E8" w:rsidRDefault="004B787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P178"/>
      <w:bookmarkEnd w:id="42"/>
      <w:r w:rsidRPr="007574E8">
        <w:rPr>
          <w:rFonts w:ascii="Times New Roman" w:hAnsi="Times New Roman" w:cs="Times New Roman"/>
          <w:sz w:val="26"/>
          <w:szCs w:val="26"/>
        </w:rPr>
        <w:t>4</w:t>
      </w:r>
      <w:r w:rsidR="00EF219C" w:rsidRPr="00EF219C">
        <w:rPr>
          <w:rFonts w:ascii="Times New Roman" w:hAnsi="Times New Roman" w:cs="Times New Roman"/>
          <w:sz w:val="26"/>
          <w:szCs w:val="26"/>
        </w:rPr>
        <w:t>9</w:t>
      </w:r>
      <w:r w:rsidR="00737682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 xml:space="preserve">Получатель субсидии и лицо, получающее средства на основании договоров, заключенных с получателем субсидии, осуществляет возврат субсидии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на счет Администрации в течение 10 рабочих дней со дня получения указанного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EF219C" w:rsidRPr="00EF219C">
        <w:rPr>
          <w:rFonts w:ascii="Times New Roman" w:hAnsi="Times New Roman" w:cs="Times New Roman"/>
          <w:sz w:val="26"/>
          <w:szCs w:val="26"/>
        </w:rPr>
        <w:t>48</w:t>
      </w:r>
      <w:r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 требования о возврате полученной субсидии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>по указанным в нем реквизитам.</w:t>
      </w:r>
    </w:p>
    <w:p w:rsidR="004B787C" w:rsidRPr="007574E8" w:rsidRDefault="00EF219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19C">
        <w:rPr>
          <w:rFonts w:ascii="Times New Roman" w:hAnsi="Times New Roman" w:cs="Times New Roman"/>
          <w:sz w:val="26"/>
          <w:szCs w:val="26"/>
        </w:rPr>
        <w:t>50</w:t>
      </w:r>
      <w:r w:rsidR="00737682">
        <w:rPr>
          <w:rFonts w:ascii="Times New Roman" w:hAnsi="Times New Roman" w:cs="Times New Roman"/>
          <w:sz w:val="26"/>
          <w:szCs w:val="26"/>
        </w:rPr>
        <w:t>.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В случае неисполнения получателем субсидии и лицом, получающим средства на основании договоров, заключенных с получателем субсидии, обязательства по возврату субсидии, предусмотренного пунктом </w:t>
      </w:r>
      <w:r w:rsidRPr="00EF219C">
        <w:rPr>
          <w:rFonts w:ascii="Times New Roman" w:hAnsi="Times New Roman" w:cs="Times New Roman"/>
          <w:sz w:val="26"/>
          <w:szCs w:val="26"/>
        </w:rPr>
        <w:t>49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настоящего Порядка, взыскание средств </w:t>
      </w:r>
      <w:r w:rsidR="004B787C">
        <w:rPr>
          <w:rFonts w:ascii="Times New Roman" w:hAnsi="Times New Roman" w:cs="Times New Roman"/>
          <w:sz w:val="26"/>
          <w:szCs w:val="26"/>
        </w:rPr>
        <w:t>городского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бюджета осуществляется в соответствии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A23B08" w:rsidRDefault="004B787C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F219C" w:rsidRPr="00EF219C">
        <w:rPr>
          <w:rFonts w:ascii="Times New Roman" w:hAnsi="Times New Roman" w:cs="Times New Roman"/>
          <w:sz w:val="26"/>
          <w:szCs w:val="26"/>
        </w:rPr>
        <w:t>1</w:t>
      </w:r>
      <w:r w:rsidR="00737682">
        <w:rPr>
          <w:rFonts w:ascii="Times New Roman" w:hAnsi="Times New Roman" w:cs="Times New Roman"/>
          <w:sz w:val="26"/>
          <w:szCs w:val="26"/>
        </w:rPr>
        <w:t>. </w:t>
      </w:r>
      <w:r w:rsidRPr="007574E8">
        <w:rPr>
          <w:rFonts w:ascii="Times New Roman" w:hAnsi="Times New Roman" w:cs="Times New Roman"/>
          <w:sz w:val="26"/>
          <w:szCs w:val="26"/>
        </w:rPr>
        <w:t>Если нарушения выявлены в ходе муниципального финансового контроля, возврат средств осуществляется в соответствии с законодательством Российской Федерации.</w:t>
      </w: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B08" w:rsidRDefault="00A23B08" w:rsidP="00737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A23B08" w:rsidSect="00A23B0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B787C" w:rsidRPr="007574E8" w:rsidRDefault="00310918" w:rsidP="004B787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4B787C" w:rsidRPr="007574E8" w:rsidRDefault="00310918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муниципальной преференции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в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Pr="007574E8">
        <w:rPr>
          <w:rFonts w:ascii="Times New Roman" w:hAnsi="Times New Roman" w:cs="Times New Roman"/>
          <w:sz w:val="26"/>
          <w:szCs w:val="26"/>
        </w:rPr>
        <w:t>е суб</w:t>
      </w:r>
      <w:r w:rsidR="00310918">
        <w:rPr>
          <w:rFonts w:ascii="Times New Roman" w:hAnsi="Times New Roman" w:cs="Times New Roman"/>
          <w:sz w:val="26"/>
          <w:szCs w:val="26"/>
        </w:rPr>
        <w:t>сидии Нарьян-Марскому</w:t>
      </w:r>
    </w:p>
    <w:p w:rsidR="00737682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муниципальному унитарному</w:t>
      </w:r>
      <w:r w:rsidR="00737682">
        <w:rPr>
          <w:rFonts w:ascii="Times New Roman" w:hAnsi="Times New Roman" w:cs="Times New Roman"/>
          <w:sz w:val="26"/>
          <w:szCs w:val="26"/>
        </w:rPr>
        <w:t xml:space="preserve"> </w:t>
      </w:r>
      <w:r w:rsidRPr="007574E8">
        <w:rPr>
          <w:rFonts w:ascii="Times New Roman" w:hAnsi="Times New Roman" w:cs="Times New Roman"/>
          <w:sz w:val="26"/>
          <w:szCs w:val="26"/>
        </w:rPr>
        <w:t>предприятию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объединенных</w:t>
      </w:r>
      <w:r w:rsidR="00737682">
        <w:rPr>
          <w:rFonts w:ascii="Times New Roman" w:hAnsi="Times New Roman" w:cs="Times New Roman"/>
          <w:sz w:val="26"/>
          <w:szCs w:val="26"/>
        </w:rPr>
        <w:t xml:space="preserve"> </w:t>
      </w:r>
      <w:r w:rsidR="00310918">
        <w:rPr>
          <w:rFonts w:ascii="Times New Roman" w:hAnsi="Times New Roman" w:cs="Times New Roman"/>
          <w:sz w:val="26"/>
          <w:szCs w:val="26"/>
        </w:rPr>
        <w:t>котельных и тепловых сетей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на финансовое возмещение затрат,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связа</w:t>
      </w:r>
      <w:r w:rsidR="00310918">
        <w:rPr>
          <w:rFonts w:ascii="Times New Roman" w:hAnsi="Times New Roman" w:cs="Times New Roman"/>
          <w:sz w:val="26"/>
          <w:szCs w:val="26"/>
        </w:rPr>
        <w:t>нных с проведением капитального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ремонта</w:t>
      </w:r>
      <w:r w:rsidR="00310918">
        <w:rPr>
          <w:rFonts w:ascii="Times New Roman" w:hAnsi="Times New Roman" w:cs="Times New Roman"/>
          <w:sz w:val="26"/>
          <w:szCs w:val="26"/>
        </w:rPr>
        <w:t xml:space="preserve"> объектов системы водоотведения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</w:t>
      </w:r>
      <w:r w:rsidR="00310918">
        <w:rPr>
          <w:rFonts w:ascii="Times New Roman" w:eastAsiaTheme="minorHAnsi" w:hAnsi="Times New Roman" w:cs="Times New Roman"/>
          <w:sz w:val="26"/>
          <w:szCs w:val="26"/>
          <w:lang w:eastAsia="en-US"/>
        </w:rPr>
        <w:t>х обеспечения жизнедеятельности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насел</w:t>
      </w:r>
      <w:r w:rsidR="00310918">
        <w:rPr>
          <w:rFonts w:ascii="Times New Roman" w:eastAsiaTheme="minorHAnsi" w:hAnsi="Times New Roman" w:cs="Times New Roman"/>
          <w:sz w:val="26"/>
          <w:szCs w:val="26"/>
          <w:lang w:eastAsia="en-US"/>
        </w:rPr>
        <w:t>ения муниципального образования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"Городской округ "Город Нарьян-Мар"</w:t>
      </w:r>
    </w:p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4B787C" w:rsidRPr="007574E8" w:rsidTr="004B787C">
        <w:tc>
          <w:tcPr>
            <w:tcW w:w="4744" w:type="dxa"/>
          </w:tcPr>
          <w:p w:rsidR="004B787C" w:rsidRPr="007574E8" w:rsidRDefault="004B787C" w:rsidP="004B7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:rsidR="004B787C" w:rsidRPr="00737682" w:rsidRDefault="004B787C" w:rsidP="00737682">
            <w:pPr>
              <w:pStyle w:val="ConsPlusNormal"/>
              <w:ind w:firstLine="76"/>
              <w:rPr>
                <w:rFonts w:ascii="Times New Roman" w:hAnsi="Times New Roman" w:cs="Times New Roman"/>
                <w:sz w:val="26"/>
                <w:szCs w:val="26"/>
              </w:rPr>
            </w:pPr>
            <w:r w:rsidRPr="00737682">
              <w:rPr>
                <w:rFonts w:ascii="Times New Roman" w:hAnsi="Times New Roman" w:cs="Times New Roman"/>
                <w:sz w:val="26"/>
                <w:szCs w:val="26"/>
              </w:rPr>
              <w:t>Главе муниципального образования "Городской округ "Город Нарьян-Мар"</w:t>
            </w:r>
          </w:p>
          <w:p w:rsidR="004B787C" w:rsidRPr="00737682" w:rsidRDefault="004B787C" w:rsidP="00737682">
            <w:pPr>
              <w:pStyle w:val="ConsPlusNormal"/>
              <w:ind w:firstLine="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87C" w:rsidRPr="00737682" w:rsidRDefault="004B787C" w:rsidP="00737682">
            <w:pPr>
              <w:pStyle w:val="ConsPlusNormal"/>
              <w:ind w:firstLine="76"/>
              <w:rPr>
                <w:rFonts w:ascii="Times New Roman" w:hAnsi="Times New Roman" w:cs="Times New Roman"/>
                <w:sz w:val="26"/>
                <w:szCs w:val="26"/>
              </w:rPr>
            </w:pPr>
            <w:r w:rsidRPr="00737682">
              <w:rPr>
                <w:rFonts w:ascii="Times New Roman" w:hAnsi="Times New Roman" w:cs="Times New Roman"/>
                <w:sz w:val="26"/>
                <w:szCs w:val="26"/>
              </w:rPr>
              <w:t>Нарьян-Марского муниципального унитарного предприятия объединенных котельных и тепловых сетей</w:t>
            </w:r>
          </w:p>
          <w:p w:rsidR="004B787C" w:rsidRPr="007574E8" w:rsidRDefault="004B787C" w:rsidP="004B7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787C" w:rsidRPr="007574E8" w:rsidRDefault="004B787C" w:rsidP="004B787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4B787C" w:rsidRPr="007574E8" w:rsidRDefault="004B787C" w:rsidP="004B787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 xml:space="preserve">заявление </w:t>
      </w:r>
    </w:p>
    <w:p w:rsidR="004B787C" w:rsidRPr="007574E8" w:rsidRDefault="004B787C" w:rsidP="004B787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>о заключении соглашения о предоставлении субсидии</w:t>
      </w:r>
    </w:p>
    <w:p w:rsidR="004B787C" w:rsidRPr="00310918" w:rsidRDefault="004B787C" w:rsidP="004B78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B787C" w:rsidRPr="007574E8" w:rsidRDefault="004B787C" w:rsidP="004B78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</w:t>
      </w:r>
      <w:r w:rsidRPr="007574E8">
        <w:rPr>
          <w:rFonts w:ascii="Times New Roman" w:hAnsi="Times New Roman" w:cs="Times New Roman"/>
          <w:sz w:val="26"/>
          <w:szCs w:val="26"/>
        </w:rPr>
        <w:t xml:space="preserve">Порядком предоставления муниципальной преференции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hAnsi="Times New Roman" w:cs="Times New Roman"/>
          <w:sz w:val="26"/>
          <w:szCs w:val="26"/>
        </w:rPr>
        <w:t xml:space="preserve">в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Pr="007574E8">
        <w:rPr>
          <w:rFonts w:ascii="Times New Roman" w:hAnsi="Times New Roman" w:cs="Times New Roman"/>
          <w:sz w:val="26"/>
          <w:szCs w:val="26"/>
        </w:rPr>
        <w:t xml:space="preserve">е субсидии Нарьян-Марскому муниципальному унитарному предприятию объединенных котельных и тепловых сетей на финансовое возмещение затрат, связанных с проведением капитального ремонта объектов системы водоотведения </w:t>
      </w:r>
      <w:r w:rsidR="00737682">
        <w:rPr>
          <w:rFonts w:ascii="Times New Roman" w:hAnsi="Times New Roman" w:cs="Times New Roman"/>
          <w:sz w:val="26"/>
          <w:szCs w:val="26"/>
        </w:rPr>
        <w:br/>
      </w: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обеспечения жизнедеятельности населения муниципального образования "Городской округ "Город Нарьян-Мар"</w:t>
      </w:r>
      <w:r w:rsidR="00737682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Порядок) прошу заключить </w:t>
      </w:r>
      <w:r w:rsidR="0073768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202__ году Соглашение о предоставлении </w:t>
      </w:r>
      <w:r w:rsidRPr="007574E8">
        <w:rPr>
          <w:rFonts w:ascii="Times New Roman" w:hAnsi="Times New Roman" w:cs="Times New Roman"/>
          <w:sz w:val="26"/>
          <w:szCs w:val="26"/>
        </w:rPr>
        <w:t xml:space="preserve">муниципальной преференции в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Pr="007574E8">
        <w:rPr>
          <w:rFonts w:ascii="Times New Roman" w:hAnsi="Times New Roman" w:cs="Times New Roman"/>
          <w:sz w:val="26"/>
          <w:szCs w:val="26"/>
        </w:rPr>
        <w:t>е субсидии Нарьян-Марскому муниципальному унитарному предприятию объединенных котельных и тепловых сетей</w:t>
      </w: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4B787C" w:rsidRPr="007574E8" w:rsidRDefault="004B787C" w:rsidP="004B78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Реквизиты получателя субсидии для заключения Соглашения о предоставлении субсидии:</w:t>
      </w:r>
    </w:p>
    <w:p w:rsidR="004B787C" w:rsidRPr="00310918" w:rsidRDefault="004B787C" w:rsidP="004B78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8"/>
        <w:gridCol w:w="5183"/>
      </w:tblGrid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Юридический адрес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ИНН/КПП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Наименование получателя субсидии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ОГРН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ОКТМО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Банковские реквизиты: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lastRenderedPageBreak/>
              <w:t>Наименование учреждения Банка России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Казначейский счет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Единый казначейский счет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Л/с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БИК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Контактный телефон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787C" w:rsidRPr="007574E8" w:rsidTr="007C4C5E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918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C" w:rsidRPr="00310918" w:rsidRDefault="004B787C" w:rsidP="004B78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C4C5E" w:rsidRDefault="007C4C5E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87C" w:rsidRPr="001105A0" w:rsidRDefault="004B787C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5A0">
        <w:rPr>
          <w:rFonts w:ascii="Times New Roman" w:hAnsi="Times New Roman" w:cs="Times New Roman"/>
          <w:sz w:val="26"/>
          <w:szCs w:val="26"/>
        </w:rPr>
        <w:t>Настоящим подтверждаю:</w:t>
      </w:r>
    </w:p>
    <w:p w:rsidR="004B787C" w:rsidRPr="001105A0" w:rsidRDefault="004B787C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5A0">
        <w:rPr>
          <w:rFonts w:ascii="Times New Roman" w:hAnsi="Times New Roman" w:cs="Times New Roman"/>
          <w:sz w:val="26"/>
          <w:szCs w:val="26"/>
        </w:rPr>
        <w:t>1) достоверность информации, указанной в представленных документах;</w:t>
      </w:r>
    </w:p>
    <w:p w:rsidR="004B787C" w:rsidRPr="001105A0" w:rsidRDefault="004B787C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5A0">
        <w:rPr>
          <w:rFonts w:ascii="Times New Roman" w:hAnsi="Times New Roman" w:cs="Times New Roman"/>
          <w:sz w:val="26"/>
          <w:szCs w:val="26"/>
        </w:rPr>
        <w:t>2) Нарьян-Марское муниципальное унитарное предприятие объединенных котельных и тепловых сетей:</w:t>
      </w:r>
    </w:p>
    <w:p w:rsidR="004B787C" w:rsidRPr="007574E8" w:rsidRDefault="00D61D3F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 офшорные компании), а также российским юридическим лицом, </w:t>
      </w:r>
      <w:r w:rsidR="00310918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4B787C" w:rsidRPr="007574E8" w:rsidRDefault="00D61D3F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4B787C" w:rsidRPr="007574E8" w:rsidRDefault="00D61D3F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310918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и физических лиц, связанных с террористическими организациями и террористами </w:t>
      </w:r>
      <w:r w:rsidR="00310918"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>или с распространением оружия массового уничтожения;</w:t>
      </w:r>
    </w:p>
    <w:p w:rsidR="004B787C" w:rsidRPr="007574E8" w:rsidRDefault="00D61D3F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от 14.07.2022 № 255-ФЗ "О контроле за деятельностью лиц, находящихся </w:t>
      </w:r>
      <w:r>
        <w:rPr>
          <w:rFonts w:ascii="Times New Roman" w:hAnsi="Times New Roman" w:cs="Times New Roman"/>
          <w:sz w:val="26"/>
          <w:szCs w:val="26"/>
        </w:rPr>
        <w:br/>
      </w:r>
      <w:r w:rsidR="004B787C" w:rsidRPr="007574E8">
        <w:rPr>
          <w:rFonts w:ascii="Times New Roman" w:hAnsi="Times New Roman" w:cs="Times New Roman"/>
          <w:sz w:val="26"/>
          <w:szCs w:val="26"/>
        </w:rPr>
        <w:t xml:space="preserve">под иностранным влиянием"; </w:t>
      </w:r>
    </w:p>
    <w:p w:rsidR="004B787C" w:rsidRPr="007574E8" w:rsidRDefault="00D61D3F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787C" w:rsidRPr="007574E8">
        <w:rPr>
          <w:rFonts w:ascii="Times New Roman" w:hAnsi="Times New Roman" w:cs="Times New Roman"/>
          <w:sz w:val="26"/>
          <w:szCs w:val="26"/>
        </w:rPr>
        <w:t>не получает средства из городского бюджета в соответствии с иными нормативными правовыми актами на цели, указанные в пункте 2 Порядка.</w:t>
      </w:r>
    </w:p>
    <w:p w:rsidR="004B787C" w:rsidRPr="007574E8" w:rsidRDefault="004B787C" w:rsidP="004B78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Даю согласие на проведение проверки изложенных обстоятельств на предмет достоверности.</w:t>
      </w:r>
    </w:p>
    <w:p w:rsidR="004B787C" w:rsidRPr="0031091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4B787C" w:rsidRPr="007574E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 xml:space="preserve"> Приложения к заявлению:</w:t>
      </w:r>
    </w:p>
    <w:p w:rsidR="004B787C" w:rsidRPr="007574E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 xml:space="preserve"> 1.</w:t>
      </w:r>
    </w:p>
    <w:p w:rsidR="004B787C" w:rsidRPr="007574E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 xml:space="preserve"> 2.</w:t>
      </w:r>
    </w:p>
    <w:p w:rsidR="004B787C" w:rsidRPr="0031091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4B787C" w:rsidRPr="007574E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>Руководитель ___________________ __________________________________</w:t>
      </w:r>
    </w:p>
    <w:p w:rsidR="004B787C" w:rsidRPr="007574E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7574E8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(подпись)                                              (расшифровка подписи)</w:t>
      </w:r>
    </w:p>
    <w:p w:rsidR="004B787C" w:rsidRPr="0031091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4B787C" w:rsidRPr="007574E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>М.П.</w:t>
      </w:r>
    </w:p>
    <w:p w:rsidR="004B787C" w:rsidRPr="00310918" w:rsidRDefault="004B787C" w:rsidP="004B7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A23B08" w:rsidRDefault="004B787C" w:rsidP="00A23B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4E8">
        <w:rPr>
          <w:rFonts w:eastAsiaTheme="minorHAnsi"/>
          <w:sz w:val="26"/>
          <w:szCs w:val="26"/>
          <w:lang w:eastAsia="en-US"/>
        </w:rPr>
        <w:t>"___" __________ 202___ г.</w:t>
      </w:r>
    </w:p>
    <w:p w:rsidR="004B787C" w:rsidRPr="007574E8" w:rsidRDefault="00D61D3F" w:rsidP="00A23B08">
      <w:pPr>
        <w:autoSpaceDE w:val="0"/>
        <w:autoSpaceDN w:val="0"/>
        <w:adjustRightInd w:val="0"/>
        <w:ind w:right="-144" w:firstLine="836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4B787C" w:rsidRPr="007574E8" w:rsidRDefault="00D61D3F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муниципальной преференции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в</w:t>
      </w:r>
      <w:r w:rsidR="00D61D3F">
        <w:rPr>
          <w:rFonts w:ascii="Times New Roman" w:hAnsi="Times New Roman" w:cs="Times New Roman"/>
          <w:sz w:val="26"/>
          <w:szCs w:val="26"/>
        </w:rPr>
        <w:t xml:space="preserve">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="00D61D3F">
        <w:rPr>
          <w:rFonts w:ascii="Times New Roman" w:hAnsi="Times New Roman" w:cs="Times New Roman"/>
          <w:sz w:val="26"/>
          <w:szCs w:val="26"/>
        </w:rPr>
        <w:t>е субсидии Нарьян-Марскому</w:t>
      </w:r>
    </w:p>
    <w:p w:rsidR="00737682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муниципальному унитарному</w:t>
      </w:r>
      <w:r w:rsidR="00737682">
        <w:rPr>
          <w:rFonts w:ascii="Times New Roman" w:hAnsi="Times New Roman" w:cs="Times New Roman"/>
          <w:sz w:val="26"/>
          <w:szCs w:val="26"/>
        </w:rPr>
        <w:t xml:space="preserve"> </w:t>
      </w:r>
      <w:r w:rsidR="00D61D3F">
        <w:rPr>
          <w:rFonts w:ascii="Times New Roman" w:hAnsi="Times New Roman" w:cs="Times New Roman"/>
          <w:sz w:val="26"/>
          <w:szCs w:val="26"/>
        </w:rPr>
        <w:t>предприятию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объедине</w:t>
      </w:r>
      <w:r w:rsidR="00D61D3F">
        <w:rPr>
          <w:rFonts w:ascii="Times New Roman" w:hAnsi="Times New Roman" w:cs="Times New Roman"/>
          <w:sz w:val="26"/>
          <w:szCs w:val="26"/>
        </w:rPr>
        <w:t>нных котельных и тепловых сетей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на финансовое возмещение затрат,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связа</w:t>
      </w:r>
      <w:r w:rsidR="00D61D3F">
        <w:rPr>
          <w:rFonts w:ascii="Times New Roman" w:hAnsi="Times New Roman" w:cs="Times New Roman"/>
          <w:sz w:val="26"/>
          <w:szCs w:val="26"/>
        </w:rPr>
        <w:t>нных с проведением капитального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ремонта</w:t>
      </w:r>
      <w:r w:rsidR="00D61D3F">
        <w:rPr>
          <w:rFonts w:ascii="Times New Roman" w:hAnsi="Times New Roman" w:cs="Times New Roman"/>
          <w:sz w:val="26"/>
          <w:szCs w:val="26"/>
        </w:rPr>
        <w:t xml:space="preserve"> объектов системы водоотведения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целях </w:t>
      </w:r>
      <w:r w:rsidR="00D61D3F">
        <w:rPr>
          <w:rFonts w:ascii="Times New Roman" w:eastAsiaTheme="minorHAnsi" w:hAnsi="Times New Roman" w:cs="Times New Roman"/>
          <w:sz w:val="26"/>
          <w:szCs w:val="26"/>
          <w:lang w:eastAsia="en-US"/>
        </w:rPr>
        <w:t>обеспечения жизнедеятельности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насел</w:t>
      </w:r>
      <w:r w:rsidR="00D61D3F">
        <w:rPr>
          <w:rFonts w:ascii="Times New Roman" w:eastAsiaTheme="minorHAnsi" w:hAnsi="Times New Roman" w:cs="Times New Roman"/>
          <w:sz w:val="26"/>
          <w:szCs w:val="26"/>
          <w:lang w:eastAsia="en-US"/>
        </w:rPr>
        <w:t>ения муниципального образования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"Городской округ "Город Нарьян-Мар"</w:t>
      </w:r>
    </w:p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787C" w:rsidRPr="007574E8" w:rsidRDefault="004B787C" w:rsidP="00D61D3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43" w:name="P374"/>
      <w:bookmarkEnd w:id="43"/>
      <w:r w:rsidRPr="007574E8">
        <w:rPr>
          <w:rFonts w:ascii="Times New Roman" w:hAnsi="Times New Roman" w:cs="Times New Roman"/>
          <w:sz w:val="26"/>
          <w:szCs w:val="26"/>
        </w:rPr>
        <w:t>План</w:t>
      </w:r>
    </w:p>
    <w:p w:rsidR="004B787C" w:rsidRDefault="004B787C" w:rsidP="00D61D3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мероприятий Нарьян-Марского муниципального унитарного предприятия объединенных котельных и тепловых сетей по капитальному ремонту объектов системы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74E8">
        <w:rPr>
          <w:rFonts w:ascii="Times New Roman" w:hAnsi="Times New Roman" w:cs="Times New Roman"/>
          <w:sz w:val="26"/>
          <w:szCs w:val="26"/>
        </w:rPr>
        <w:t xml:space="preserve">водоотведения </w:t>
      </w:r>
    </w:p>
    <w:p w:rsidR="004B787C" w:rsidRPr="007574E8" w:rsidRDefault="004B787C" w:rsidP="00D61D3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на 202___ год</w:t>
      </w:r>
    </w:p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119"/>
        <w:gridCol w:w="2546"/>
        <w:gridCol w:w="2420"/>
      </w:tblGrid>
      <w:tr w:rsidR="004B787C" w:rsidRPr="007574E8" w:rsidTr="004B787C">
        <w:tc>
          <w:tcPr>
            <w:tcW w:w="2211" w:type="dxa"/>
          </w:tcPr>
          <w:p w:rsidR="004B787C" w:rsidRPr="007574E8" w:rsidRDefault="004B787C" w:rsidP="00D61D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E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19" w:type="dxa"/>
          </w:tcPr>
          <w:p w:rsidR="004B787C" w:rsidRPr="007574E8" w:rsidRDefault="004B787C" w:rsidP="00D61D3F">
            <w:pPr>
              <w:pStyle w:val="ConsPlusNormal"/>
              <w:ind w:hanging="2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E8">
              <w:rPr>
                <w:rFonts w:ascii="Times New Roman" w:hAnsi="Times New Roman" w:cs="Times New Roman"/>
                <w:sz w:val="26"/>
                <w:szCs w:val="26"/>
              </w:rPr>
              <w:t>Способ выполнения работ</w:t>
            </w:r>
          </w:p>
        </w:tc>
        <w:tc>
          <w:tcPr>
            <w:tcW w:w="2546" w:type="dxa"/>
          </w:tcPr>
          <w:p w:rsidR="004B787C" w:rsidRPr="007574E8" w:rsidRDefault="004B787C" w:rsidP="00D61D3F">
            <w:pPr>
              <w:pStyle w:val="ConsPlusNormal"/>
              <w:ind w:hanging="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E8">
              <w:rPr>
                <w:rFonts w:ascii="Times New Roman" w:hAnsi="Times New Roman" w:cs="Times New Roman"/>
                <w:sz w:val="26"/>
                <w:szCs w:val="26"/>
              </w:rPr>
              <w:t>Источник информации о стоимости работ</w:t>
            </w:r>
          </w:p>
        </w:tc>
        <w:tc>
          <w:tcPr>
            <w:tcW w:w="2420" w:type="dxa"/>
          </w:tcPr>
          <w:p w:rsidR="004B787C" w:rsidRPr="007574E8" w:rsidRDefault="004B787C" w:rsidP="00D61D3F">
            <w:pPr>
              <w:pStyle w:val="ConsPlusNormal"/>
              <w:ind w:hanging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E8">
              <w:rPr>
                <w:rFonts w:ascii="Times New Roman" w:hAnsi="Times New Roman" w:cs="Times New Roman"/>
                <w:sz w:val="26"/>
                <w:szCs w:val="26"/>
              </w:rPr>
              <w:t>Стоимость мероприятия, руб.&lt;*&gt;</w:t>
            </w:r>
          </w:p>
        </w:tc>
      </w:tr>
      <w:tr w:rsidR="004B787C" w:rsidRPr="007574E8" w:rsidTr="004B787C">
        <w:tc>
          <w:tcPr>
            <w:tcW w:w="2211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87C" w:rsidRPr="007574E8" w:rsidTr="004B787C">
        <w:tc>
          <w:tcPr>
            <w:tcW w:w="2211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87C" w:rsidRPr="007574E8" w:rsidTr="004B787C">
        <w:tc>
          <w:tcPr>
            <w:tcW w:w="6876" w:type="dxa"/>
            <w:gridSpan w:val="3"/>
          </w:tcPr>
          <w:p w:rsidR="004B787C" w:rsidRPr="007574E8" w:rsidRDefault="004B787C" w:rsidP="004B78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4E8">
              <w:rPr>
                <w:rFonts w:ascii="Times New Roman" w:hAnsi="Times New Roman" w:cs="Times New Roman"/>
                <w:sz w:val="26"/>
                <w:szCs w:val="26"/>
              </w:rPr>
              <w:t>Всего размер субсидии</w:t>
            </w:r>
          </w:p>
        </w:tc>
        <w:tc>
          <w:tcPr>
            <w:tcW w:w="2420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Примечание: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--------------------------------</w:t>
      </w:r>
    </w:p>
    <w:p w:rsidR="004B787C" w:rsidRPr="007C4C5E" w:rsidRDefault="004B787C" w:rsidP="00D61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4" w:name="P397"/>
      <w:bookmarkEnd w:id="44"/>
      <w:r w:rsidRPr="007574E8">
        <w:rPr>
          <w:rFonts w:ascii="Times New Roman" w:hAnsi="Times New Roman" w:cs="Times New Roman"/>
          <w:sz w:val="26"/>
          <w:szCs w:val="26"/>
        </w:rPr>
        <w:t xml:space="preserve"> &lt;*&gt; </w:t>
      </w:r>
      <w:r w:rsidRPr="007C4C5E">
        <w:rPr>
          <w:rFonts w:ascii="Times New Roman" w:hAnsi="Times New Roman" w:cs="Times New Roman"/>
          <w:sz w:val="26"/>
          <w:szCs w:val="26"/>
        </w:rPr>
        <w:t xml:space="preserve">Рассчитывается в соответствии с требованиями пунктов </w:t>
      </w:r>
      <w:r w:rsidR="001105A0" w:rsidRPr="007C4C5E">
        <w:rPr>
          <w:rFonts w:ascii="Times New Roman" w:hAnsi="Times New Roman" w:cs="Times New Roman"/>
          <w:sz w:val="26"/>
          <w:szCs w:val="26"/>
        </w:rPr>
        <w:t>6</w:t>
      </w:r>
      <w:r w:rsidR="007C4C5E">
        <w:rPr>
          <w:rFonts w:ascii="Times New Roman" w:hAnsi="Times New Roman" w:cs="Times New Roman"/>
          <w:sz w:val="26"/>
          <w:szCs w:val="26"/>
        </w:rPr>
        <w:t xml:space="preserve"> </w:t>
      </w:r>
      <w:r w:rsidR="001105A0" w:rsidRPr="007C4C5E">
        <w:rPr>
          <w:rFonts w:ascii="Times New Roman" w:hAnsi="Times New Roman" w:cs="Times New Roman"/>
          <w:sz w:val="26"/>
          <w:szCs w:val="26"/>
        </w:rPr>
        <w:t>-</w:t>
      </w:r>
      <w:r w:rsidR="007C4C5E">
        <w:rPr>
          <w:rFonts w:ascii="Times New Roman" w:hAnsi="Times New Roman" w:cs="Times New Roman"/>
          <w:sz w:val="26"/>
          <w:szCs w:val="26"/>
        </w:rPr>
        <w:t xml:space="preserve"> </w:t>
      </w:r>
      <w:r w:rsidR="001105A0" w:rsidRPr="007C4C5E">
        <w:rPr>
          <w:rFonts w:ascii="Times New Roman" w:hAnsi="Times New Roman" w:cs="Times New Roman"/>
          <w:sz w:val="26"/>
          <w:szCs w:val="26"/>
        </w:rPr>
        <w:t xml:space="preserve">9 </w:t>
      </w:r>
      <w:r w:rsidRPr="007C4C5E">
        <w:rPr>
          <w:rFonts w:ascii="Times New Roman" w:hAnsi="Times New Roman" w:cs="Times New Roman"/>
          <w:sz w:val="26"/>
          <w:szCs w:val="26"/>
        </w:rPr>
        <w:t xml:space="preserve">Порядка предоставления муниципальной преференции в </w:t>
      </w:r>
      <w:r w:rsidR="009B41F0">
        <w:rPr>
          <w:rFonts w:ascii="Times New Roman" w:hAnsi="Times New Roman" w:cs="Times New Roman"/>
          <w:sz w:val="26"/>
          <w:szCs w:val="26"/>
        </w:rPr>
        <w:t>виде</w:t>
      </w:r>
      <w:r w:rsidRPr="007C4C5E">
        <w:rPr>
          <w:rFonts w:ascii="Times New Roman" w:hAnsi="Times New Roman" w:cs="Times New Roman"/>
          <w:sz w:val="26"/>
          <w:szCs w:val="26"/>
        </w:rPr>
        <w:t xml:space="preserve"> субсидии Нарьян-Марскому муниципальному унитарному предприятию объединенных котельных и тепловых сетей на финансовое возмещение затрат, связанных с проведением капитального ремонта объектов системы водоотведения </w:t>
      </w:r>
      <w:r w:rsidRPr="007C4C5E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обеспечения жизнедеятельности населения муниципального образования "Городской округ "Город Нарьян-Мар"</w:t>
      </w:r>
      <w:r w:rsidRPr="007C4C5E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</w:t>
      </w:r>
      <w:r w:rsidR="007C4C5E" w:rsidRPr="007C4C5E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7C4C5E">
        <w:rPr>
          <w:rFonts w:ascii="Times New Roman" w:hAnsi="Times New Roman" w:cs="Times New Roman"/>
          <w:sz w:val="26"/>
          <w:szCs w:val="26"/>
        </w:rPr>
        <w:t xml:space="preserve"> от</w:t>
      </w:r>
      <w:r w:rsidR="00D61D3F" w:rsidRPr="007C4C5E">
        <w:rPr>
          <w:rFonts w:ascii="Times New Roman" w:hAnsi="Times New Roman" w:cs="Times New Roman"/>
          <w:sz w:val="26"/>
          <w:szCs w:val="26"/>
        </w:rPr>
        <w:t xml:space="preserve"> </w:t>
      </w:r>
      <w:r w:rsidR="007C4C5E" w:rsidRPr="007C4C5E">
        <w:rPr>
          <w:rFonts w:ascii="Times New Roman" w:hAnsi="Times New Roman" w:cs="Times New Roman"/>
          <w:sz w:val="26"/>
          <w:szCs w:val="26"/>
        </w:rPr>
        <w:t>28.05.2026</w:t>
      </w:r>
      <w:r w:rsidRPr="007C4C5E">
        <w:rPr>
          <w:rFonts w:ascii="Times New Roman" w:hAnsi="Times New Roman" w:cs="Times New Roman"/>
          <w:sz w:val="26"/>
          <w:szCs w:val="26"/>
        </w:rPr>
        <w:t xml:space="preserve"> № </w:t>
      </w:r>
      <w:r w:rsidR="007C4C5E" w:rsidRPr="007C4C5E">
        <w:rPr>
          <w:rFonts w:ascii="Times New Roman" w:hAnsi="Times New Roman" w:cs="Times New Roman"/>
          <w:sz w:val="26"/>
          <w:szCs w:val="26"/>
        </w:rPr>
        <w:t>724</w:t>
      </w:r>
      <w:r w:rsidRPr="007C4C5E">
        <w:rPr>
          <w:rFonts w:ascii="Times New Roman" w:hAnsi="Times New Roman" w:cs="Times New Roman"/>
          <w:sz w:val="26"/>
          <w:szCs w:val="26"/>
        </w:rPr>
        <w:t>.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Руководитель организации _____________ __________________________________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М.П.                                              </w:t>
      </w:r>
      <w:r w:rsidRPr="007574E8">
        <w:rPr>
          <w:rFonts w:ascii="Times New Roman" w:hAnsi="Times New Roman" w:cs="Times New Roman"/>
          <w:sz w:val="16"/>
          <w:szCs w:val="16"/>
        </w:rPr>
        <w:t>(подпись)                                   (расшифровка подписи)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Главный бухгалтер ______________ ________________________________________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(подпись)                                                     (расшифровка подписи)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Исполнитель _______________ _____________________________________________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(подпись)                                                                  (расшифровка подписи)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"___"_________ 20__ г.</w:t>
      </w:r>
    </w:p>
    <w:p w:rsidR="004B787C" w:rsidRPr="007574E8" w:rsidRDefault="004B787C" w:rsidP="004B787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  <w:sectPr w:rsidR="004B787C" w:rsidRPr="007574E8" w:rsidSect="00A23B08">
          <w:type w:val="continuous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4B787C" w:rsidRPr="007574E8" w:rsidRDefault="004B787C" w:rsidP="004B787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4B787C" w:rsidRPr="007574E8" w:rsidRDefault="00D61D3F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45" w:name="P353"/>
      <w:bookmarkEnd w:id="45"/>
      <w:r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муниципальной преференции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в</w:t>
      </w:r>
      <w:r w:rsidR="00D61D3F">
        <w:rPr>
          <w:rFonts w:ascii="Times New Roman" w:hAnsi="Times New Roman" w:cs="Times New Roman"/>
          <w:sz w:val="26"/>
          <w:szCs w:val="26"/>
        </w:rPr>
        <w:t xml:space="preserve">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="00D61D3F">
        <w:rPr>
          <w:rFonts w:ascii="Times New Roman" w:hAnsi="Times New Roman" w:cs="Times New Roman"/>
          <w:sz w:val="26"/>
          <w:szCs w:val="26"/>
        </w:rPr>
        <w:t>е субсидии Нарьян-Марскому</w:t>
      </w:r>
    </w:p>
    <w:p w:rsidR="00D61D3F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муниципальному унитарному</w:t>
      </w:r>
      <w:r w:rsidR="00D61D3F">
        <w:rPr>
          <w:rFonts w:ascii="Times New Roman" w:hAnsi="Times New Roman" w:cs="Times New Roman"/>
          <w:sz w:val="26"/>
          <w:szCs w:val="26"/>
        </w:rPr>
        <w:t xml:space="preserve"> предприятию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объединенных </w:t>
      </w:r>
      <w:r w:rsidR="00D61D3F">
        <w:rPr>
          <w:rFonts w:ascii="Times New Roman" w:hAnsi="Times New Roman" w:cs="Times New Roman"/>
          <w:sz w:val="26"/>
          <w:szCs w:val="26"/>
        </w:rPr>
        <w:t>котельных и тепловых сетей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на финансовое возмещение затрат,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связа</w:t>
      </w:r>
      <w:r w:rsidR="00D61D3F">
        <w:rPr>
          <w:rFonts w:ascii="Times New Roman" w:hAnsi="Times New Roman" w:cs="Times New Roman"/>
          <w:sz w:val="26"/>
          <w:szCs w:val="26"/>
        </w:rPr>
        <w:t>нных с проведением капитального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ремонта объектов </w:t>
      </w:r>
      <w:r w:rsidR="00D61D3F">
        <w:rPr>
          <w:rFonts w:ascii="Times New Roman" w:hAnsi="Times New Roman" w:cs="Times New Roman"/>
          <w:sz w:val="26"/>
          <w:szCs w:val="26"/>
        </w:rPr>
        <w:t>системы водоотведения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</w:t>
      </w:r>
      <w:r w:rsidR="00D61D3F">
        <w:rPr>
          <w:rFonts w:ascii="Times New Roman" w:eastAsiaTheme="minorHAnsi" w:hAnsi="Times New Roman" w:cs="Times New Roman"/>
          <w:sz w:val="26"/>
          <w:szCs w:val="26"/>
          <w:lang w:eastAsia="en-US"/>
        </w:rPr>
        <w:t>х обеспечения жизнедеятельности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населения муниципального образования 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"Городской округ "Город Нарьян-Мар"</w:t>
      </w:r>
    </w:p>
    <w:p w:rsidR="00D61D3F" w:rsidRDefault="00D61D3F" w:rsidP="004B787C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4B787C" w:rsidRPr="007574E8" w:rsidRDefault="004B787C" w:rsidP="00D61D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74E8">
        <w:rPr>
          <w:sz w:val="26"/>
          <w:szCs w:val="26"/>
        </w:rPr>
        <w:t>Заявка № ______</w:t>
      </w:r>
    </w:p>
    <w:p w:rsidR="004B787C" w:rsidRPr="007574E8" w:rsidRDefault="004B787C" w:rsidP="00D61D3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7574E8">
        <w:rPr>
          <w:sz w:val="26"/>
          <w:szCs w:val="26"/>
        </w:rPr>
        <w:t xml:space="preserve">на перечисление </w:t>
      </w:r>
      <w:r w:rsidRPr="007574E8">
        <w:rPr>
          <w:sz w:val="26"/>
          <w:szCs w:val="26"/>
          <w:u w:val="single"/>
        </w:rPr>
        <w:t>в                  квартале 202     года</w:t>
      </w:r>
    </w:p>
    <w:p w:rsidR="004B787C" w:rsidRPr="007574E8" w:rsidRDefault="004B787C" w:rsidP="00D61D3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574E8">
        <w:rPr>
          <w:sz w:val="20"/>
          <w:szCs w:val="20"/>
        </w:rPr>
        <w:t xml:space="preserve">(указывается квартал года, в котором предоставляется субсидия) </w:t>
      </w:r>
    </w:p>
    <w:p w:rsidR="004B787C" w:rsidRPr="007574E8" w:rsidRDefault="004B787C" w:rsidP="00D61D3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574E8">
        <w:rPr>
          <w:rFonts w:eastAsiaTheme="minorHAnsi"/>
          <w:szCs w:val="26"/>
          <w:lang w:eastAsia="en-US"/>
        </w:rPr>
        <w:t>из бюджета муниципального образования "Городской округ "Город Нарьян-Мар" муниципальной преференции</w:t>
      </w:r>
    </w:p>
    <w:p w:rsidR="004B787C" w:rsidRPr="007574E8" w:rsidRDefault="004B787C" w:rsidP="00D61D3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7574E8">
        <w:rPr>
          <w:sz w:val="26"/>
          <w:szCs w:val="26"/>
        </w:rPr>
        <w:t xml:space="preserve"> </w:t>
      </w:r>
      <w:r w:rsidRPr="007574E8">
        <w:rPr>
          <w:sz w:val="26"/>
          <w:szCs w:val="26"/>
          <w:u w:val="single"/>
        </w:rPr>
        <w:t>по мероприятию"                                                                                                                                          "</w:t>
      </w:r>
    </w:p>
    <w:p w:rsidR="004B787C" w:rsidRPr="007574E8" w:rsidRDefault="004B787C" w:rsidP="004B787C">
      <w:pPr>
        <w:widowControl w:val="0"/>
        <w:autoSpaceDE w:val="0"/>
        <w:autoSpaceDN w:val="0"/>
        <w:adjustRightInd w:val="0"/>
        <w:ind w:firstLine="720"/>
        <w:jc w:val="center"/>
        <w:rPr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852"/>
        <w:gridCol w:w="1247"/>
        <w:gridCol w:w="1539"/>
        <w:gridCol w:w="1418"/>
        <w:gridCol w:w="1539"/>
        <w:gridCol w:w="1363"/>
        <w:gridCol w:w="1417"/>
        <w:gridCol w:w="1560"/>
        <w:gridCol w:w="1559"/>
        <w:gridCol w:w="1417"/>
      </w:tblGrid>
      <w:tr w:rsidR="004B787C" w:rsidRPr="007574E8" w:rsidTr="00871962">
        <w:tc>
          <w:tcPr>
            <w:tcW w:w="460" w:type="dxa"/>
          </w:tcPr>
          <w:p w:rsidR="004B787C" w:rsidRPr="007574E8" w:rsidRDefault="004B787C" w:rsidP="004B787C">
            <w:pPr>
              <w:jc w:val="center"/>
            </w:pPr>
            <w:r w:rsidRPr="007574E8">
              <w:t>№ п/п</w:t>
            </w:r>
          </w:p>
        </w:tc>
        <w:tc>
          <w:tcPr>
            <w:tcW w:w="1852" w:type="dxa"/>
          </w:tcPr>
          <w:p w:rsidR="004B787C" w:rsidRPr="007574E8" w:rsidRDefault="004B787C" w:rsidP="004B787C">
            <w:pPr>
              <w:jc w:val="center"/>
            </w:pPr>
            <w:r w:rsidRPr="007574E8">
              <w:t>Источник</w:t>
            </w:r>
          </w:p>
        </w:tc>
        <w:tc>
          <w:tcPr>
            <w:tcW w:w="1247" w:type="dxa"/>
          </w:tcPr>
          <w:p w:rsidR="004B787C" w:rsidRPr="007574E8" w:rsidRDefault="004B787C" w:rsidP="004B787C">
            <w:pPr>
              <w:jc w:val="center"/>
            </w:pPr>
            <w:r w:rsidRPr="007574E8">
              <w:t>Сметная стоимость работ, руб.</w:t>
            </w:r>
          </w:p>
        </w:tc>
        <w:tc>
          <w:tcPr>
            <w:tcW w:w="1539" w:type="dxa"/>
          </w:tcPr>
          <w:p w:rsidR="004B787C" w:rsidRPr="007574E8" w:rsidRDefault="004B787C" w:rsidP="004B787C">
            <w:pPr>
              <w:jc w:val="center"/>
            </w:pPr>
            <w:r w:rsidRPr="007574E8">
              <w:t>Стоимость работ по контракту, руб.</w:t>
            </w:r>
          </w:p>
        </w:tc>
        <w:tc>
          <w:tcPr>
            <w:tcW w:w="1418" w:type="dxa"/>
          </w:tcPr>
          <w:p w:rsidR="004B787C" w:rsidRPr="007574E8" w:rsidRDefault="004B787C" w:rsidP="004B787C">
            <w:pPr>
              <w:jc w:val="center"/>
            </w:pPr>
            <w:r w:rsidRPr="007574E8">
              <w:t>Отклонение от сметной стоимости, руб.</w:t>
            </w:r>
          </w:p>
        </w:tc>
        <w:tc>
          <w:tcPr>
            <w:tcW w:w="1539" w:type="dxa"/>
          </w:tcPr>
          <w:p w:rsidR="00871962" w:rsidRDefault="004B787C" w:rsidP="004B787C">
            <w:pPr>
              <w:jc w:val="center"/>
            </w:pPr>
            <w:r w:rsidRPr="007574E8">
              <w:t>Предусмо</w:t>
            </w:r>
          </w:p>
          <w:p w:rsidR="004B787C" w:rsidRPr="007574E8" w:rsidRDefault="004B787C" w:rsidP="004B787C">
            <w:pPr>
              <w:jc w:val="center"/>
            </w:pPr>
            <w:r w:rsidRPr="007574E8">
              <w:t>трено средств на реализацию, руб.</w:t>
            </w:r>
          </w:p>
        </w:tc>
        <w:tc>
          <w:tcPr>
            <w:tcW w:w="1363" w:type="dxa"/>
          </w:tcPr>
          <w:p w:rsidR="004B787C" w:rsidRPr="007574E8" w:rsidRDefault="004B787C" w:rsidP="004B787C">
            <w:pPr>
              <w:jc w:val="center"/>
            </w:pPr>
            <w:r w:rsidRPr="007574E8">
              <w:t>Фактически поступило средств субсидии, руб.</w:t>
            </w:r>
          </w:p>
        </w:tc>
        <w:tc>
          <w:tcPr>
            <w:tcW w:w="1417" w:type="dxa"/>
          </w:tcPr>
          <w:p w:rsidR="00871962" w:rsidRDefault="004B787C" w:rsidP="004B787C">
            <w:pPr>
              <w:jc w:val="center"/>
            </w:pPr>
            <w:r w:rsidRPr="007574E8">
              <w:t>Объем выполнен</w:t>
            </w:r>
          </w:p>
          <w:p w:rsidR="004B787C" w:rsidRPr="007574E8" w:rsidRDefault="004B787C" w:rsidP="004B787C">
            <w:pPr>
              <w:jc w:val="center"/>
            </w:pPr>
            <w:r w:rsidRPr="007574E8">
              <w:t>ных работ, руб.</w:t>
            </w:r>
          </w:p>
        </w:tc>
        <w:tc>
          <w:tcPr>
            <w:tcW w:w="1560" w:type="dxa"/>
          </w:tcPr>
          <w:p w:rsidR="004B787C" w:rsidRPr="007574E8" w:rsidRDefault="004B787C" w:rsidP="003C1C5F">
            <w:pPr>
              <w:ind w:left="-62"/>
              <w:jc w:val="center"/>
            </w:pPr>
            <w:r w:rsidRPr="007574E8">
              <w:t xml:space="preserve">Фактически использовано средств </w:t>
            </w:r>
            <w:r w:rsidR="00871962">
              <w:br/>
            </w:r>
            <w:r w:rsidRPr="007574E8">
              <w:t>на отчетную дату бюджета, руб.</w:t>
            </w:r>
          </w:p>
        </w:tc>
        <w:tc>
          <w:tcPr>
            <w:tcW w:w="1559" w:type="dxa"/>
          </w:tcPr>
          <w:p w:rsidR="004B787C" w:rsidRPr="007574E8" w:rsidRDefault="004B787C" w:rsidP="004B787C">
            <w:pPr>
              <w:jc w:val="center"/>
            </w:pPr>
            <w:r w:rsidRPr="007574E8">
              <w:t>Срок наступления обязательств по оплате</w:t>
            </w:r>
          </w:p>
        </w:tc>
        <w:tc>
          <w:tcPr>
            <w:tcW w:w="1417" w:type="dxa"/>
          </w:tcPr>
          <w:p w:rsidR="00D61D3F" w:rsidRDefault="004B787C" w:rsidP="004B787C">
            <w:pPr>
              <w:jc w:val="center"/>
            </w:pPr>
            <w:r w:rsidRPr="007574E8">
              <w:t>Сумма к финансиро</w:t>
            </w:r>
          </w:p>
          <w:p w:rsidR="004B787C" w:rsidRPr="007574E8" w:rsidRDefault="004B787C" w:rsidP="004B787C">
            <w:pPr>
              <w:jc w:val="center"/>
            </w:pPr>
            <w:r w:rsidRPr="007574E8">
              <w:t>ванию по заявке, руб.</w:t>
            </w:r>
          </w:p>
        </w:tc>
      </w:tr>
      <w:tr w:rsidR="004B787C" w:rsidRPr="007574E8" w:rsidTr="00871962">
        <w:tc>
          <w:tcPr>
            <w:tcW w:w="460" w:type="dxa"/>
          </w:tcPr>
          <w:p w:rsidR="004B787C" w:rsidRPr="007574E8" w:rsidRDefault="004B787C" w:rsidP="004B787C">
            <w:pPr>
              <w:jc w:val="center"/>
            </w:pPr>
            <w:r w:rsidRPr="007574E8">
              <w:t>1</w:t>
            </w:r>
          </w:p>
        </w:tc>
        <w:tc>
          <w:tcPr>
            <w:tcW w:w="1852" w:type="dxa"/>
          </w:tcPr>
          <w:p w:rsidR="004B787C" w:rsidRPr="007574E8" w:rsidRDefault="004B787C" w:rsidP="004B787C">
            <w:pPr>
              <w:jc w:val="center"/>
            </w:pPr>
            <w:r w:rsidRPr="007574E8">
              <w:t>2</w:t>
            </w:r>
          </w:p>
        </w:tc>
        <w:tc>
          <w:tcPr>
            <w:tcW w:w="1247" w:type="dxa"/>
          </w:tcPr>
          <w:p w:rsidR="004B787C" w:rsidRPr="007574E8" w:rsidRDefault="004B787C" w:rsidP="004B787C">
            <w:pPr>
              <w:jc w:val="center"/>
            </w:pPr>
            <w:r w:rsidRPr="007574E8">
              <w:t>3</w:t>
            </w:r>
          </w:p>
        </w:tc>
        <w:tc>
          <w:tcPr>
            <w:tcW w:w="1539" w:type="dxa"/>
          </w:tcPr>
          <w:p w:rsidR="004B787C" w:rsidRPr="007574E8" w:rsidRDefault="004B787C" w:rsidP="004B787C">
            <w:pPr>
              <w:jc w:val="center"/>
            </w:pPr>
            <w:r w:rsidRPr="007574E8">
              <w:t>4</w:t>
            </w:r>
          </w:p>
        </w:tc>
        <w:tc>
          <w:tcPr>
            <w:tcW w:w="1418" w:type="dxa"/>
          </w:tcPr>
          <w:p w:rsidR="004B787C" w:rsidRPr="007574E8" w:rsidRDefault="004B787C" w:rsidP="004B787C">
            <w:pPr>
              <w:jc w:val="center"/>
            </w:pPr>
            <w:r w:rsidRPr="007574E8">
              <w:t>5</w:t>
            </w:r>
          </w:p>
        </w:tc>
        <w:tc>
          <w:tcPr>
            <w:tcW w:w="1539" w:type="dxa"/>
          </w:tcPr>
          <w:p w:rsidR="004B787C" w:rsidRPr="007574E8" w:rsidRDefault="004B787C" w:rsidP="004B787C">
            <w:pPr>
              <w:jc w:val="center"/>
            </w:pPr>
            <w:r w:rsidRPr="007574E8">
              <w:t>6</w:t>
            </w:r>
          </w:p>
        </w:tc>
        <w:tc>
          <w:tcPr>
            <w:tcW w:w="1363" w:type="dxa"/>
          </w:tcPr>
          <w:p w:rsidR="004B787C" w:rsidRPr="007574E8" w:rsidRDefault="004B787C" w:rsidP="004B787C">
            <w:pPr>
              <w:jc w:val="center"/>
            </w:pPr>
            <w:r w:rsidRPr="007574E8">
              <w:t>7</w:t>
            </w:r>
          </w:p>
        </w:tc>
        <w:tc>
          <w:tcPr>
            <w:tcW w:w="1417" w:type="dxa"/>
          </w:tcPr>
          <w:p w:rsidR="004B787C" w:rsidRPr="007574E8" w:rsidRDefault="004B787C" w:rsidP="004B787C">
            <w:pPr>
              <w:jc w:val="center"/>
            </w:pPr>
            <w:r w:rsidRPr="007574E8">
              <w:t>8</w:t>
            </w:r>
          </w:p>
        </w:tc>
        <w:tc>
          <w:tcPr>
            <w:tcW w:w="1560" w:type="dxa"/>
          </w:tcPr>
          <w:p w:rsidR="004B787C" w:rsidRPr="007574E8" w:rsidRDefault="004B787C" w:rsidP="004B787C">
            <w:pPr>
              <w:jc w:val="center"/>
            </w:pPr>
            <w:r w:rsidRPr="007574E8">
              <w:t>9</w:t>
            </w:r>
          </w:p>
        </w:tc>
        <w:tc>
          <w:tcPr>
            <w:tcW w:w="1559" w:type="dxa"/>
          </w:tcPr>
          <w:p w:rsidR="004B787C" w:rsidRPr="007574E8" w:rsidRDefault="004B787C" w:rsidP="004B787C">
            <w:pPr>
              <w:jc w:val="center"/>
            </w:pPr>
            <w:r w:rsidRPr="007574E8">
              <w:t>10</w:t>
            </w:r>
          </w:p>
        </w:tc>
        <w:tc>
          <w:tcPr>
            <w:tcW w:w="1417" w:type="dxa"/>
          </w:tcPr>
          <w:p w:rsidR="004B787C" w:rsidRPr="007574E8" w:rsidRDefault="004B787C" w:rsidP="004B787C">
            <w:pPr>
              <w:jc w:val="center"/>
            </w:pPr>
            <w:r w:rsidRPr="007574E8">
              <w:t>11</w:t>
            </w:r>
          </w:p>
        </w:tc>
      </w:tr>
      <w:tr w:rsidR="004B787C" w:rsidRPr="007574E8" w:rsidTr="00871962">
        <w:tc>
          <w:tcPr>
            <w:tcW w:w="460" w:type="dxa"/>
          </w:tcPr>
          <w:p w:rsidR="004B787C" w:rsidRPr="007574E8" w:rsidRDefault="004B787C" w:rsidP="004B787C">
            <w:r w:rsidRPr="007574E8">
              <w:t>1</w:t>
            </w:r>
          </w:p>
        </w:tc>
        <w:tc>
          <w:tcPr>
            <w:tcW w:w="1852" w:type="dxa"/>
          </w:tcPr>
          <w:p w:rsidR="004B787C" w:rsidRPr="007574E8" w:rsidRDefault="004B787C" w:rsidP="004B787C">
            <w:r w:rsidRPr="007574E8">
              <w:t xml:space="preserve">Итого по мероприятию, </w:t>
            </w:r>
            <w:r w:rsidR="003C1C5F">
              <w:br/>
            </w:r>
            <w:r w:rsidRPr="007574E8">
              <w:t>в том числе:</w:t>
            </w:r>
          </w:p>
        </w:tc>
        <w:tc>
          <w:tcPr>
            <w:tcW w:w="1247" w:type="dxa"/>
          </w:tcPr>
          <w:p w:rsidR="004B787C" w:rsidRPr="007574E8" w:rsidRDefault="004B787C" w:rsidP="004B787C"/>
        </w:tc>
        <w:tc>
          <w:tcPr>
            <w:tcW w:w="1539" w:type="dxa"/>
          </w:tcPr>
          <w:p w:rsidR="004B787C" w:rsidRPr="007574E8" w:rsidRDefault="004B787C" w:rsidP="004B787C"/>
        </w:tc>
        <w:tc>
          <w:tcPr>
            <w:tcW w:w="1418" w:type="dxa"/>
          </w:tcPr>
          <w:p w:rsidR="004B787C" w:rsidRPr="007574E8" w:rsidRDefault="004B787C" w:rsidP="004B787C"/>
        </w:tc>
        <w:tc>
          <w:tcPr>
            <w:tcW w:w="1539" w:type="dxa"/>
          </w:tcPr>
          <w:p w:rsidR="004B787C" w:rsidRPr="007574E8" w:rsidRDefault="004B787C" w:rsidP="004B787C"/>
        </w:tc>
        <w:tc>
          <w:tcPr>
            <w:tcW w:w="1363" w:type="dxa"/>
          </w:tcPr>
          <w:p w:rsidR="004B787C" w:rsidRPr="007574E8" w:rsidRDefault="004B787C" w:rsidP="004B787C"/>
        </w:tc>
        <w:tc>
          <w:tcPr>
            <w:tcW w:w="1417" w:type="dxa"/>
          </w:tcPr>
          <w:p w:rsidR="004B787C" w:rsidRPr="007574E8" w:rsidRDefault="004B787C" w:rsidP="004B787C"/>
        </w:tc>
        <w:tc>
          <w:tcPr>
            <w:tcW w:w="1560" w:type="dxa"/>
          </w:tcPr>
          <w:p w:rsidR="004B787C" w:rsidRPr="007574E8" w:rsidRDefault="004B787C" w:rsidP="004B787C"/>
        </w:tc>
        <w:tc>
          <w:tcPr>
            <w:tcW w:w="1559" w:type="dxa"/>
          </w:tcPr>
          <w:p w:rsidR="004B787C" w:rsidRPr="007574E8" w:rsidRDefault="004B787C" w:rsidP="004B787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B787C" w:rsidRPr="007574E8" w:rsidRDefault="004B787C" w:rsidP="004B787C"/>
        </w:tc>
      </w:tr>
      <w:tr w:rsidR="004B787C" w:rsidRPr="007574E8" w:rsidTr="00871962">
        <w:trPr>
          <w:trHeight w:val="691"/>
        </w:trPr>
        <w:tc>
          <w:tcPr>
            <w:tcW w:w="460" w:type="dxa"/>
          </w:tcPr>
          <w:p w:rsidR="004B787C" w:rsidRPr="007574E8" w:rsidRDefault="004B787C" w:rsidP="004B787C">
            <w:r w:rsidRPr="007574E8">
              <w:lastRenderedPageBreak/>
              <w:t>2</w:t>
            </w:r>
          </w:p>
        </w:tc>
        <w:tc>
          <w:tcPr>
            <w:tcW w:w="1852" w:type="dxa"/>
          </w:tcPr>
          <w:p w:rsidR="004B787C" w:rsidRPr="007574E8" w:rsidRDefault="004B787C" w:rsidP="004B787C">
            <w:r w:rsidRPr="007574E8">
              <w:t>Средства субсидии, руб.</w:t>
            </w:r>
          </w:p>
        </w:tc>
        <w:tc>
          <w:tcPr>
            <w:tcW w:w="1247" w:type="dxa"/>
          </w:tcPr>
          <w:p w:rsidR="004B787C" w:rsidRPr="007574E8" w:rsidRDefault="004B787C" w:rsidP="004B787C"/>
        </w:tc>
        <w:tc>
          <w:tcPr>
            <w:tcW w:w="1539" w:type="dxa"/>
          </w:tcPr>
          <w:p w:rsidR="004B787C" w:rsidRPr="007574E8" w:rsidRDefault="004B787C" w:rsidP="004B787C"/>
        </w:tc>
        <w:tc>
          <w:tcPr>
            <w:tcW w:w="1418" w:type="dxa"/>
          </w:tcPr>
          <w:p w:rsidR="004B787C" w:rsidRPr="007574E8" w:rsidRDefault="004B787C" w:rsidP="004B787C"/>
        </w:tc>
        <w:tc>
          <w:tcPr>
            <w:tcW w:w="1539" w:type="dxa"/>
          </w:tcPr>
          <w:p w:rsidR="004B787C" w:rsidRPr="007574E8" w:rsidRDefault="004B787C" w:rsidP="004B787C"/>
        </w:tc>
        <w:tc>
          <w:tcPr>
            <w:tcW w:w="1363" w:type="dxa"/>
          </w:tcPr>
          <w:p w:rsidR="004B787C" w:rsidRPr="007574E8" w:rsidRDefault="004B787C" w:rsidP="004B787C"/>
        </w:tc>
        <w:tc>
          <w:tcPr>
            <w:tcW w:w="1417" w:type="dxa"/>
          </w:tcPr>
          <w:p w:rsidR="004B787C" w:rsidRPr="007574E8" w:rsidRDefault="004B787C" w:rsidP="004B787C"/>
        </w:tc>
        <w:tc>
          <w:tcPr>
            <w:tcW w:w="1560" w:type="dxa"/>
          </w:tcPr>
          <w:p w:rsidR="004B787C" w:rsidRPr="007574E8" w:rsidRDefault="004B787C" w:rsidP="004B787C"/>
        </w:tc>
        <w:tc>
          <w:tcPr>
            <w:tcW w:w="1559" w:type="dxa"/>
          </w:tcPr>
          <w:p w:rsidR="004B787C" w:rsidRPr="007574E8" w:rsidRDefault="004B787C" w:rsidP="004B787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B787C" w:rsidRPr="007574E8" w:rsidRDefault="004B787C" w:rsidP="004B787C"/>
        </w:tc>
      </w:tr>
      <w:tr w:rsidR="004B787C" w:rsidRPr="007574E8" w:rsidTr="00871962">
        <w:tc>
          <w:tcPr>
            <w:tcW w:w="460" w:type="dxa"/>
          </w:tcPr>
          <w:p w:rsidR="004B787C" w:rsidRPr="007574E8" w:rsidRDefault="004B787C" w:rsidP="004B787C">
            <w:r w:rsidRPr="007574E8">
              <w:t>3</w:t>
            </w:r>
          </w:p>
        </w:tc>
        <w:tc>
          <w:tcPr>
            <w:tcW w:w="1852" w:type="dxa"/>
          </w:tcPr>
          <w:p w:rsidR="004B787C" w:rsidRPr="007574E8" w:rsidRDefault="004B787C" w:rsidP="004B787C">
            <w:r w:rsidRPr="007574E8">
              <w:t>Внебюджетные источники</w:t>
            </w:r>
          </w:p>
        </w:tc>
        <w:tc>
          <w:tcPr>
            <w:tcW w:w="1247" w:type="dxa"/>
          </w:tcPr>
          <w:p w:rsidR="004B787C" w:rsidRPr="007574E8" w:rsidRDefault="004B787C" w:rsidP="004B787C"/>
        </w:tc>
        <w:tc>
          <w:tcPr>
            <w:tcW w:w="1539" w:type="dxa"/>
          </w:tcPr>
          <w:p w:rsidR="004B787C" w:rsidRPr="007574E8" w:rsidRDefault="004B787C" w:rsidP="004B787C"/>
        </w:tc>
        <w:tc>
          <w:tcPr>
            <w:tcW w:w="1418" w:type="dxa"/>
          </w:tcPr>
          <w:p w:rsidR="004B787C" w:rsidRPr="007574E8" w:rsidRDefault="004B787C" w:rsidP="004B787C"/>
        </w:tc>
        <w:tc>
          <w:tcPr>
            <w:tcW w:w="1539" w:type="dxa"/>
          </w:tcPr>
          <w:p w:rsidR="004B787C" w:rsidRPr="007574E8" w:rsidRDefault="004B787C" w:rsidP="004B787C"/>
        </w:tc>
        <w:tc>
          <w:tcPr>
            <w:tcW w:w="1363" w:type="dxa"/>
          </w:tcPr>
          <w:p w:rsidR="004B787C" w:rsidRPr="007574E8" w:rsidRDefault="004B787C" w:rsidP="004B787C"/>
        </w:tc>
        <w:tc>
          <w:tcPr>
            <w:tcW w:w="1417" w:type="dxa"/>
          </w:tcPr>
          <w:p w:rsidR="004B787C" w:rsidRPr="007574E8" w:rsidRDefault="004B787C" w:rsidP="004B787C"/>
        </w:tc>
        <w:tc>
          <w:tcPr>
            <w:tcW w:w="1560" w:type="dxa"/>
          </w:tcPr>
          <w:p w:rsidR="004B787C" w:rsidRPr="007574E8" w:rsidRDefault="004B787C" w:rsidP="004B787C"/>
        </w:tc>
        <w:tc>
          <w:tcPr>
            <w:tcW w:w="1559" w:type="dxa"/>
          </w:tcPr>
          <w:p w:rsidR="004B787C" w:rsidRPr="007574E8" w:rsidRDefault="004B787C" w:rsidP="004B787C"/>
        </w:tc>
        <w:tc>
          <w:tcPr>
            <w:tcW w:w="1417" w:type="dxa"/>
          </w:tcPr>
          <w:p w:rsidR="004B787C" w:rsidRPr="007574E8" w:rsidRDefault="004B787C" w:rsidP="004B787C"/>
        </w:tc>
      </w:tr>
    </w:tbl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7574E8">
        <w:rPr>
          <w:szCs w:val="26"/>
        </w:rPr>
        <w:t>Руководитель организации/</w:t>
      </w: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7574E8">
        <w:rPr>
          <w:szCs w:val="26"/>
        </w:rPr>
        <w:t>представитель по доверенности _________________ _____</w:t>
      </w: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 w:val="14"/>
          <w:szCs w:val="16"/>
        </w:rPr>
      </w:pPr>
      <w:r w:rsidRPr="007574E8">
        <w:rPr>
          <w:sz w:val="14"/>
          <w:szCs w:val="16"/>
        </w:rPr>
        <w:t xml:space="preserve">                                                                                                                       (подпись)                            (расшифровка подписи)</w:t>
      </w: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7574E8">
        <w:rPr>
          <w:szCs w:val="26"/>
        </w:rPr>
        <w:t xml:space="preserve">Главный бухгалтер _________________ </w:t>
      </w: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 w:val="14"/>
          <w:szCs w:val="16"/>
        </w:rPr>
      </w:pPr>
      <w:r w:rsidRPr="007574E8">
        <w:rPr>
          <w:sz w:val="14"/>
          <w:szCs w:val="16"/>
        </w:rPr>
        <w:t xml:space="preserve">                                                                                 (подпись)                           (расшифровка подписи)</w:t>
      </w:r>
    </w:p>
    <w:p w:rsidR="004B787C" w:rsidRPr="007574E8" w:rsidRDefault="004B787C" w:rsidP="004B787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7574E8">
        <w:rPr>
          <w:szCs w:val="26"/>
        </w:rPr>
        <w:t>"  "                          202    г.</w:t>
      </w:r>
    </w:p>
    <w:p w:rsidR="004B787C" w:rsidRPr="007574E8" w:rsidRDefault="004B787C" w:rsidP="004B787C">
      <w:pPr>
        <w:pStyle w:val="ConsPlusNormal"/>
        <w:ind w:firstLine="540"/>
        <w:jc w:val="right"/>
        <w:rPr>
          <w:rFonts w:eastAsiaTheme="minorHAnsi"/>
          <w:bCs/>
          <w:sz w:val="26"/>
          <w:szCs w:val="26"/>
          <w:lang w:eastAsia="en-US"/>
        </w:rPr>
        <w:sectPr w:rsidR="004B787C" w:rsidRPr="007574E8" w:rsidSect="003C1C5F">
          <w:pgSz w:w="16838" w:h="11906" w:orient="landscape"/>
          <w:pgMar w:top="1134" w:right="709" w:bottom="1134" w:left="1134" w:header="709" w:footer="709" w:gutter="0"/>
          <w:cols w:space="708"/>
          <w:docGrid w:linePitch="360"/>
        </w:sectPr>
      </w:pPr>
    </w:p>
    <w:p w:rsidR="004B787C" w:rsidRPr="007574E8" w:rsidRDefault="003C1C5F" w:rsidP="00CA7FC4">
      <w:pPr>
        <w:pStyle w:val="ConsPlusNormal"/>
        <w:ind w:right="111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4B787C" w:rsidRPr="007574E8" w:rsidRDefault="003C040A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муниципальной преференции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в</w:t>
      </w:r>
      <w:r w:rsidR="003C040A">
        <w:rPr>
          <w:rFonts w:ascii="Times New Roman" w:hAnsi="Times New Roman" w:cs="Times New Roman"/>
          <w:sz w:val="26"/>
          <w:szCs w:val="26"/>
        </w:rPr>
        <w:t xml:space="preserve">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="003C040A">
        <w:rPr>
          <w:rFonts w:ascii="Times New Roman" w:hAnsi="Times New Roman" w:cs="Times New Roman"/>
          <w:sz w:val="26"/>
          <w:szCs w:val="26"/>
        </w:rPr>
        <w:t>е субсидии Нарьян-Марскому</w:t>
      </w:r>
    </w:p>
    <w:p w:rsidR="003C040A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муниципальному унитарному</w:t>
      </w:r>
      <w:r w:rsidR="003C040A">
        <w:rPr>
          <w:rFonts w:ascii="Times New Roman" w:hAnsi="Times New Roman" w:cs="Times New Roman"/>
          <w:sz w:val="26"/>
          <w:szCs w:val="26"/>
        </w:rPr>
        <w:t xml:space="preserve"> предприятию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объединенных </w:t>
      </w:r>
      <w:r w:rsidR="003C040A">
        <w:rPr>
          <w:rFonts w:ascii="Times New Roman" w:hAnsi="Times New Roman" w:cs="Times New Roman"/>
          <w:sz w:val="26"/>
          <w:szCs w:val="26"/>
        </w:rPr>
        <w:t>котельных и тепловых сетей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на финансовое возмещение затрат,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связанных с проведением капи</w:t>
      </w:r>
      <w:r w:rsidR="003C040A">
        <w:rPr>
          <w:rFonts w:ascii="Times New Roman" w:hAnsi="Times New Roman" w:cs="Times New Roman"/>
          <w:sz w:val="26"/>
          <w:szCs w:val="26"/>
        </w:rPr>
        <w:t>тального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ремонта</w:t>
      </w:r>
      <w:r w:rsidR="003C040A">
        <w:rPr>
          <w:rFonts w:ascii="Times New Roman" w:hAnsi="Times New Roman" w:cs="Times New Roman"/>
          <w:sz w:val="26"/>
          <w:szCs w:val="26"/>
        </w:rPr>
        <w:t xml:space="preserve"> объектов системы водоотведения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</w:t>
      </w:r>
      <w:r w:rsidR="003C040A">
        <w:rPr>
          <w:rFonts w:ascii="Times New Roman" w:eastAsiaTheme="minorHAnsi" w:hAnsi="Times New Roman" w:cs="Times New Roman"/>
          <w:sz w:val="26"/>
          <w:szCs w:val="26"/>
          <w:lang w:eastAsia="en-US"/>
        </w:rPr>
        <w:t>х обеспечения жизнедеятельности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насел</w:t>
      </w:r>
      <w:r w:rsidR="003C040A">
        <w:rPr>
          <w:rFonts w:ascii="Times New Roman" w:eastAsiaTheme="minorHAnsi" w:hAnsi="Times New Roman" w:cs="Times New Roman"/>
          <w:sz w:val="26"/>
          <w:szCs w:val="26"/>
          <w:lang w:eastAsia="en-US"/>
        </w:rPr>
        <w:t>ения муниципального образования</w:t>
      </w:r>
    </w:p>
    <w:p w:rsidR="004B787C" w:rsidRPr="007574E8" w:rsidRDefault="004B787C" w:rsidP="00CA7FC4">
      <w:pPr>
        <w:pStyle w:val="ConsPlusNormal"/>
        <w:ind w:right="111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"Городской округ "Город Нарьян-Мар"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787C" w:rsidRPr="007574E8" w:rsidRDefault="004B787C" w:rsidP="004B787C">
      <w:pPr>
        <w:pStyle w:val="ConsPlusNormal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4B787C" w:rsidRPr="007574E8" w:rsidRDefault="004B787C" w:rsidP="003C040A">
      <w:pPr>
        <w:pStyle w:val="ConsPlusNormal"/>
        <w:ind w:right="395"/>
        <w:jc w:val="center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Отчет</w:t>
      </w:r>
    </w:p>
    <w:p w:rsidR="004B787C" w:rsidRPr="007574E8" w:rsidRDefault="004B787C" w:rsidP="004B78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об использовании средств городского бюджета по состоянию</w:t>
      </w:r>
    </w:p>
    <w:p w:rsidR="004B787C" w:rsidRPr="007574E8" w:rsidRDefault="004B787C" w:rsidP="004B78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на "___" _________________________ 20___ г.</w:t>
      </w:r>
    </w:p>
    <w:p w:rsidR="004B787C" w:rsidRPr="007574E8" w:rsidRDefault="004B787C" w:rsidP="004B78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(нарастающим итогом)</w:t>
      </w:r>
    </w:p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3"/>
        <w:gridCol w:w="709"/>
        <w:gridCol w:w="706"/>
        <w:gridCol w:w="567"/>
        <w:gridCol w:w="992"/>
        <w:gridCol w:w="851"/>
        <w:gridCol w:w="1134"/>
        <w:gridCol w:w="567"/>
        <w:gridCol w:w="1134"/>
        <w:gridCol w:w="850"/>
        <w:gridCol w:w="1134"/>
        <w:gridCol w:w="709"/>
        <w:gridCol w:w="992"/>
        <w:gridCol w:w="992"/>
        <w:gridCol w:w="993"/>
        <w:gridCol w:w="707"/>
        <w:gridCol w:w="709"/>
        <w:gridCol w:w="851"/>
        <w:gridCol w:w="709"/>
      </w:tblGrid>
      <w:tr w:rsidR="007C4C5E" w:rsidRPr="007574E8" w:rsidTr="00980A78">
        <w:tc>
          <w:tcPr>
            <w:tcW w:w="633" w:type="dxa"/>
            <w:vMerge w:val="restart"/>
          </w:tcPr>
          <w:p w:rsidR="004B787C" w:rsidRPr="00081740" w:rsidRDefault="004B787C" w:rsidP="003C040A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09" w:type="dxa"/>
            <w:vMerge w:val="restart"/>
          </w:tcPr>
          <w:p w:rsidR="00081740" w:rsidRPr="00081740" w:rsidRDefault="004B787C" w:rsidP="003C0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</w:p>
          <w:p w:rsidR="007C4C5E" w:rsidRDefault="004B787C" w:rsidP="003C0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вание получателя субси</w:t>
            </w:r>
          </w:p>
          <w:p w:rsidR="004B787C" w:rsidRPr="00081740" w:rsidRDefault="004B787C" w:rsidP="003C0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дии</w:t>
            </w:r>
          </w:p>
        </w:tc>
        <w:tc>
          <w:tcPr>
            <w:tcW w:w="706" w:type="dxa"/>
            <w:vMerge w:val="restart"/>
          </w:tcPr>
          <w:p w:rsidR="007C4C5E" w:rsidRDefault="004B787C" w:rsidP="007C4C5E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="007C4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ие меро</w:t>
            </w:r>
          </w:p>
          <w:p w:rsidR="007C4C5E" w:rsidRDefault="007C4C5E" w:rsidP="007C4C5E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B787C" w:rsidRPr="00081740">
              <w:rPr>
                <w:rFonts w:ascii="Times New Roman" w:hAnsi="Times New Roman" w:cs="Times New Roman"/>
                <w:sz w:val="18"/>
                <w:szCs w:val="18"/>
              </w:rPr>
              <w:t>рия</w:t>
            </w:r>
          </w:p>
          <w:p w:rsidR="004B787C" w:rsidRPr="00081740" w:rsidRDefault="004B787C" w:rsidP="007C4C5E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2410" w:type="dxa"/>
            <w:gridSpan w:val="3"/>
          </w:tcPr>
          <w:p w:rsidR="004B787C" w:rsidRPr="00081740" w:rsidRDefault="004B787C" w:rsidP="003C040A">
            <w:pPr>
              <w:pStyle w:val="ConsPlusNormal"/>
              <w:ind w:hanging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Объем средств, предусмотренный в бюджете муниципального образования, руб.</w:t>
            </w: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Поступило из бюджета Ненецкого автономного округа за отчетный период, руб.</w:t>
            </w:r>
          </w:p>
        </w:tc>
        <w:tc>
          <w:tcPr>
            <w:tcW w:w="2551" w:type="dxa"/>
            <w:gridSpan w:val="3"/>
          </w:tcPr>
          <w:p w:rsidR="004B787C" w:rsidRPr="00081740" w:rsidRDefault="004B787C" w:rsidP="003C040A">
            <w:pPr>
              <w:pStyle w:val="ConsPlusNormal"/>
              <w:ind w:hanging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Кассовые расходы за отчетный период, руб.</w:t>
            </w:r>
          </w:p>
        </w:tc>
        <w:tc>
          <w:tcPr>
            <w:tcW w:w="1134" w:type="dxa"/>
            <w:vMerge w:val="restart"/>
          </w:tcPr>
          <w:p w:rsidR="00980A78" w:rsidRDefault="004B787C" w:rsidP="004B787C">
            <w:pPr>
              <w:pStyle w:val="ConsPlusNormal"/>
              <w:ind w:hanging="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</w:t>
            </w:r>
            <w:r w:rsidR="00980A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и стоимость работ по заключен</w:t>
            </w:r>
          </w:p>
          <w:p w:rsidR="007C4C5E" w:rsidRDefault="004B787C" w:rsidP="004B787C">
            <w:pPr>
              <w:pStyle w:val="ConsPlusNormal"/>
              <w:ind w:hanging="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ным муниципаль</w:t>
            </w:r>
          </w:p>
          <w:p w:rsidR="004B787C" w:rsidRPr="00081740" w:rsidRDefault="004B787C" w:rsidP="007C4C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ным контрактам (договорам)</w:t>
            </w:r>
          </w:p>
        </w:tc>
        <w:tc>
          <w:tcPr>
            <w:tcW w:w="2693" w:type="dxa"/>
            <w:gridSpan w:val="3"/>
          </w:tcPr>
          <w:p w:rsidR="004B787C" w:rsidRPr="00081740" w:rsidRDefault="004B787C" w:rsidP="003C040A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Остаток неиспользованных средств бюджета Ненецкого автономного округа, руб.</w:t>
            </w:r>
          </w:p>
        </w:tc>
        <w:tc>
          <w:tcPr>
            <w:tcW w:w="993" w:type="dxa"/>
            <w:vMerge w:val="restart"/>
          </w:tcPr>
          <w:p w:rsidR="007C4C5E" w:rsidRDefault="004B787C" w:rsidP="007C4C5E">
            <w:pPr>
              <w:pStyle w:val="ConsPlusNormal"/>
              <w:tabs>
                <w:tab w:val="left" w:pos="8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Срок ввода объекта в эксплуата</w:t>
            </w:r>
          </w:p>
          <w:p w:rsidR="004B787C" w:rsidRPr="00081740" w:rsidRDefault="004B787C" w:rsidP="007C4C5E">
            <w:pPr>
              <w:pStyle w:val="ConsPlusNormal"/>
              <w:tabs>
                <w:tab w:val="left" w:pos="8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цию</w:t>
            </w:r>
          </w:p>
        </w:tc>
        <w:tc>
          <w:tcPr>
            <w:tcW w:w="707" w:type="dxa"/>
            <w:vMerge w:val="restart"/>
          </w:tcPr>
          <w:p w:rsidR="00980A78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:rsidR="00980A78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нование показателя резуль</w:t>
            </w:r>
          </w:p>
          <w:p w:rsidR="004B787C" w:rsidRPr="00081740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татов (ед. измерения)</w:t>
            </w:r>
          </w:p>
        </w:tc>
        <w:tc>
          <w:tcPr>
            <w:tcW w:w="709" w:type="dxa"/>
            <w:vMerge w:val="restart"/>
          </w:tcPr>
          <w:p w:rsidR="00980A78" w:rsidRDefault="004B787C" w:rsidP="007C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Плано</w:t>
            </w:r>
          </w:p>
          <w:p w:rsidR="00980A78" w:rsidRDefault="004B787C" w:rsidP="007C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вое значе</w:t>
            </w:r>
          </w:p>
          <w:p w:rsidR="00980A78" w:rsidRDefault="004B787C" w:rsidP="007C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ние показа</w:t>
            </w:r>
          </w:p>
          <w:p w:rsidR="00980A78" w:rsidRDefault="004B787C" w:rsidP="007C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теля резуль</w:t>
            </w:r>
          </w:p>
          <w:p w:rsidR="004B787C" w:rsidRPr="00081740" w:rsidRDefault="004B787C" w:rsidP="007C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татов</w:t>
            </w:r>
          </w:p>
        </w:tc>
        <w:tc>
          <w:tcPr>
            <w:tcW w:w="851" w:type="dxa"/>
            <w:vMerge w:val="restart"/>
          </w:tcPr>
          <w:p w:rsidR="00980A78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</w:t>
            </w:r>
          </w:p>
          <w:p w:rsidR="00980A78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теля резуль</w:t>
            </w:r>
          </w:p>
          <w:p w:rsidR="00980A78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 xml:space="preserve">татов </w:t>
            </w:r>
          </w:p>
          <w:p w:rsidR="00980A78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на отчет</w:t>
            </w:r>
          </w:p>
          <w:p w:rsidR="004B787C" w:rsidRPr="00081740" w:rsidRDefault="004B787C" w:rsidP="007C4C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ную дату</w:t>
            </w:r>
          </w:p>
        </w:tc>
        <w:tc>
          <w:tcPr>
            <w:tcW w:w="709" w:type="dxa"/>
            <w:vMerge w:val="restart"/>
          </w:tcPr>
          <w:p w:rsidR="00980A78" w:rsidRDefault="004B787C" w:rsidP="00980A7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5E">
              <w:rPr>
                <w:rFonts w:ascii="Times New Roman" w:hAnsi="Times New Roman" w:cs="Times New Roman"/>
                <w:sz w:val="18"/>
                <w:szCs w:val="18"/>
              </w:rPr>
              <w:t>Причи</w:t>
            </w:r>
          </w:p>
          <w:p w:rsidR="00980A78" w:rsidRDefault="004B787C" w:rsidP="00980A7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5E">
              <w:rPr>
                <w:rFonts w:ascii="Times New Roman" w:hAnsi="Times New Roman" w:cs="Times New Roman"/>
                <w:sz w:val="18"/>
                <w:szCs w:val="18"/>
              </w:rPr>
              <w:t>на откло</w:t>
            </w:r>
          </w:p>
          <w:p w:rsidR="004B787C" w:rsidRPr="007C4C5E" w:rsidRDefault="004B787C" w:rsidP="00980A7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5E">
              <w:rPr>
                <w:rFonts w:ascii="Times New Roman" w:hAnsi="Times New Roman" w:cs="Times New Roman"/>
                <w:sz w:val="18"/>
                <w:szCs w:val="18"/>
              </w:rPr>
              <w:t>нения</w:t>
            </w:r>
          </w:p>
        </w:tc>
      </w:tr>
      <w:tr w:rsidR="007C4C5E" w:rsidRPr="007574E8" w:rsidTr="00980A78">
        <w:tc>
          <w:tcPr>
            <w:tcW w:w="633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4B787C" w:rsidRPr="00081740" w:rsidRDefault="004B787C" w:rsidP="007C4C5E">
            <w:pPr>
              <w:pStyle w:val="ConsPlusNormal"/>
              <w:ind w:left="-62" w:right="-201" w:hanging="2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</w:tcPr>
          <w:p w:rsidR="004B787C" w:rsidRPr="00081740" w:rsidRDefault="004B787C" w:rsidP="003C040A">
            <w:pPr>
              <w:pStyle w:val="ConsPlusNormal"/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4B787C" w:rsidRPr="00081740" w:rsidRDefault="004B787C" w:rsidP="003C040A">
            <w:pPr>
              <w:pStyle w:val="ConsPlusNormal"/>
              <w:ind w:hanging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</w:tcPr>
          <w:p w:rsidR="004B787C" w:rsidRPr="00081740" w:rsidRDefault="004B787C" w:rsidP="007C4C5E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</w:tcPr>
          <w:p w:rsidR="004B787C" w:rsidRPr="00081740" w:rsidRDefault="004B787C" w:rsidP="003C040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B787C" w:rsidRPr="00081740" w:rsidRDefault="004B787C" w:rsidP="003C040A">
            <w:pPr>
              <w:pStyle w:val="ConsPlusNormal"/>
              <w:ind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</w:tcPr>
          <w:p w:rsidR="004B787C" w:rsidRPr="00081740" w:rsidRDefault="004B787C" w:rsidP="004B7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3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5E" w:rsidRPr="007574E8" w:rsidTr="00980A78">
        <w:tc>
          <w:tcPr>
            <w:tcW w:w="633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7C4C5E">
            <w:pPr>
              <w:pStyle w:val="ConsPlusNormal"/>
              <w:ind w:left="-62" w:right="-62"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Ненецкого автономного округа</w:t>
            </w:r>
          </w:p>
        </w:tc>
        <w:tc>
          <w:tcPr>
            <w:tcW w:w="851" w:type="dxa"/>
          </w:tcPr>
          <w:p w:rsidR="004B787C" w:rsidRPr="00081740" w:rsidRDefault="004B787C" w:rsidP="003C0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34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Ненецкого автономного округа</w:t>
            </w:r>
          </w:p>
        </w:tc>
        <w:tc>
          <w:tcPr>
            <w:tcW w:w="850" w:type="dxa"/>
          </w:tcPr>
          <w:p w:rsidR="004B787C" w:rsidRPr="00081740" w:rsidRDefault="004B787C" w:rsidP="003C0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34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Ненецкого автономного округа</w:t>
            </w: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93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5E" w:rsidRPr="007574E8" w:rsidTr="00B76A36">
        <w:trPr>
          <w:trHeight w:val="453"/>
        </w:trPr>
        <w:tc>
          <w:tcPr>
            <w:tcW w:w="633" w:type="dxa"/>
          </w:tcPr>
          <w:p w:rsidR="004B787C" w:rsidRPr="00081740" w:rsidRDefault="004B787C" w:rsidP="003C040A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B787C" w:rsidRPr="00081740" w:rsidRDefault="004B787C" w:rsidP="003C040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6" w:type="dxa"/>
          </w:tcPr>
          <w:p w:rsidR="004B787C" w:rsidRPr="00081740" w:rsidRDefault="004B787C" w:rsidP="003C040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B787C" w:rsidRPr="00081740" w:rsidRDefault="004B787C" w:rsidP="003C040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B787C" w:rsidRPr="00081740" w:rsidRDefault="004B787C" w:rsidP="003C040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4B787C" w:rsidRPr="00081740" w:rsidRDefault="004B787C" w:rsidP="003C040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4B787C" w:rsidRPr="00081740" w:rsidRDefault="004B787C" w:rsidP="003C040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4B787C" w:rsidRPr="00081740" w:rsidRDefault="004B787C" w:rsidP="003C040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4B787C" w:rsidRPr="00081740" w:rsidRDefault="004B787C" w:rsidP="007C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7" w:type="dxa"/>
          </w:tcPr>
          <w:p w:rsidR="004B787C" w:rsidRPr="00081740" w:rsidRDefault="004B787C" w:rsidP="007C4C5E">
            <w:pPr>
              <w:pStyle w:val="ConsPlusNormal"/>
              <w:ind w:hanging="2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4B787C" w:rsidRPr="00081740" w:rsidRDefault="004B787C" w:rsidP="007C4C5E">
            <w:pPr>
              <w:pStyle w:val="ConsPlusNormal"/>
              <w:ind w:hanging="2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4B787C" w:rsidRPr="00081740" w:rsidRDefault="004B787C" w:rsidP="007C4C5E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4B787C" w:rsidRPr="00980A78" w:rsidRDefault="004B787C" w:rsidP="00980A7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7C4C5E" w:rsidRPr="007574E8" w:rsidTr="00B76A36">
        <w:tc>
          <w:tcPr>
            <w:tcW w:w="633" w:type="dxa"/>
          </w:tcPr>
          <w:p w:rsidR="004B787C" w:rsidRPr="00081740" w:rsidRDefault="004B787C" w:rsidP="003C040A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4B787C" w:rsidRPr="00081740" w:rsidRDefault="004B787C" w:rsidP="003C040A">
            <w:pPr>
              <w:pStyle w:val="ConsPlusNormal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787C" w:rsidRPr="00081740" w:rsidRDefault="004B787C" w:rsidP="003C040A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5E" w:rsidRPr="007574E8" w:rsidTr="00B76A36">
        <w:tc>
          <w:tcPr>
            <w:tcW w:w="633" w:type="dxa"/>
          </w:tcPr>
          <w:p w:rsidR="004B787C" w:rsidRPr="00081740" w:rsidRDefault="004B787C" w:rsidP="003C040A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B787C" w:rsidRPr="00081740" w:rsidRDefault="004B787C" w:rsidP="003C040A">
            <w:pPr>
              <w:pStyle w:val="ConsPlusNormal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787C" w:rsidRPr="00081740" w:rsidRDefault="004B787C" w:rsidP="003C040A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787C" w:rsidRPr="00081740" w:rsidRDefault="004B787C" w:rsidP="003C040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87C" w:rsidRPr="00081740" w:rsidRDefault="004B787C" w:rsidP="003C040A">
            <w:pPr>
              <w:pStyle w:val="ConsPlusNormal"/>
              <w:ind w:firstLine="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787C" w:rsidRPr="00081740" w:rsidRDefault="004B787C" w:rsidP="004B7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787C" w:rsidRPr="007574E8" w:rsidRDefault="004B787C" w:rsidP="004B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____________________________________   ___________   ______________________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16"/>
          <w:szCs w:val="16"/>
        </w:rPr>
        <w:t>(наименование должности руководителя                                                    (подпись)                       (расшифровка подписи)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16"/>
          <w:szCs w:val="16"/>
        </w:rPr>
        <w:t xml:space="preserve">    или уполномоченного им лица)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М.П.</w:t>
      </w:r>
    </w:p>
    <w:p w:rsidR="004B787C" w:rsidRPr="007574E8" w:rsidRDefault="004B787C" w:rsidP="004B787C">
      <w:pPr>
        <w:pStyle w:val="ConsPlusNormal"/>
        <w:ind w:firstLine="540"/>
        <w:jc w:val="both"/>
      </w:pPr>
    </w:p>
    <w:p w:rsidR="004B787C" w:rsidRPr="007574E8" w:rsidRDefault="004B787C" w:rsidP="004B787C">
      <w:pPr>
        <w:pStyle w:val="ConsPlusNormal"/>
        <w:ind w:firstLine="540"/>
        <w:jc w:val="both"/>
      </w:pPr>
    </w:p>
    <w:p w:rsidR="004B787C" w:rsidRPr="007574E8" w:rsidRDefault="004B787C" w:rsidP="004B787C">
      <w:pPr>
        <w:pStyle w:val="ConsPlusNormal"/>
        <w:ind w:firstLine="540"/>
        <w:jc w:val="both"/>
      </w:pPr>
    </w:p>
    <w:p w:rsidR="004B787C" w:rsidRPr="007574E8" w:rsidRDefault="004B787C" w:rsidP="00980A78">
      <w:pPr>
        <w:pStyle w:val="ConsPlusNormal"/>
        <w:ind w:firstLine="14034"/>
        <w:jc w:val="both"/>
        <w:rPr>
          <w:rFonts w:ascii="Times New Roman" w:hAnsi="Times New Roman" w:cs="Times New Roman"/>
          <w:sz w:val="26"/>
          <w:szCs w:val="26"/>
        </w:rPr>
      </w:pPr>
      <w:r w:rsidRPr="007574E8">
        <w:br w:type="column"/>
      </w:r>
      <w:bookmarkStart w:id="46" w:name="P456"/>
      <w:bookmarkEnd w:id="46"/>
      <w:r w:rsidR="00980A78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4B787C" w:rsidRPr="007574E8" w:rsidRDefault="00980A78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муниципальной преференции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в</w:t>
      </w:r>
      <w:r w:rsidR="00980A78">
        <w:rPr>
          <w:rFonts w:ascii="Times New Roman" w:hAnsi="Times New Roman" w:cs="Times New Roman"/>
          <w:sz w:val="26"/>
          <w:szCs w:val="26"/>
        </w:rPr>
        <w:t xml:space="preserve"> </w:t>
      </w:r>
      <w:r w:rsidR="009B41F0">
        <w:rPr>
          <w:rFonts w:ascii="Times New Roman" w:hAnsi="Times New Roman" w:cs="Times New Roman"/>
          <w:sz w:val="26"/>
          <w:szCs w:val="26"/>
        </w:rPr>
        <w:t>вид</w:t>
      </w:r>
      <w:r w:rsidR="00980A78">
        <w:rPr>
          <w:rFonts w:ascii="Times New Roman" w:hAnsi="Times New Roman" w:cs="Times New Roman"/>
          <w:sz w:val="26"/>
          <w:szCs w:val="26"/>
        </w:rPr>
        <w:t>е субсидии Нарьян-Марскому</w:t>
      </w:r>
    </w:p>
    <w:p w:rsidR="00980A7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муниципальному унитарному</w:t>
      </w:r>
      <w:r w:rsidR="00980A78">
        <w:rPr>
          <w:rFonts w:ascii="Times New Roman" w:hAnsi="Times New Roman" w:cs="Times New Roman"/>
          <w:sz w:val="26"/>
          <w:szCs w:val="26"/>
        </w:rPr>
        <w:t xml:space="preserve"> предприятию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объединенных </w:t>
      </w:r>
      <w:r w:rsidR="00980A78">
        <w:rPr>
          <w:rFonts w:ascii="Times New Roman" w:hAnsi="Times New Roman" w:cs="Times New Roman"/>
          <w:sz w:val="26"/>
          <w:szCs w:val="26"/>
        </w:rPr>
        <w:t>котельных и тепловых сетей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на финансовое возмещение затрат,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 xml:space="preserve"> связа</w:t>
      </w:r>
      <w:r w:rsidR="00980A78">
        <w:rPr>
          <w:rFonts w:ascii="Times New Roman" w:hAnsi="Times New Roman" w:cs="Times New Roman"/>
          <w:sz w:val="26"/>
          <w:szCs w:val="26"/>
        </w:rPr>
        <w:t>нных с проведением капитального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574E8">
        <w:rPr>
          <w:rFonts w:ascii="Times New Roman" w:hAnsi="Times New Roman" w:cs="Times New Roman"/>
          <w:sz w:val="26"/>
          <w:szCs w:val="26"/>
        </w:rPr>
        <w:t>ремонта</w:t>
      </w:r>
      <w:r w:rsidR="00980A78">
        <w:rPr>
          <w:rFonts w:ascii="Times New Roman" w:hAnsi="Times New Roman" w:cs="Times New Roman"/>
          <w:sz w:val="26"/>
          <w:szCs w:val="26"/>
        </w:rPr>
        <w:t xml:space="preserve"> объектов системы водоотведения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</w:t>
      </w:r>
      <w:r w:rsidR="00980A78">
        <w:rPr>
          <w:rFonts w:ascii="Times New Roman" w:eastAsiaTheme="minorHAnsi" w:hAnsi="Times New Roman" w:cs="Times New Roman"/>
          <w:sz w:val="26"/>
          <w:szCs w:val="26"/>
          <w:lang w:eastAsia="en-US"/>
        </w:rPr>
        <w:t>х обеспечения жизнедеятельности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насел</w:t>
      </w:r>
      <w:r w:rsidR="00980A78">
        <w:rPr>
          <w:rFonts w:ascii="Times New Roman" w:eastAsiaTheme="minorHAnsi" w:hAnsi="Times New Roman" w:cs="Times New Roman"/>
          <w:sz w:val="26"/>
          <w:szCs w:val="26"/>
          <w:lang w:eastAsia="en-US"/>
        </w:rPr>
        <w:t>ения муниципального образования</w:t>
      </w:r>
    </w:p>
    <w:p w:rsidR="004B787C" w:rsidRPr="007574E8" w:rsidRDefault="004B787C" w:rsidP="004B787C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4E8">
        <w:rPr>
          <w:rFonts w:ascii="Times New Roman" w:eastAsiaTheme="minorHAnsi" w:hAnsi="Times New Roman" w:cs="Times New Roman"/>
          <w:sz w:val="26"/>
          <w:szCs w:val="26"/>
          <w:lang w:eastAsia="en-US"/>
        </w:rPr>
        <w:t>"Городской округ "Город Нарьян-Мар"</w:t>
      </w:r>
    </w:p>
    <w:p w:rsidR="004B787C" w:rsidRPr="007574E8" w:rsidRDefault="004B787C" w:rsidP="004B787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787C" w:rsidRPr="007574E8" w:rsidRDefault="004B787C" w:rsidP="004B78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Реестр</w:t>
      </w:r>
    </w:p>
    <w:p w:rsidR="004B787C" w:rsidRPr="007574E8" w:rsidRDefault="004B787C" w:rsidP="004B78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платежных документов по состоянию на "___" ________ 20___ г.</w:t>
      </w:r>
    </w:p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128"/>
        <w:gridCol w:w="1282"/>
        <w:gridCol w:w="1175"/>
        <w:gridCol w:w="1810"/>
        <w:gridCol w:w="1843"/>
        <w:gridCol w:w="1308"/>
        <w:gridCol w:w="6"/>
        <w:gridCol w:w="803"/>
        <w:gridCol w:w="1134"/>
        <w:gridCol w:w="10"/>
        <w:gridCol w:w="983"/>
        <w:gridCol w:w="1134"/>
        <w:gridCol w:w="992"/>
        <w:gridCol w:w="1276"/>
      </w:tblGrid>
      <w:tr w:rsidR="004B787C" w:rsidRPr="007574E8" w:rsidTr="00980A78">
        <w:tc>
          <w:tcPr>
            <w:tcW w:w="913" w:type="dxa"/>
            <w:vMerge w:val="restart"/>
          </w:tcPr>
          <w:p w:rsidR="004B787C" w:rsidRPr="00980A78" w:rsidRDefault="004B787C" w:rsidP="00980A78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28" w:type="dxa"/>
            <w:vMerge w:val="restart"/>
          </w:tcPr>
          <w:p w:rsid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</w:p>
          <w:p w:rsid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вание мероприя</w:t>
            </w:r>
          </w:p>
          <w:p w:rsid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тия (направ</w:t>
            </w:r>
          </w:p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ление расходов)</w:t>
            </w:r>
          </w:p>
        </w:tc>
        <w:tc>
          <w:tcPr>
            <w:tcW w:w="1282" w:type="dxa"/>
            <w:vMerge w:val="restart"/>
          </w:tcPr>
          <w:p w:rsid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№, дата муниципального контракта/ наимено</w:t>
            </w:r>
          </w:p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вание подрядчика</w:t>
            </w:r>
          </w:p>
        </w:tc>
        <w:tc>
          <w:tcPr>
            <w:tcW w:w="1175" w:type="dxa"/>
            <w:vMerge w:val="restart"/>
          </w:tcPr>
          <w:p w:rsid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Сумма по муници</w:t>
            </w:r>
          </w:p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пальному контракту, рублей</w:t>
            </w:r>
          </w:p>
        </w:tc>
        <w:tc>
          <w:tcPr>
            <w:tcW w:w="1810" w:type="dxa"/>
            <w:vMerge w:val="restart"/>
          </w:tcPr>
          <w:p w:rsidR="004B787C" w:rsidRPr="00980A78" w:rsidRDefault="004B787C" w:rsidP="00980A78">
            <w:pPr>
              <w:pStyle w:val="ConsPlusNormal"/>
              <w:ind w:left="-103" w:right="-53" w:hanging="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№, дата акта, подтверждающего выполнение работ (обязательств, услуг) по муниципальному контракту</w:t>
            </w:r>
          </w:p>
        </w:tc>
        <w:tc>
          <w:tcPr>
            <w:tcW w:w="3157" w:type="dxa"/>
            <w:gridSpan w:val="3"/>
            <w:vMerge w:val="restart"/>
          </w:tcPr>
          <w:p w:rsidR="004B787C" w:rsidRPr="00980A78" w:rsidRDefault="004B787C" w:rsidP="00980A78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Объем выполненных мероприятий (обязательств, услуг) по акту, подтверждающему выполнение работ (обязательств, услуг), рублей</w:t>
            </w:r>
          </w:p>
        </w:tc>
        <w:tc>
          <w:tcPr>
            <w:tcW w:w="5056" w:type="dxa"/>
            <w:gridSpan w:val="6"/>
          </w:tcPr>
          <w:p w:rsidR="004B787C" w:rsidRPr="00980A78" w:rsidRDefault="004B787C" w:rsidP="004B7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Оплачено поставщикам и подрядчикам, рублей</w:t>
            </w:r>
          </w:p>
        </w:tc>
        <w:tc>
          <w:tcPr>
            <w:tcW w:w="1276" w:type="dxa"/>
            <w:vMerge w:val="restart"/>
          </w:tcPr>
          <w:p w:rsidR="004B787C" w:rsidRPr="00980A78" w:rsidRDefault="004B787C" w:rsidP="00980A78">
            <w:pPr>
              <w:pStyle w:val="ConsPlusNormal"/>
              <w:ind w:hanging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B787C" w:rsidRPr="007574E8" w:rsidTr="00980A78">
        <w:trPr>
          <w:trHeight w:val="686"/>
        </w:trPr>
        <w:tc>
          <w:tcPr>
            <w:tcW w:w="913" w:type="dxa"/>
            <w:vMerge/>
          </w:tcPr>
          <w:p w:rsidR="004B787C" w:rsidRPr="00980A78" w:rsidRDefault="004B787C" w:rsidP="00980A78">
            <w:pPr>
              <w:pStyle w:val="ConsPlusNormal"/>
              <w:ind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Merge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:rsidR="004B787C" w:rsidRPr="00980A78" w:rsidRDefault="004B787C" w:rsidP="00980A78">
            <w:pPr>
              <w:pStyle w:val="ConsPlusNormal"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7" w:type="dxa"/>
            <w:gridSpan w:val="3"/>
            <w:vMerge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:rsidR="004B787C" w:rsidRPr="00980A78" w:rsidRDefault="004B787C" w:rsidP="00980A78">
            <w:pPr>
              <w:pStyle w:val="ConsPlusNormal"/>
              <w:ind w:hanging="2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127" w:type="dxa"/>
            <w:gridSpan w:val="3"/>
          </w:tcPr>
          <w:p w:rsidR="004B787C" w:rsidRPr="00980A78" w:rsidRDefault="004B787C" w:rsidP="00980A7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Ненецкого автономного округа</w:t>
            </w:r>
          </w:p>
        </w:tc>
        <w:tc>
          <w:tcPr>
            <w:tcW w:w="2126" w:type="dxa"/>
            <w:gridSpan w:val="2"/>
          </w:tcPr>
          <w:p w:rsidR="004B787C" w:rsidRPr="00980A78" w:rsidRDefault="004B787C" w:rsidP="00980A78">
            <w:pPr>
              <w:pStyle w:val="ConsPlusNormal"/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276" w:type="dxa"/>
            <w:vMerge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7C" w:rsidRPr="007574E8" w:rsidTr="00980A78">
        <w:trPr>
          <w:trHeight w:val="375"/>
        </w:trPr>
        <w:tc>
          <w:tcPr>
            <w:tcW w:w="913" w:type="dxa"/>
            <w:vMerge/>
          </w:tcPr>
          <w:p w:rsidR="004B787C" w:rsidRPr="00980A78" w:rsidRDefault="004B787C" w:rsidP="00980A78">
            <w:pPr>
              <w:pStyle w:val="ConsPlusNormal"/>
              <w:ind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Merge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:rsidR="004B787C" w:rsidRPr="00980A78" w:rsidRDefault="004B787C" w:rsidP="00980A78">
            <w:pPr>
              <w:pStyle w:val="ConsPlusNormal"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4B787C" w:rsidRPr="00980A78" w:rsidRDefault="004B787C" w:rsidP="00980A78">
            <w:pPr>
              <w:pStyle w:val="ConsPlusNormal"/>
              <w:ind w:hanging="2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08" w:type="dxa"/>
          </w:tcPr>
          <w:p w:rsidR="004B787C" w:rsidRPr="00980A78" w:rsidRDefault="004B787C" w:rsidP="00980A78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в т.ч. НДС</w:t>
            </w:r>
          </w:p>
        </w:tc>
        <w:tc>
          <w:tcPr>
            <w:tcW w:w="809" w:type="dxa"/>
            <w:gridSpan w:val="2"/>
          </w:tcPr>
          <w:p w:rsidR="004B787C" w:rsidRPr="00980A78" w:rsidRDefault="004B787C" w:rsidP="00980A7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</w:tcPr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№, дата п/п</w:t>
            </w:r>
          </w:p>
        </w:tc>
        <w:tc>
          <w:tcPr>
            <w:tcW w:w="983" w:type="dxa"/>
          </w:tcPr>
          <w:p w:rsidR="004B787C" w:rsidRPr="00980A78" w:rsidRDefault="004B787C" w:rsidP="00980A78">
            <w:pPr>
              <w:pStyle w:val="ConsPlusNormal"/>
              <w:ind w:hanging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1134" w:type="dxa"/>
          </w:tcPr>
          <w:p w:rsidR="004B787C" w:rsidRPr="00980A78" w:rsidRDefault="004B787C" w:rsidP="00980A78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№, дата п/п</w:t>
            </w:r>
          </w:p>
        </w:tc>
        <w:tc>
          <w:tcPr>
            <w:tcW w:w="992" w:type="dxa"/>
          </w:tcPr>
          <w:p w:rsidR="004B787C" w:rsidRPr="00980A78" w:rsidRDefault="004B787C" w:rsidP="00980A78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1276" w:type="dxa"/>
          </w:tcPr>
          <w:p w:rsidR="004B787C" w:rsidRPr="00980A78" w:rsidRDefault="004B787C" w:rsidP="00980A78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7C" w:rsidRPr="007574E8" w:rsidTr="00980A78">
        <w:tc>
          <w:tcPr>
            <w:tcW w:w="913" w:type="dxa"/>
          </w:tcPr>
          <w:p w:rsidR="004B787C" w:rsidRPr="00980A78" w:rsidRDefault="004B787C" w:rsidP="00980A78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8" w:type="dxa"/>
          </w:tcPr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2" w:type="dxa"/>
          </w:tcPr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10" w:type="dxa"/>
          </w:tcPr>
          <w:p w:rsidR="004B787C" w:rsidRPr="00980A78" w:rsidRDefault="004B787C" w:rsidP="00980A78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B787C" w:rsidRPr="00980A78" w:rsidRDefault="004B787C" w:rsidP="00980A78">
            <w:pPr>
              <w:pStyle w:val="ConsPlusNormal"/>
              <w:ind w:hanging="2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08" w:type="dxa"/>
          </w:tcPr>
          <w:p w:rsidR="004B787C" w:rsidRPr="00980A78" w:rsidRDefault="004B787C" w:rsidP="00980A78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09" w:type="dxa"/>
            <w:gridSpan w:val="2"/>
          </w:tcPr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44" w:type="dxa"/>
            <w:gridSpan w:val="2"/>
          </w:tcPr>
          <w:p w:rsidR="004B787C" w:rsidRPr="00980A78" w:rsidRDefault="004B787C" w:rsidP="0098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3" w:type="dxa"/>
          </w:tcPr>
          <w:p w:rsidR="004B787C" w:rsidRPr="00980A78" w:rsidRDefault="004B787C" w:rsidP="00980A78">
            <w:pPr>
              <w:pStyle w:val="ConsPlusNormal"/>
              <w:ind w:hanging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B787C" w:rsidRPr="00980A78" w:rsidRDefault="004B787C" w:rsidP="00980A78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4B787C" w:rsidRPr="00980A78" w:rsidRDefault="004B787C" w:rsidP="00980A78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4B787C" w:rsidRPr="00980A78" w:rsidRDefault="004B787C" w:rsidP="00980A7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A7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B787C" w:rsidRPr="007574E8" w:rsidTr="00980A78">
        <w:tc>
          <w:tcPr>
            <w:tcW w:w="913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gridSpan w:val="2"/>
          </w:tcPr>
          <w:p w:rsidR="004B787C" w:rsidRPr="00980A78" w:rsidRDefault="004B787C" w:rsidP="00980A78">
            <w:pPr>
              <w:pStyle w:val="ConsPlusNormal"/>
              <w:ind w:firstLin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7C" w:rsidRPr="007574E8" w:rsidTr="00980A78">
        <w:tc>
          <w:tcPr>
            <w:tcW w:w="913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gridSpan w:val="2"/>
          </w:tcPr>
          <w:p w:rsidR="004B787C" w:rsidRPr="00980A78" w:rsidRDefault="004B787C" w:rsidP="00980A78">
            <w:pPr>
              <w:pStyle w:val="ConsPlusNormal"/>
              <w:ind w:firstLin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B787C" w:rsidRPr="00980A78" w:rsidRDefault="004B787C" w:rsidP="004B78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787C" w:rsidRPr="007574E8" w:rsidRDefault="004B787C" w:rsidP="004B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4E8">
        <w:rPr>
          <w:rFonts w:ascii="Times New Roman" w:hAnsi="Times New Roman" w:cs="Times New Roman"/>
          <w:sz w:val="24"/>
          <w:szCs w:val="24"/>
        </w:rPr>
        <w:t>_________________________________________________________________   __________/_______________________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16"/>
          <w:szCs w:val="16"/>
        </w:rPr>
        <w:t xml:space="preserve"> (наименование должности руководителя                                                                                                                                         (подпись)                        (расшифровка подписи)</w:t>
      </w:r>
    </w:p>
    <w:p w:rsidR="004B787C" w:rsidRPr="007574E8" w:rsidRDefault="004B787C" w:rsidP="004B78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574E8">
        <w:rPr>
          <w:rFonts w:ascii="Times New Roman" w:hAnsi="Times New Roman" w:cs="Times New Roman"/>
          <w:sz w:val="16"/>
          <w:szCs w:val="16"/>
        </w:rPr>
        <w:t xml:space="preserve">получателя субсидии или уполномоченного                         </w:t>
      </w:r>
    </w:p>
    <w:p w:rsidR="004B787C" w:rsidRDefault="004B787C" w:rsidP="00980A78">
      <w:pPr>
        <w:pStyle w:val="ConsPlusNonformat"/>
        <w:jc w:val="both"/>
        <w:rPr>
          <w:bCs/>
          <w:sz w:val="26"/>
        </w:rPr>
      </w:pPr>
      <w:r w:rsidRPr="007574E8">
        <w:rPr>
          <w:rFonts w:ascii="Times New Roman" w:hAnsi="Times New Roman" w:cs="Times New Roman"/>
          <w:sz w:val="16"/>
          <w:szCs w:val="16"/>
        </w:rPr>
        <w:t>им лица)</w:t>
      </w:r>
    </w:p>
    <w:sectPr w:rsidR="004B787C" w:rsidSect="00414B2C">
      <w:pgSz w:w="16838" w:h="11905" w:orient="landscape" w:code="9"/>
      <w:pgMar w:top="1134" w:right="567" w:bottom="851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B8" w:rsidRDefault="003B48B8" w:rsidP="00693317">
      <w:r>
        <w:separator/>
      </w:r>
    </w:p>
  </w:endnote>
  <w:endnote w:type="continuationSeparator" w:id="0">
    <w:p w:rsidR="003B48B8" w:rsidRDefault="003B48B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B8" w:rsidRDefault="003B48B8" w:rsidP="00693317">
      <w:r>
        <w:separator/>
      </w:r>
    </w:p>
  </w:footnote>
  <w:footnote w:type="continuationSeparator" w:id="0">
    <w:p w:rsidR="003B48B8" w:rsidRDefault="003B48B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7C4C5E" w:rsidRDefault="007C4C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4F">
          <w:rPr>
            <w:noProof/>
          </w:rPr>
          <w:t>6</w:t>
        </w:r>
        <w:r>
          <w:fldChar w:fldCharType="end"/>
        </w:r>
      </w:p>
    </w:sdtContent>
  </w:sdt>
  <w:p w:rsidR="007C4C5E" w:rsidRDefault="007C4C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6430193"/>
    <w:multiLevelType w:val="hybridMultilevel"/>
    <w:tmpl w:val="37E49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8D07496"/>
    <w:multiLevelType w:val="hybridMultilevel"/>
    <w:tmpl w:val="B784B0CC"/>
    <w:lvl w:ilvl="0" w:tplc="3224D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2EBA50C6"/>
    <w:multiLevelType w:val="multilevel"/>
    <w:tmpl w:val="016AA75A"/>
    <w:lvl w:ilvl="0">
      <w:start w:val="1"/>
      <w:numFmt w:val="decimal"/>
      <w:lvlText w:val="%1"/>
      <w:lvlJc w:val="center"/>
      <w:pPr>
        <w:tabs>
          <w:tab w:val="num" w:pos="4102"/>
        </w:tabs>
        <w:ind w:left="0" w:firstLine="3742"/>
      </w:pPr>
      <w:rPr>
        <w:rFonts w:ascii="Times New Roman" w:hAnsi="Times New Roman" w:cs="Times New Roman" w:hint="default"/>
      </w:rPr>
    </w:lvl>
    <w:lvl w:ilvl="1">
      <w:start w:val="1"/>
      <w:numFmt w:val="none"/>
      <w:lvlText w:val="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8D01746"/>
    <w:multiLevelType w:val="hybridMultilevel"/>
    <w:tmpl w:val="44FE416A"/>
    <w:lvl w:ilvl="0" w:tplc="0F463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27323F"/>
    <w:multiLevelType w:val="hybridMultilevel"/>
    <w:tmpl w:val="88F82884"/>
    <w:lvl w:ilvl="0" w:tplc="100053C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50B309B"/>
    <w:multiLevelType w:val="hybridMultilevel"/>
    <w:tmpl w:val="463AB0A2"/>
    <w:lvl w:ilvl="0" w:tplc="19E85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00451A"/>
    <w:multiLevelType w:val="hybridMultilevel"/>
    <w:tmpl w:val="11DC9AD4"/>
    <w:lvl w:ilvl="0" w:tplc="C508693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8E72D7B"/>
    <w:multiLevelType w:val="hybridMultilevel"/>
    <w:tmpl w:val="47E0DC3E"/>
    <w:lvl w:ilvl="0" w:tplc="26726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44"/>
  </w:num>
  <w:num w:numId="4">
    <w:abstractNumId w:val="21"/>
  </w:num>
  <w:num w:numId="5">
    <w:abstractNumId w:val="37"/>
  </w:num>
  <w:num w:numId="6">
    <w:abstractNumId w:val="16"/>
  </w:num>
  <w:num w:numId="7">
    <w:abstractNumId w:val="0"/>
  </w:num>
  <w:num w:numId="8">
    <w:abstractNumId w:val="11"/>
  </w:num>
  <w:num w:numId="9">
    <w:abstractNumId w:val="41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32"/>
  </w:num>
  <w:num w:numId="16">
    <w:abstractNumId w:val="33"/>
  </w:num>
  <w:num w:numId="17">
    <w:abstractNumId w:val="26"/>
  </w:num>
  <w:num w:numId="18">
    <w:abstractNumId w:val="19"/>
  </w:num>
  <w:num w:numId="19">
    <w:abstractNumId w:val="29"/>
  </w:num>
  <w:num w:numId="20">
    <w:abstractNumId w:val="34"/>
  </w:num>
  <w:num w:numId="21">
    <w:abstractNumId w:val="20"/>
  </w:num>
  <w:num w:numId="22">
    <w:abstractNumId w:val="30"/>
  </w:num>
  <w:num w:numId="23">
    <w:abstractNumId w:val="3"/>
  </w:num>
  <w:num w:numId="24">
    <w:abstractNumId w:val="22"/>
  </w:num>
  <w:num w:numId="25">
    <w:abstractNumId w:val="12"/>
  </w:num>
  <w:num w:numId="26">
    <w:abstractNumId w:val="6"/>
  </w:num>
  <w:num w:numId="27">
    <w:abstractNumId w:val="36"/>
  </w:num>
  <w:num w:numId="28">
    <w:abstractNumId w:val="28"/>
  </w:num>
  <w:num w:numId="29">
    <w:abstractNumId w:val="23"/>
  </w:num>
  <w:num w:numId="30">
    <w:abstractNumId w:val="25"/>
  </w:num>
  <w:num w:numId="31">
    <w:abstractNumId w:val="43"/>
  </w:num>
  <w:num w:numId="32">
    <w:abstractNumId w:val="18"/>
  </w:num>
  <w:num w:numId="33">
    <w:abstractNumId w:val="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2"/>
  </w:num>
  <w:num w:numId="37">
    <w:abstractNumId w:val="1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5"/>
  </w:num>
  <w:num w:numId="41">
    <w:abstractNumId w:val="15"/>
  </w:num>
  <w:num w:numId="42">
    <w:abstractNumId w:val="40"/>
  </w:num>
  <w:num w:numId="43">
    <w:abstractNumId w:val="38"/>
  </w:num>
  <w:num w:numId="44">
    <w:abstractNumId w:val="24"/>
  </w:num>
  <w:num w:numId="4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40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5A0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4C6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6EE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62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18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2BC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8B8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0A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5F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8F8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2C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65E"/>
    <w:rsid w:val="0047182A"/>
    <w:rsid w:val="0047192A"/>
    <w:rsid w:val="00471C40"/>
    <w:rsid w:val="00471FD9"/>
    <w:rsid w:val="00472142"/>
    <w:rsid w:val="0047223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87C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1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682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5FF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4C5E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962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414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78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1F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B08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9E8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11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74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2C8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2F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36"/>
    <w:rsid w:val="00B76A93"/>
    <w:rsid w:val="00B77029"/>
    <w:rsid w:val="00B770C8"/>
    <w:rsid w:val="00B77127"/>
    <w:rsid w:val="00B77280"/>
    <w:rsid w:val="00B7733B"/>
    <w:rsid w:val="00B7786D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236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A7FC4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94F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160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3F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19C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89E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41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paragraph" w:styleId="9">
    <w:name w:val="heading 9"/>
    <w:basedOn w:val="a"/>
    <w:next w:val="a"/>
    <w:link w:val="90"/>
    <w:qFormat/>
    <w:rsid w:val="004B787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4B787C"/>
    <w:rPr>
      <w:rFonts w:ascii="Arial" w:eastAsia="Times New Roman" w:hAnsi="Arial" w:cs="Arial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4B787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4B787C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4B78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B787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4B78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710&amp;dst=3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&amp;dst=37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710&amp;dst=74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6303&amp;dst=100223" TargetMode="External"/><Relationship Id="rId10" Type="http://schemas.openxmlformats.org/officeDocument/2006/relationships/hyperlink" Target="file:///G:\&#1069;&#1082;&#1086;&#1085;&#1086;&#1084;&#1080;&#1082;&#1072;\&#1053;&#1055;&#1040;\&#1055;&#1088;&#1077;&#1092;&#1077;&#1088;&#1077;&#1085;&#1094;&#1080;&#1103;\www.budget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26303&amp;dst=100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61C7-DD2B-4789-82BF-B3D95835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6734</Words>
  <Characters>38384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</cp:revision>
  <cp:lastPrinted>2023-03-15T07:09:00Z</cp:lastPrinted>
  <dcterms:created xsi:type="dcterms:W3CDTF">2026-05-29T11:57:00Z</dcterms:created>
  <dcterms:modified xsi:type="dcterms:W3CDTF">2026-05-29T11:57:00Z</dcterms:modified>
</cp:coreProperties>
</file>