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4284A" w:rsidP="001F7377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03B35" w:rsidP="00994295">
            <w:pPr>
              <w:ind w:left="-38" w:firstLine="38"/>
              <w:jc w:val="center"/>
            </w:pPr>
            <w:r>
              <w:t>7</w:t>
            </w:r>
            <w:r w:rsidR="00C4284A">
              <w:t>8</w:t>
            </w:r>
            <w:r w:rsidR="00994295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1A93" w:rsidRPr="00783AC7" w:rsidRDefault="000E1A93" w:rsidP="00994295">
      <w:pPr>
        <w:tabs>
          <w:tab w:val="left" w:pos="2268"/>
          <w:tab w:val="left" w:pos="4395"/>
        </w:tabs>
        <w:ind w:right="4392"/>
        <w:jc w:val="both"/>
        <w:rPr>
          <w:sz w:val="30"/>
          <w:szCs w:val="30"/>
        </w:rPr>
      </w:pPr>
      <w:bookmarkStart w:id="1" w:name="_GoBack"/>
      <w:r w:rsidRPr="00783AC7">
        <w:rPr>
          <w:sz w:val="26"/>
          <w:szCs w:val="26"/>
        </w:rPr>
        <w:t>О внесении изменений в</w:t>
      </w:r>
      <w:r>
        <w:rPr>
          <w:sz w:val="26"/>
          <w:szCs w:val="26"/>
        </w:rPr>
        <w:t xml:space="preserve"> постановление </w:t>
      </w:r>
      <w:r w:rsidRPr="00783AC7">
        <w:rPr>
          <w:sz w:val="26"/>
          <w:szCs w:val="26"/>
        </w:rPr>
        <w:t xml:space="preserve">Администрации муниципального образования "Городской округ "Город Нарьян-Мар" </w:t>
      </w:r>
      <w:r w:rsidR="00994295">
        <w:rPr>
          <w:sz w:val="26"/>
          <w:szCs w:val="26"/>
        </w:rPr>
        <w:br/>
      </w:r>
      <w:r w:rsidRPr="00783AC7">
        <w:rPr>
          <w:sz w:val="26"/>
          <w:szCs w:val="26"/>
        </w:rPr>
        <w:t>от 11.04.2023 № 533</w:t>
      </w:r>
    </w:p>
    <w:bookmarkEnd w:id="1"/>
    <w:p w:rsidR="000E1A93" w:rsidRPr="00783AC7" w:rsidRDefault="000E1A93" w:rsidP="000E1A93">
      <w:pPr>
        <w:jc w:val="both"/>
        <w:rPr>
          <w:sz w:val="26"/>
          <w:szCs w:val="26"/>
        </w:rPr>
      </w:pPr>
    </w:p>
    <w:p w:rsidR="000E1A93" w:rsidRPr="00783AC7" w:rsidRDefault="000E1A93" w:rsidP="000E1A93">
      <w:pPr>
        <w:jc w:val="both"/>
        <w:rPr>
          <w:sz w:val="26"/>
          <w:szCs w:val="26"/>
        </w:rPr>
      </w:pPr>
    </w:p>
    <w:p w:rsidR="000E1A93" w:rsidRPr="00783AC7" w:rsidRDefault="000E1A93" w:rsidP="000E1A93">
      <w:pPr>
        <w:jc w:val="both"/>
        <w:rPr>
          <w:sz w:val="26"/>
          <w:szCs w:val="26"/>
        </w:rPr>
      </w:pPr>
    </w:p>
    <w:p w:rsidR="000E1A93" w:rsidRPr="0054580C" w:rsidRDefault="000E1A93" w:rsidP="000E1A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соответствии с частью 5 статьи 36 Федерального закона от 20.03.2025 </w:t>
      </w:r>
      <w:r w:rsidR="00994295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№ 33-ФЗ "Об общих принципах организации местного самоуправления в единой системе публичной власти", законом Ненецкого автономного округа от 22.03.2011 </w:t>
      </w:r>
      <w:r w:rsidR="00994295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№ 11-оз "О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самоуправления", Уставом муниципального образования "Городской округ "Город Нарьян-Мар", </w:t>
      </w:r>
      <w:hyperlink r:id="rId9" w:history="1">
        <w:r w:rsidRPr="0054580C">
          <w:rPr>
            <w:rFonts w:eastAsiaTheme="minorHAnsi"/>
            <w:color w:val="000000" w:themeColor="text1"/>
            <w:sz w:val="26"/>
            <w:szCs w:val="26"/>
            <w:lang w:eastAsia="en-US"/>
          </w:rPr>
          <w:t>решением</w:t>
        </w:r>
      </w:hyperlink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Совета городского округа "Город Нарьян-Мар" от 23.06.2022 № 349-р "О дополнительных мерах социальной поддержки в связи с проведением специальной военной операции", в рамках реализации плана мероприятий ("дорожной карты") по внедрению и реализации в Ненецком автономном округе мер поддержки участникам специальной военной операции и (или) членам их семей, утвержденного 20.04.2026 губернатором Ненецкого автономного округа, Администрация муниципального образования "Городской округ "Город Нарьян-Мар" </w:t>
      </w:r>
    </w:p>
    <w:p w:rsidR="000E1A93" w:rsidRPr="00783AC7" w:rsidRDefault="000E1A93" w:rsidP="000E1A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E1A93" w:rsidRPr="00783AC7" w:rsidRDefault="000E1A93" w:rsidP="000E1A93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783AC7">
        <w:rPr>
          <w:rFonts w:eastAsiaTheme="minorHAnsi"/>
          <w:b/>
          <w:sz w:val="26"/>
          <w:szCs w:val="26"/>
          <w:lang w:eastAsia="en-US"/>
        </w:rPr>
        <w:t>П О С Т А Н О В Л Я Е Т:</w:t>
      </w:r>
    </w:p>
    <w:p w:rsidR="000E1A93" w:rsidRPr="008D6E40" w:rsidRDefault="000E1A93" w:rsidP="000E1A93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</w:p>
    <w:p w:rsidR="000E1A93" w:rsidRPr="0054580C" w:rsidRDefault="000E1A93" w:rsidP="000E1A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1. Внести в постановление Администрации муниципального образования "Городской округ "Город Нарьян-Мар" от 11.04.2023 № 533 "Об утверждении Порядка предоставления дополнительных мер социальной поддержки в связи </w:t>
      </w:r>
      <w:r w:rsidR="00994295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с проведением специальной военной операции в виде единов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ременных выплат"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следующ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ее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изменени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е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:</w:t>
      </w:r>
    </w:p>
    <w:p w:rsidR="000E1A93" w:rsidRPr="0054580C" w:rsidRDefault="000E1A93" w:rsidP="000E1A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1.1.</w:t>
      </w:r>
      <w:r>
        <w:rPr>
          <w:color w:val="FF0000"/>
          <w:sz w:val="26"/>
          <w:szCs w:val="26"/>
        </w:rPr>
        <w:t xml:space="preserve">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преамбуле слова "В соответствии с </w:t>
      </w:r>
      <w:hyperlink r:id="rId10" w:history="1">
        <w:r w:rsidRPr="0054580C">
          <w:rPr>
            <w:rFonts w:eastAsiaTheme="minorHAnsi"/>
            <w:color w:val="000000" w:themeColor="text1"/>
            <w:sz w:val="26"/>
            <w:szCs w:val="26"/>
            <w:lang w:eastAsia="en-US"/>
          </w:rPr>
          <w:t>частью 5 статьи 20</w:t>
        </w:r>
      </w:hyperlink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№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 заменить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словами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"В соответствии с частью 5 статьи 36 Федерального закона от 20.03.2025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№ 33-ФЗ "Об общих принципах организации местного самоуправления в единой системе публичной власти"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0E1A93" w:rsidRPr="00783AC7" w:rsidRDefault="000E1A93" w:rsidP="000E1A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83AC7">
        <w:rPr>
          <w:sz w:val="26"/>
          <w:szCs w:val="26"/>
        </w:rPr>
        <w:t xml:space="preserve">. Внести в Порядок предоставления дополнительных мер социальной поддержки в связи с проведением специальной военной операции в виде </w:t>
      </w:r>
      <w:r w:rsidRPr="00783AC7">
        <w:rPr>
          <w:sz w:val="26"/>
          <w:szCs w:val="26"/>
        </w:rPr>
        <w:lastRenderedPageBreak/>
        <w:t xml:space="preserve">единовременных выплат, утвержденный </w:t>
      </w:r>
      <w:hyperlink r:id="rId11" w:history="1">
        <w:r w:rsidRPr="00783AC7">
          <w:rPr>
            <w:sz w:val="26"/>
            <w:szCs w:val="26"/>
          </w:rPr>
          <w:t>постановление</w:t>
        </w:r>
      </w:hyperlink>
      <w:r w:rsidRPr="00783AC7">
        <w:rPr>
          <w:sz w:val="26"/>
          <w:szCs w:val="26"/>
        </w:rPr>
        <w:t xml:space="preserve">м Администрации муниципального образования "Городской округ "Город Нарьян-Мар" от 11.04.2023 </w:t>
      </w:r>
      <w:r>
        <w:rPr>
          <w:sz w:val="26"/>
          <w:szCs w:val="26"/>
        </w:rPr>
        <w:br/>
      </w:r>
      <w:r w:rsidRPr="00783AC7">
        <w:rPr>
          <w:sz w:val="26"/>
          <w:szCs w:val="26"/>
        </w:rPr>
        <w:t>№ 533</w:t>
      </w:r>
      <w:r>
        <w:rPr>
          <w:sz w:val="26"/>
          <w:szCs w:val="26"/>
        </w:rPr>
        <w:t xml:space="preserve"> (далее – Порядок),</w:t>
      </w:r>
      <w:r w:rsidRPr="00783AC7">
        <w:rPr>
          <w:sz w:val="26"/>
          <w:szCs w:val="26"/>
        </w:rPr>
        <w:t xml:space="preserve"> следующие изменения:</w:t>
      </w:r>
    </w:p>
    <w:p w:rsidR="000E1A93" w:rsidRPr="00783AC7" w:rsidRDefault="000E1A93" w:rsidP="000E1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Pr="00783AC7">
        <w:rPr>
          <w:rFonts w:eastAsiaTheme="minorHAnsi"/>
          <w:sz w:val="26"/>
          <w:szCs w:val="26"/>
          <w:lang w:eastAsia="en-US"/>
        </w:rPr>
        <w:t>.1. 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783AC7">
        <w:rPr>
          <w:rFonts w:eastAsiaTheme="minorHAnsi"/>
          <w:sz w:val="26"/>
          <w:szCs w:val="26"/>
          <w:lang w:eastAsia="en-US"/>
        </w:rPr>
        <w:t>ункт</w:t>
      </w:r>
      <w:r>
        <w:rPr>
          <w:rFonts w:eastAsiaTheme="minorHAnsi"/>
          <w:sz w:val="26"/>
          <w:szCs w:val="26"/>
          <w:lang w:eastAsia="en-US"/>
        </w:rPr>
        <w:t xml:space="preserve"> 4</w:t>
      </w:r>
      <w:r w:rsidRPr="00783AC7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0E1A93" w:rsidRPr="00DB5279" w:rsidRDefault="000E1A93" w:rsidP="000E1A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83AC7">
        <w:rPr>
          <w:rFonts w:ascii="Times New Roman" w:hAnsi="Times New Roman" w:cs="Times New Roman"/>
          <w:sz w:val="26"/>
          <w:szCs w:val="26"/>
        </w:rPr>
        <w:t>"</w:t>
      </w:r>
      <w:r w:rsidRPr="00994212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DB5279">
        <w:rPr>
          <w:rFonts w:ascii="Times New Roman" w:hAnsi="Times New Roman" w:cs="Times New Roman"/>
          <w:sz w:val="26"/>
          <w:szCs w:val="26"/>
        </w:rPr>
        <w:t xml:space="preserve">Освобождение единовременных выплат от налогообложения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DB5279">
        <w:rPr>
          <w:rFonts w:ascii="Times New Roman" w:hAnsi="Times New Roman" w:cs="Times New Roman"/>
          <w:sz w:val="26"/>
          <w:szCs w:val="26"/>
        </w:rPr>
        <w:t>в соответствии с пунктом 93 статьи 217 Налогового кодекса Российской Федерации</w:t>
      </w:r>
      <w:r w:rsidRPr="00783AC7">
        <w:rPr>
          <w:rFonts w:ascii="Times New Roman" w:hAnsi="Times New Roman" w:cs="Times New Roman"/>
          <w:sz w:val="26"/>
          <w:szCs w:val="26"/>
        </w:rPr>
        <w:t>.</w:t>
      </w:r>
      <w:r w:rsidRPr="00783AC7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0E1A93" w:rsidRPr="00783AC7" w:rsidRDefault="000E1A93" w:rsidP="000E1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Pr="00783AC7">
        <w:rPr>
          <w:rFonts w:eastAsiaTheme="minorHAnsi"/>
          <w:sz w:val="26"/>
          <w:szCs w:val="26"/>
          <w:lang w:eastAsia="en-US"/>
        </w:rPr>
        <w:t>.2. </w:t>
      </w:r>
      <w:r>
        <w:rPr>
          <w:rFonts w:eastAsiaTheme="minorHAnsi"/>
          <w:sz w:val="26"/>
          <w:szCs w:val="26"/>
          <w:lang w:eastAsia="en-US"/>
        </w:rPr>
        <w:t>П</w:t>
      </w:r>
      <w:r w:rsidRPr="00783AC7">
        <w:rPr>
          <w:rFonts w:eastAsiaTheme="minorHAnsi"/>
          <w:sz w:val="26"/>
          <w:szCs w:val="26"/>
          <w:lang w:eastAsia="en-US"/>
        </w:rPr>
        <w:t>ункт</w:t>
      </w:r>
      <w:r>
        <w:rPr>
          <w:rFonts w:eastAsiaTheme="minorHAnsi"/>
          <w:sz w:val="26"/>
          <w:szCs w:val="26"/>
          <w:lang w:eastAsia="en-US"/>
        </w:rPr>
        <w:t xml:space="preserve"> 5</w:t>
      </w:r>
      <w:r w:rsidRPr="00783AC7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0E1A93" w:rsidRPr="00DB5279" w:rsidRDefault="000E1A93" w:rsidP="000E1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AC7">
        <w:rPr>
          <w:sz w:val="26"/>
          <w:szCs w:val="26"/>
        </w:rPr>
        <w:t>"</w:t>
      </w:r>
      <w:r w:rsidRPr="00DB5279">
        <w:rPr>
          <w:sz w:val="26"/>
          <w:szCs w:val="26"/>
        </w:rPr>
        <w:t>5. Заявление на единовременную выплату подается в установленной форме                    (Приложение 1, Приложение 2 к Порядку) и может быть направлено почтовым отправлением, подано лично заявителем (уполномоченным представителем заявителя) в Администрацию муниципального образования "Городской округ "Город Нарьян-Мар" (далее - Администрация) или казенное учреждение Ненецкого автономного округа "Многофункциональный центр предоставления государственных и муниципальных</w:t>
      </w:r>
      <w:r w:rsidR="00994295">
        <w:rPr>
          <w:sz w:val="26"/>
          <w:szCs w:val="26"/>
        </w:rPr>
        <w:t xml:space="preserve"> услуг" (далее – КУ НАО "МФЦ").</w:t>
      </w:r>
      <w:r w:rsidRPr="00DB5279">
        <w:rPr>
          <w:sz w:val="26"/>
          <w:szCs w:val="26"/>
        </w:rPr>
        <w:t xml:space="preserve">". </w:t>
      </w:r>
    </w:p>
    <w:p w:rsidR="000E1A93" w:rsidRPr="00783AC7" w:rsidRDefault="000E1A93" w:rsidP="000E1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Pr="00783AC7">
        <w:rPr>
          <w:sz w:val="26"/>
          <w:szCs w:val="26"/>
        </w:rPr>
        <w:t>.3. </w:t>
      </w:r>
      <w:r>
        <w:rPr>
          <w:rFonts w:eastAsiaTheme="minorHAnsi"/>
          <w:sz w:val="26"/>
          <w:szCs w:val="26"/>
          <w:lang w:eastAsia="en-US"/>
        </w:rPr>
        <w:t xml:space="preserve">Подпункт 5.2 пункта 5 </w:t>
      </w:r>
      <w:r w:rsidRPr="00783AC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3AC7">
        <w:rPr>
          <w:sz w:val="26"/>
          <w:szCs w:val="26"/>
        </w:rPr>
        <w:t>"</w:t>
      </w:r>
      <w:r w:rsidRPr="00DB5279">
        <w:rPr>
          <w:sz w:val="26"/>
          <w:szCs w:val="26"/>
        </w:rPr>
        <w:t>5.2. К заявлению на единовременную компенсационную выплату, предусмотренную подпунктом 3.2 пункта 3 настоящего Порядка, прилагаются следующие документы: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580C">
        <w:rPr>
          <w:sz w:val="26"/>
          <w:szCs w:val="26"/>
        </w:rPr>
        <w:t>до</w:t>
      </w:r>
      <w:r w:rsidRPr="00055149">
        <w:rPr>
          <w:sz w:val="26"/>
          <w:szCs w:val="26"/>
        </w:rPr>
        <w:t>кумент, удостоверяющий личность</w:t>
      </w:r>
      <w:r>
        <w:rPr>
          <w:sz w:val="26"/>
          <w:szCs w:val="26"/>
        </w:rPr>
        <w:t xml:space="preserve"> заявителя (</w:t>
      </w:r>
      <w:r w:rsidRPr="00055149">
        <w:rPr>
          <w:sz w:val="26"/>
          <w:szCs w:val="26"/>
        </w:rPr>
        <w:t>предъявляется в момент обращения</w:t>
      </w:r>
      <w:r>
        <w:rPr>
          <w:sz w:val="26"/>
          <w:szCs w:val="26"/>
        </w:rPr>
        <w:t>)</w:t>
      </w:r>
      <w:r w:rsidRPr="00055149">
        <w:rPr>
          <w:sz w:val="26"/>
          <w:szCs w:val="26"/>
        </w:rPr>
        <w:t>;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55149">
        <w:rPr>
          <w:sz w:val="26"/>
          <w:szCs w:val="26"/>
        </w:rPr>
        <w:t>документ подтверждающий полномочия представителя на осуществление действий от имени заявителя (в случае обращения уполномоченного представителя);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55149">
        <w:rPr>
          <w:sz w:val="26"/>
          <w:szCs w:val="26"/>
        </w:rPr>
        <w:t xml:space="preserve">документ (сведения), подтверждающий гибель (смерть) в ходе специальной военной операции (справку воинской части или военного комиссариата), либо копию решения суда, вступившего в законную силу, об объявлении гражданина умершим или о признании гражданина безвестно отсутствующим; 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55149">
        <w:rPr>
          <w:sz w:val="26"/>
          <w:szCs w:val="26"/>
        </w:rPr>
        <w:t>документы, подтверждающие фактически произведенные заявителем расходы (договоры, счета, квитанции, чеки и др.):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55149">
        <w:rPr>
          <w:sz w:val="26"/>
          <w:szCs w:val="26"/>
        </w:rPr>
        <w:t>на транспортировку в границах территории муниципального образования "Городской округ "Город Нарьян-Мар" тела (останков погибшего) участника специальной операции;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55149">
        <w:rPr>
          <w:sz w:val="26"/>
          <w:szCs w:val="26"/>
        </w:rPr>
        <w:t>на погребение (расходы по предоставлению гроба и других ритуальных предметов (в том числе приобретение одежды для погребения), туалет трупа, перевозка тела умершего на кладбище, организация подготовки места захоронения, непосредственное погребение);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55149">
        <w:rPr>
          <w:sz w:val="26"/>
          <w:szCs w:val="26"/>
        </w:rPr>
        <w:t>расходы на изготовление и (или) установку памятника (надгробия) на могиле участника специальной операции;</w:t>
      </w:r>
    </w:p>
    <w:p w:rsidR="000E1A93" w:rsidRPr="00055149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55149">
        <w:rPr>
          <w:sz w:val="26"/>
          <w:szCs w:val="26"/>
        </w:rPr>
        <w:t>расходы на оплату поминального обеда в день похорон участника специальной операции (приобретение продуктов, готовых блюд, сопутствующих товаров для сервировки стола для организации поминального обеда, оплата услуг организаций общественного питания);</w:t>
      </w: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4609">
        <w:rPr>
          <w:sz w:val="26"/>
          <w:szCs w:val="26"/>
        </w:rPr>
        <w:t>документ, подтверждающий регистрацию по последнему месту жительства, фактическое проживание участника специальной военной операции на территории муниципального образования "Городской округ "Город Нарьян-Мар" (договор найма жилого помещения</w:t>
      </w:r>
      <w:r>
        <w:rPr>
          <w:sz w:val="26"/>
          <w:szCs w:val="26"/>
        </w:rPr>
        <w:t xml:space="preserve">, </w:t>
      </w:r>
      <w:r w:rsidRPr="00794609">
        <w:rPr>
          <w:sz w:val="26"/>
          <w:szCs w:val="26"/>
        </w:rPr>
        <w:t xml:space="preserve">вступившее в законную силу решение суда об определении </w:t>
      </w:r>
      <w:r w:rsidRPr="00794609">
        <w:rPr>
          <w:sz w:val="26"/>
          <w:szCs w:val="26"/>
        </w:rPr>
        <w:lastRenderedPageBreak/>
        <w:t>последнего места жительства погибшего умершего участника специальной военной операции)</w:t>
      </w:r>
      <w:r>
        <w:rPr>
          <w:sz w:val="26"/>
          <w:szCs w:val="26"/>
        </w:rPr>
        <w:t>.".</w:t>
      </w:r>
    </w:p>
    <w:p w:rsidR="00994295" w:rsidRPr="00794609" w:rsidRDefault="00994295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Пункт 6 </w:t>
      </w:r>
      <w:r w:rsidRPr="00783AC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BD7477">
        <w:rPr>
          <w:sz w:val="26"/>
          <w:szCs w:val="26"/>
        </w:rPr>
        <w:t xml:space="preserve">6. Заявления, представленные по основаниям, предусмотренным </w:t>
      </w:r>
      <w:r>
        <w:rPr>
          <w:sz w:val="26"/>
          <w:szCs w:val="26"/>
        </w:rPr>
        <w:t xml:space="preserve">подпунктами </w:t>
      </w:r>
      <w:r w:rsidRPr="00BD7477">
        <w:rPr>
          <w:sz w:val="26"/>
          <w:szCs w:val="26"/>
        </w:rPr>
        <w:t xml:space="preserve">3.1 и 3.3 </w:t>
      </w:r>
      <w:r>
        <w:rPr>
          <w:sz w:val="26"/>
          <w:szCs w:val="26"/>
        </w:rPr>
        <w:t>пункта 3</w:t>
      </w:r>
      <w:r w:rsidRPr="00BD7477">
        <w:rPr>
          <w:sz w:val="26"/>
          <w:szCs w:val="26"/>
        </w:rPr>
        <w:t xml:space="preserve"> настоящего Порядка и приложенные к н</w:t>
      </w:r>
      <w:r>
        <w:rPr>
          <w:sz w:val="26"/>
          <w:szCs w:val="26"/>
        </w:rPr>
        <w:t>им</w:t>
      </w:r>
      <w:r w:rsidRPr="00BD7477">
        <w:rPr>
          <w:sz w:val="26"/>
          <w:szCs w:val="26"/>
        </w:rPr>
        <w:t xml:space="preserve"> документы в течение пяти рабочих дней со дня </w:t>
      </w:r>
      <w:r>
        <w:rPr>
          <w:sz w:val="26"/>
          <w:szCs w:val="26"/>
        </w:rPr>
        <w:t>их</w:t>
      </w:r>
      <w:r w:rsidRPr="00BD7477">
        <w:rPr>
          <w:sz w:val="26"/>
          <w:szCs w:val="26"/>
        </w:rPr>
        <w:t xml:space="preserve"> регистрации в Администрации рассматриваются секретарем Комиссии по предоставлению дополнительных мер социальной поддержки в связи с проведением специальной военной операции в виде единовременных выплат (далее - Комиссия) на предмет соответствия требованиям настоящего Порядка. О несоответствии представленных документов требованиям настоящего Порядка заявитель (представитель заявителя) уведомляется в письменной форме с предложением устранить замечания в срок, не превышающий </w:t>
      </w:r>
      <w:r>
        <w:rPr>
          <w:sz w:val="26"/>
          <w:szCs w:val="26"/>
        </w:rPr>
        <w:t xml:space="preserve">пятнадцати дней </w:t>
      </w:r>
      <w:r w:rsidRPr="00BD7477">
        <w:rPr>
          <w:sz w:val="26"/>
          <w:szCs w:val="26"/>
        </w:rPr>
        <w:t>со дня получения им такого уведомления</w:t>
      </w:r>
      <w:r>
        <w:rPr>
          <w:sz w:val="26"/>
          <w:szCs w:val="26"/>
        </w:rPr>
        <w:t>."</w:t>
      </w:r>
      <w:r w:rsidRPr="00BD7477">
        <w:rPr>
          <w:sz w:val="26"/>
          <w:szCs w:val="26"/>
        </w:rPr>
        <w:t>.</w:t>
      </w: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2.5. Пункт 6 дополнить подпунктом 6.1 </w:t>
      </w:r>
      <w:r w:rsidRPr="00783AC7">
        <w:rPr>
          <w:rFonts w:eastAsiaTheme="minorHAnsi"/>
          <w:sz w:val="26"/>
          <w:szCs w:val="26"/>
          <w:lang w:eastAsia="en-US"/>
        </w:rPr>
        <w:t>следующе</w:t>
      </w:r>
      <w:r>
        <w:rPr>
          <w:rFonts w:eastAsiaTheme="minorHAnsi"/>
          <w:sz w:val="26"/>
          <w:szCs w:val="26"/>
          <w:lang w:eastAsia="en-US"/>
        </w:rPr>
        <w:t>го содержания</w:t>
      </w:r>
      <w:r w:rsidRPr="00783AC7">
        <w:rPr>
          <w:rFonts w:eastAsiaTheme="minorHAnsi"/>
          <w:sz w:val="26"/>
          <w:szCs w:val="26"/>
          <w:lang w:eastAsia="en-US"/>
        </w:rPr>
        <w:t>:</w:t>
      </w: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BD7477">
        <w:rPr>
          <w:sz w:val="26"/>
          <w:szCs w:val="26"/>
        </w:rPr>
        <w:t>6.1. Заявление, представленное по основани</w:t>
      </w:r>
      <w:r>
        <w:rPr>
          <w:sz w:val="26"/>
          <w:szCs w:val="26"/>
        </w:rPr>
        <w:t xml:space="preserve">ю, предусмотренному подпунктом 3.2 пункта 3 </w:t>
      </w:r>
      <w:r w:rsidRPr="00BD7477">
        <w:rPr>
          <w:sz w:val="26"/>
          <w:szCs w:val="26"/>
        </w:rPr>
        <w:t>настоящего Порядка и приложенные к нему документы в течение двух рабочих дней со дня его регистрации в Администрации рассматрива</w:t>
      </w:r>
      <w:r>
        <w:rPr>
          <w:sz w:val="26"/>
          <w:szCs w:val="26"/>
        </w:rPr>
        <w:t xml:space="preserve">ется секретарем Комиссии </w:t>
      </w:r>
      <w:r w:rsidRPr="00BD7477">
        <w:rPr>
          <w:sz w:val="26"/>
          <w:szCs w:val="26"/>
        </w:rPr>
        <w:t xml:space="preserve">на предмет соответствия требованиям настоящего Порядка. </w:t>
      </w:r>
      <w:r w:rsidR="00994295">
        <w:rPr>
          <w:sz w:val="26"/>
          <w:szCs w:val="26"/>
        </w:rPr>
        <w:br/>
      </w:r>
      <w:r w:rsidRPr="00BD7477">
        <w:rPr>
          <w:sz w:val="26"/>
          <w:szCs w:val="26"/>
        </w:rPr>
        <w:t>О несоответствии представленных документов требованиям настоящего Порядка заявитель (представитель заявителя) уведомляется в письменной форме с предложением устранить за</w:t>
      </w:r>
      <w:r>
        <w:rPr>
          <w:sz w:val="26"/>
          <w:szCs w:val="26"/>
        </w:rPr>
        <w:t xml:space="preserve">мечания в срок, не превышающий пятнадцати дней </w:t>
      </w:r>
      <w:r w:rsidRPr="00BD7477">
        <w:rPr>
          <w:sz w:val="26"/>
          <w:szCs w:val="26"/>
        </w:rPr>
        <w:t>со дня получения им такого уведомления</w:t>
      </w:r>
      <w:r>
        <w:rPr>
          <w:sz w:val="26"/>
          <w:szCs w:val="26"/>
        </w:rPr>
        <w:t>.".</w:t>
      </w: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2.6. Пункт 7 </w:t>
      </w:r>
      <w:r w:rsidRPr="00783AC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0E1A93" w:rsidRDefault="000E1A93" w:rsidP="000E1A9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"7. </w:t>
      </w:r>
      <w:r w:rsidRPr="0038190F">
        <w:rPr>
          <w:sz w:val="26"/>
          <w:szCs w:val="26"/>
        </w:rPr>
        <w:t xml:space="preserve">Рассмотренные секретарем Комиссии заявления, по основаниям, предусмотренным </w:t>
      </w:r>
      <w:r>
        <w:rPr>
          <w:sz w:val="26"/>
          <w:szCs w:val="26"/>
        </w:rPr>
        <w:t>подпунктами</w:t>
      </w:r>
      <w:r w:rsidRPr="0038190F">
        <w:rPr>
          <w:sz w:val="26"/>
          <w:szCs w:val="26"/>
        </w:rPr>
        <w:t xml:space="preserve"> 3.1 и 3.3</w:t>
      </w:r>
      <w:r>
        <w:rPr>
          <w:sz w:val="26"/>
          <w:szCs w:val="26"/>
        </w:rPr>
        <w:t xml:space="preserve"> пункта 3</w:t>
      </w:r>
      <w:r w:rsidRPr="0038190F">
        <w:rPr>
          <w:sz w:val="26"/>
          <w:szCs w:val="26"/>
        </w:rPr>
        <w:t xml:space="preserve"> настоящего Порядка о предоставлении единовременной выплаты с приложенными к нему документами в течение десяти рабочих дней со дня </w:t>
      </w:r>
      <w:r>
        <w:rPr>
          <w:sz w:val="26"/>
          <w:szCs w:val="26"/>
        </w:rPr>
        <w:t>их</w:t>
      </w:r>
      <w:r w:rsidRPr="0038190F">
        <w:rPr>
          <w:sz w:val="26"/>
          <w:szCs w:val="26"/>
        </w:rPr>
        <w:t xml:space="preserve"> регистрации направля</w:t>
      </w:r>
      <w:r>
        <w:rPr>
          <w:sz w:val="26"/>
          <w:szCs w:val="26"/>
        </w:rPr>
        <w:t>ю</w:t>
      </w:r>
      <w:r w:rsidRPr="0038190F">
        <w:rPr>
          <w:sz w:val="26"/>
          <w:szCs w:val="26"/>
        </w:rPr>
        <w:t>тся на рассмотрение Комиссии. Организация работы Комиссии и ее персональный состав утверждаются постановлением Администрации</w:t>
      </w:r>
      <w:r>
        <w:rPr>
          <w:sz w:val="26"/>
          <w:szCs w:val="26"/>
        </w:rPr>
        <w:t>."</w:t>
      </w:r>
      <w:r w:rsidRPr="0038190F">
        <w:rPr>
          <w:sz w:val="26"/>
          <w:szCs w:val="26"/>
        </w:rPr>
        <w:t>.</w:t>
      </w:r>
    </w:p>
    <w:p w:rsidR="000E1A93" w:rsidRDefault="000E1A93" w:rsidP="000E1A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F00E4B">
        <w:rPr>
          <w:color w:val="000000" w:themeColor="text1"/>
          <w:sz w:val="26"/>
          <w:szCs w:val="26"/>
        </w:rPr>
        <w:t xml:space="preserve">2.7. </w:t>
      </w:r>
      <w:r>
        <w:rPr>
          <w:sz w:val="26"/>
          <w:szCs w:val="26"/>
        </w:rPr>
        <w:t xml:space="preserve">Пункт 7 дополнить подпунктом 7.1 </w:t>
      </w:r>
      <w:r w:rsidRPr="00783AC7">
        <w:rPr>
          <w:rFonts w:eastAsiaTheme="minorHAnsi"/>
          <w:sz w:val="26"/>
          <w:szCs w:val="26"/>
          <w:lang w:eastAsia="en-US"/>
        </w:rPr>
        <w:t>следующе</w:t>
      </w:r>
      <w:r>
        <w:rPr>
          <w:rFonts w:eastAsiaTheme="minorHAnsi"/>
          <w:sz w:val="26"/>
          <w:szCs w:val="26"/>
          <w:lang w:eastAsia="en-US"/>
        </w:rPr>
        <w:t>го содержания</w:t>
      </w:r>
      <w:r w:rsidRPr="00783AC7">
        <w:rPr>
          <w:rFonts w:eastAsiaTheme="minorHAnsi"/>
          <w:sz w:val="26"/>
          <w:szCs w:val="26"/>
          <w:lang w:eastAsia="en-US"/>
        </w:rPr>
        <w:t>:</w:t>
      </w:r>
    </w:p>
    <w:p w:rsidR="000E1A93" w:rsidRPr="0038190F" w:rsidRDefault="000E1A93" w:rsidP="000E1A9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38190F">
        <w:rPr>
          <w:sz w:val="26"/>
          <w:szCs w:val="26"/>
        </w:rPr>
        <w:t xml:space="preserve">7.1 Рассмотренное секретарем Комиссии заявление, по основанию, предусмотренному </w:t>
      </w:r>
      <w:r>
        <w:rPr>
          <w:sz w:val="26"/>
          <w:szCs w:val="26"/>
        </w:rPr>
        <w:t>подпунктом</w:t>
      </w:r>
      <w:r w:rsidRPr="0038190F">
        <w:rPr>
          <w:sz w:val="26"/>
          <w:szCs w:val="26"/>
        </w:rPr>
        <w:t xml:space="preserve"> 3.2 </w:t>
      </w:r>
      <w:r>
        <w:rPr>
          <w:sz w:val="26"/>
          <w:szCs w:val="26"/>
        </w:rPr>
        <w:t xml:space="preserve">пункта 3 </w:t>
      </w:r>
      <w:r w:rsidRPr="0038190F">
        <w:rPr>
          <w:sz w:val="26"/>
          <w:szCs w:val="26"/>
        </w:rPr>
        <w:t xml:space="preserve">настоящего Порядка о предоставлении единовременной выплаты с приложенными к нему документами в течение </w:t>
      </w:r>
      <w:r>
        <w:rPr>
          <w:sz w:val="26"/>
          <w:szCs w:val="26"/>
        </w:rPr>
        <w:t>трех</w:t>
      </w:r>
      <w:r w:rsidRPr="0038190F">
        <w:rPr>
          <w:sz w:val="26"/>
          <w:szCs w:val="26"/>
        </w:rPr>
        <w:t xml:space="preserve"> рабочих дней со дня его рассмотрения секретарем Комиссии направ</w:t>
      </w:r>
      <w:r>
        <w:rPr>
          <w:sz w:val="26"/>
          <w:szCs w:val="26"/>
        </w:rPr>
        <w:t>ляется на рассмотрение Комиссии</w:t>
      </w:r>
      <w:r w:rsidRPr="0038190F">
        <w:rPr>
          <w:sz w:val="26"/>
          <w:szCs w:val="26"/>
        </w:rPr>
        <w:t>.</w:t>
      </w:r>
      <w:r>
        <w:rPr>
          <w:sz w:val="26"/>
          <w:szCs w:val="26"/>
        </w:rPr>
        <w:t xml:space="preserve">". </w:t>
      </w:r>
    </w:p>
    <w:p w:rsidR="00994295" w:rsidRDefault="000E1A93" w:rsidP="000E1A93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2.8. В подпункте 8.1 пункта 8 слова "тридцати календарных дней" заменить словами</w:t>
      </w:r>
      <w:r w:rsidR="0099429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"пятнадцати календарных дней". </w:t>
      </w:r>
    </w:p>
    <w:p w:rsidR="00994295" w:rsidRDefault="00994295">
      <w:pPr>
        <w:spacing w:after="200" w:line="276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0E1A93" w:rsidRDefault="000E1A93" w:rsidP="000E1A9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00E4B">
        <w:rPr>
          <w:color w:val="000000" w:themeColor="text1"/>
          <w:sz w:val="26"/>
          <w:szCs w:val="26"/>
        </w:rPr>
        <w:lastRenderedPageBreak/>
        <w:t>2.</w:t>
      </w:r>
      <w:r>
        <w:rPr>
          <w:color w:val="000000" w:themeColor="text1"/>
          <w:sz w:val="26"/>
          <w:szCs w:val="26"/>
        </w:rPr>
        <w:t>9</w:t>
      </w:r>
      <w:r w:rsidRPr="00F00E4B">
        <w:rPr>
          <w:color w:val="000000" w:themeColor="text1"/>
          <w:sz w:val="26"/>
          <w:szCs w:val="26"/>
        </w:rPr>
        <w:t xml:space="preserve">.  </w:t>
      </w:r>
      <w:r>
        <w:rPr>
          <w:sz w:val="26"/>
          <w:szCs w:val="26"/>
        </w:rPr>
        <w:t>Приложение к Порядку изложить в новой редакции:</w:t>
      </w:r>
    </w:p>
    <w:p w:rsidR="000E1A93" w:rsidRDefault="000E1A93" w:rsidP="000E1A9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9675AA">
        <w:rPr>
          <w:sz w:val="26"/>
          <w:szCs w:val="26"/>
        </w:rPr>
        <w:t>"Приложение 1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675AA">
        <w:rPr>
          <w:sz w:val="26"/>
          <w:szCs w:val="26"/>
        </w:rPr>
        <w:t>к Порядку предоставления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675AA">
        <w:rPr>
          <w:sz w:val="26"/>
          <w:szCs w:val="26"/>
        </w:rPr>
        <w:t>дополнительных мер социальной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675AA">
        <w:rPr>
          <w:sz w:val="26"/>
          <w:szCs w:val="26"/>
        </w:rPr>
        <w:t>поддержки в связи с проведением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675AA">
        <w:rPr>
          <w:sz w:val="26"/>
          <w:szCs w:val="26"/>
        </w:rPr>
        <w:t>специальной военной операции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675AA">
        <w:rPr>
          <w:sz w:val="26"/>
          <w:szCs w:val="26"/>
        </w:rPr>
        <w:t>в виде единовременных выплат</w:t>
      </w: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9675AA">
        <w:rPr>
          <w:sz w:val="26"/>
          <w:szCs w:val="26"/>
        </w:rPr>
        <w:t>Главе муниципального образования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                        </w:t>
      </w:r>
      <w:r w:rsidRPr="009675AA">
        <w:rPr>
          <w:sz w:val="26"/>
          <w:szCs w:val="26"/>
        </w:rPr>
        <w:t xml:space="preserve">  "Городской округ "Город Нарьян-Мар"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9675AA">
        <w:rPr>
          <w:sz w:val="26"/>
          <w:szCs w:val="26"/>
        </w:rPr>
        <w:t>от</w:t>
      </w:r>
      <w:r>
        <w:rPr>
          <w:rFonts w:ascii="Courier New" w:hAnsi="Courier New" w:cs="Courier New"/>
          <w:sz w:val="20"/>
          <w:szCs w:val="20"/>
        </w:rPr>
        <w:t xml:space="preserve"> 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9675AA">
        <w:rPr>
          <w:sz w:val="26"/>
          <w:szCs w:val="26"/>
        </w:rPr>
        <w:t>(фамилия, имя, отчество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                                  </w:t>
      </w:r>
      <w:r w:rsidRPr="009675AA">
        <w:rPr>
          <w:sz w:val="26"/>
          <w:szCs w:val="26"/>
        </w:rPr>
        <w:t xml:space="preserve">  (последнее - при наличии))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9675AA">
        <w:rPr>
          <w:sz w:val="26"/>
          <w:szCs w:val="26"/>
        </w:rPr>
        <w:t>(адрес места жительства)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9675AA">
        <w:rPr>
          <w:sz w:val="26"/>
          <w:szCs w:val="26"/>
        </w:rPr>
        <w:t>контактный телефон (при наличии)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Par177"/>
      <w:bookmarkEnd w:id="2"/>
      <w:r w:rsidRPr="009675AA">
        <w:rPr>
          <w:sz w:val="26"/>
          <w:szCs w:val="26"/>
        </w:rPr>
        <w:t>Заявление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552C" w:rsidRDefault="000E1A93" w:rsidP="0099429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vertAlign w:val="superscript"/>
          <w:lang w:eastAsia="en-US"/>
        </w:rPr>
      </w:pPr>
      <w:r w:rsidRPr="009675AA">
        <w:rPr>
          <w:sz w:val="26"/>
          <w:szCs w:val="26"/>
        </w:rPr>
        <w:t>Прошу предоставить единовременную выплату по основани</w:t>
      </w:r>
      <w:r>
        <w:rPr>
          <w:sz w:val="26"/>
          <w:szCs w:val="26"/>
        </w:rPr>
        <w:t>ю</w:t>
      </w:r>
      <w:r w:rsidRPr="009675AA">
        <w:rPr>
          <w:sz w:val="26"/>
          <w:szCs w:val="26"/>
        </w:rPr>
        <w:t>, предусмотренн</w:t>
      </w:r>
      <w:r>
        <w:rPr>
          <w:sz w:val="26"/>
          <w:szCs w:val="26"/>
        </w:rPr>
        <w:t xml:space="preserve">ому </w:t>
      </w:r>
      <w:r w:rsidRPr="0039552C">
        <w:rPr>
          <w:sz w:val="26"/>
          <w:szCs w:val="26"/>
        </w:rPr>
        <w:t>подпунктом 3.1 (подпунктом 3.3) пункта 3</w:t>
      </w:r>
      <w:r w:rsidRPr="00F00E4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Порядка </w:t>
      </w:r>
      <w:r w:rsidR="0039552C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="0039552C">
        <w:rPr>
          <w:rFonts w:eastAsiaTheme="minorHAnsi"/>
          <w:color w:val="000000" w:themeColor="text1"/>
          <w:sz w:val="26"/>
          <w:szCs w:val="26"/>
          <w:vertAlign w:val="superscript"/>
          <w:lang w:eastAsia="en-US"/>
        </w:rPr>
        <w:t xml:space="preserve">                                                                                                  </w:t>
      </w:r>
      <w:proofErr w:type="gramStart"/>
      <w:r w:rsidR="0039552C">
        <w:rPr>
          <w:rFonts w:eastAsiaTheme="minorHAnsi"/>
          <w:color w:val="000000" w:themeColor="text1"/>
          <w:sz w:val="26"/>
          <w:szCs w:val="26"/>
          <w:vertAlign w:val="superscript"/>
          <w:lang w:eastAsia="en-US"/>
        </w:rPr>
        <w:t xml:space="preserve">   </w:t>
      </w:r>
      <w:r w:rsidR="0039552C">
        <w:rPr>
          <w:rFonts w:eastAsiaTheme="minorHAnsi"/>
          <w:color w:val="000000" w:themeColor="text1"/>
          <w:sz w:val="26"/>
          <w:szCs w:val="26"/>
          <w:vertAlign w:val="superscript"/>
          <w:lang w:eastAsia="en-US"/>
        </w:rPr>
        <w:t>(</w:t>
      </w:r>
      <w:proofErr w:type="gramEnd"/>
      <w:r w:rsidR="0039552C">
        <w:rPr>
          <w:rFonts w:eastAsiaTheme="minorHAnsi"/>
          <w:color w:val="000000" w:themeColor="text1"/>
          <w:sz w:val="26"/>
          <w:szCs w:val="26"/>
          <w:vertAlign w:val="superscript"/>
          <w:lang w:eastAsia="en-US"/>
        </w:rPr>
        <w:t xml:space="preserve">необходимое подчеркнуть) 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предоставления дополнительных</w:t>
      </w:r>
      <w:r w:rsidR="003955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мер социальной поддержки в связи с проведением специальной военной операции в виде единовременных выплат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, утвержденного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постановление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м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от 11.04.2023 № 533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>К заявлению прилагаю следующие документы: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>Выплату прошу перечислить на банковский счет в кредитной организации: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>"___" ___________ 20___ г.    ____________________   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675AA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</w:t>
      </w:r>
      <w:r w:rsidRPr="009675AA">
        <w:rPr>
          <w:sz w:val="26"/>
          <w:szCs w:val="26"/>
        </w:rPr>
        <w:t>(</w:t>
      </w:r>
      <w:proofErr w:type="gramStart"/>
      <w:r w:rsidRPr="009675AA">
        <w:rPr>
          <w:sz w:val="26"/>
          <w:szCs w:val="26"/>
        </w:rPr>
        <w:t xml:space="preserve">подпись)   </w:t>
      </w:r>
      <w:proofErr w:type="gramEnd"/>
      <w:r w:rsidRPr="009675AA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</w:t>
      </w:r>
      <w:r w:rsidRPr="009675AA">
        <w:rPr>
          <w:sz w:val="26"/>
          <w:szCs w:val="26"/>
        </w:rPr>
        <w:t>(расшифровка)</w:t>
      </w:r>
    </w:p>
    <w:p w:rsidR="00994295" w:rsidRDefault="00994295">
      <w:pPr>
        <w:spacing w:after="200" w:line="276" w:lineRule="auto"/>
        <w:rPr>
          <w:rFonts w:ascii="Calibri" w:hAnsi="Calibri" w:cs="Calibri"/>
        </w:rPr>
      </w:pPr>
    </w:p>
    <w:p w:rsidR="00994295" w:rsidRDefault="0099429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outlineLvl w:val="2"/>
      </w:pPr>
      <w:r w:rsidRPr="009675AA">
        <w:lastRenderedPageBreak/>
        <w:t>Приложение</w:t>
      </w:r>
    </w:p>
    <w:p w:rsidR="000E1A93" w:rsidRDefault="000E1A93" w:rsidP="000E1A93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9675AA">
        <w:t>к заявлению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E1A93" w:rsidRDefault="000E1A93" w:rsidP="000E1A9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Согласие на обработку персональных данных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E1A93" w:rsidRPr="00C9444D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Я, __________________</w:t>
      </w:r>
      <w:r w:rsidRPr="00C9444D">
        <w:rPr>
          <w:rFonts w:eastAsiaTheme="minorHAnsi"/>
          <w:sz w:val="26"/>
          <w:szCs w:val="26"/>
          <w:lang w:eastAsia="en-US"/>
        </w:rPr>
        <w:t>________________________________________,</w:t>
      </w:r>
    </w:p>
    <w:p w:rsidR="000E1A93" w:rsidRPr="00C9444D" w:rsidRDefault="000E1A93" w:rsidP="000E1A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 xml:space="preserve">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C9444D">
        <w:rPr>
          <w:rFonts w:eastAsiaTheme="minorHAnsi"/>
          <w:sz w:val="26"/>
          <w:szCs w:val="26"/>
          <w:lang w:eastAsia="en-US"/>
        </w:rPr>
        <w:t>(фамилия, имя, отчество (последнее - при наличии))</w:t>
      </w:r>
    </w:p>
    <w:p w:rsidR="000E1A93" w:rsidRPr="00C9444D" w:rsidRDefault="000E1A93" w:rsidP="000E1A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>документ, удостоверяющий личность: _________</w:t>
      </w: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</w:t>
      </w:r>
      <w:r w:rsidRPr="00C9444D">
        <w:rPr>
          <w:rFonts w:eastAsiaTheme="minorHAnsi"/>
          <w:sz w:val="26"/>
          <w:szCs w:val="26"/>
          <w:lang w:eastAsia="en-US"/>
        </w:rPr>
        <w:t>___________</w:t>
      </w:r>
    </w:p>
    <w:p w:rsidR="000E1A93" w:rsidRDefault="000E1A93" w:rsidP="000E1A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 xml:space="preserve">(наименование </w:t>
      </w:r>
      <w:r>
        <w:rPr>
          <w:rFonts w:eastAsiaTheme="minorHAnsi"/>
          <w:sz w:val="26"/>
          <w:szCs w:val="26"/>
          <w:lang w:eastAsia="en-US"/>
        </w:rPr>
        <w:t xml:space="preserve">основного </w:t>
      </w:r>
      <w:r w:rsidRPr="00C9444D">
        <w:rPr>
          <w:rFonts w:eastAsiaTheme="minorHAnsi"/>
          <w:sz w:val="26"/>
          <w:szCs w:val="26"/>
          <w:lang w:eastAsia="en-US"/>
        </w:rPr>
        <w:t xml:space="preserve">документа, </w:t>
      </w:r>
      <w:r>
        <w:rPr>
          <w:rFonts w:eastAsiaTheme="minorHAnsi"/>
          <w:sz w:val="26"/>
          <w:szCs w:val="26"/>
          <w:lang w:eastAsia="en-US"/>
        </w:rPr>
        <w:t xml:space="preserve">удостоверяющего личность, </w:t>
      </w:r>
    </w:p>
    <w:p w:rsidR="000E1A93" w:rsidRPr="00C9444D" w:rsidRDefault="000E1A93" w:rsidP="000E1A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>номер, когда и кем выдан)</w:t>
      </w:r>
    </w:p>
    <w:p w:rsidR="000E1A93" w:rsidRPr="00E83C60" w:rsidRDefault="000E1A93" w:rsidP="000E1A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9444D">
        <w:rPr>
          <w:rFonts w:eastAsiaTheme="minorHAnsi"/>
          <w:sz w:val="26"/>
          <w:szCs w:val="26"/>
          <w:lang w:eastAsia="en-US"/>
        </w:rPr>
        <w:t>зарегистрирован(а) по адресу: ____________________________________________,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C9444D">
        <w:rPr>
          <w:rFonts w:eastAsiaTheme="minorHAnsi"/>
          <w:sz w:val="26"/>
          <w:szCs w:val="26"/>
          <w:lang w:eastAsia="en-US"/>
        </w:rPr>
        <w:t>в соответствии с Федеральным</w:t>
      </w:r>
      <w:r>
        <w:rPr>
          <w:rFonts w:eastAsiaTheme="minorHAnsi"/>
          <w:sz w:val="26"/>
          <w:szCs w:val="26"/>
          <w:lang w:eastAsia="en-US"/>
        </w:rPr>
        <w:t xml:space="preserve"> законом</w:t>
      </w:r>
      <w:r w:rsidRPr="00C9444D">
        <w:rPr>
          <w:rFonts w:eastAsiaTheme="minorHAnsi"/>
          <w:sz w:val="26"/>
          <w:szCs w:val="26"/>
          <w:lang w:eastAsia="en-US"/>
        </w:rPr>
        <w:t xml:space="preserve">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C9444D">
        <w:rPr>
          <w:rFonts w:eastAsiaTheme="minorHAnsi"/>
          <w:sz w:val="26"/>
          <w:szCs w:val="26"/>
          <w:lang w:eastAsia="en-US"/>
        </w:rPr>
        <w:t xml:space="preserve"> 152-ФЗ "О персональных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A44C6">
        <w:rPr>
          <w:rFonts w:eastAsiaTheme="minorHAnsi"/>
          <w:sz w:val="26"/>
          <w:szCs w:val="26"/>
          <w:lang w:eastAsia="en-US"/>
        </w:rPr>
        <w:t>данных",</w:t>
      </w:r>
      <w:r>
        <w:rPr>
          <w:rFonts w:eastAsiaTheme="minorHAnsi"/>
          <w:sz w:val="26"/>
          <w:szCs w:val="26"/>
          <w:lang w:eastAsia="en-US"/>
        </w:rPr>
        <w:t xml:space="preserve"> в целях </w:t>
      </w:r>
      <w:r w:rsidRPr="002A44C6">
        <w:rPr>
          <w:rFonts w:eastAsiaTheme="minorHAnsi"/>
          <w:sz w:val="26"/>
          <w:szCs w:val="26"/>
          <w:lang w:eastAsia="en-US"/>
        </w:rPr>
        <w:t>рассмотрения моего заявления о предоставлении единовременной выплаты, согласно</w:t>
      </w:r>
      <w:r w:rsidRPr="00C9444D">
        <w:rPr>
          <w:rFonts w:eastAsiaTheme="minorHAnsi"/>
          <w:sz w:val="26"/>
          <w:szCs w:val="26"/>
          <w:lang w:eastAsia="en-US"/>
        </w:rPr>
        <w:t xml:space="preserve"> </w:t>
      </w:r>
      <w:r w:rsidRPr="002A44C6">
        <w:rPr>
          <w:rFonts w:eastAsiaTheme="minorHAnsi"/>
          <w:sz w:val="26"/>
          <w:szCs w:val="26"/>
          <w:lang w:eastAsia="en-US"/>
        </w:rPr>
        <w:t>Порядку</w:t>
      </w:r>
      <w:r>
        <w:rPr>
          <w:rFonts w:eastAsiaTheme="minorHAnsi"/>
          <w:sz w:val="26"/>
          <w:szCs w:val="26"/>
          <w:lang w:eastAsia="en-US"/>
        </w:rPr>
        <w:t xml:space="preserve"> предоставления дополнительных мер социальной поддержки в связи с проведением специальной военной операции</w:t>
      </w:r>
      <w:r w:rsidRPr="002A44C6">
        <w:rPr>
          <w:rFonts w:eastAsiaTheme="minorHAnsi"/>
          <w:sz w:val="26"/>
          <w:szCs w:val="26"/>
          <w:lang w:eastAsia="en-US"/>
        </w:rPr>
        <w:t xml:space="preserve">, утвержденному постановлением </w:t>
      </w:r>
      <w:r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C9444D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Город </w:t>
      </w:r>
      <w:r w:rsidRPr="00C9444D">
        <w:rPr>
          <w:rFonts w:eastAsiaTheme="minorHAnsi"/>
          <w:sz w:val="26"/>
          <w:szCs w:val="26"/>
          <w:lang w:eastAsia="en-US"/>
        </w:rPr>
        <w:t>Н</w:t>
      </w:r>
      <w:r w:rsidRPr="002A44C6">
        <w:rPr>
          <w:rFonts w:eastAsiaTheme="minorHAnsi"/>
          <w:sz w:val="26"/>
          <w:szCs w:val="26"/>
          <w:lang w:eastAsia="en-US"/>
        </w:rPr>
        <w:t>арьян-Мар"</w:t>
      </w:r>
      <w:r w:rsidRPr="00C9444D">
        <w:rPr>
          <w:rFonts w:eastAsiaTheme="minorHAnsi"/>
          <w:sz w:val="26"/>
          <w:szCs w:val="26"/>
          <w:lang w:eastAsia="en-US"/>
        </w:rPr>
        <w:t xml:space="preserve">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от 11.04.2023 № 533</w:t>
      </w:r>
      <w:r w:rsidRPr="00C9444D">
        <w:rPr>
          <w:rFonts w:eastAsiaTheme="minorHAnsi"/>
          <w:sz w:val="26"/>
          <w:szCs w:val="26"/>
          <w:lang w:eastAsia="en-US"/>
        </w:rPr>
        <w:t>, даю Администрации муниципального</w:t>
      </w:r>
      <w:r w:rsidRPr="002A44C6"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образования "Городской округ "Город Нарьян-</w:t>
      </w:r>
      <w:r w:rsidRPr="002A44C6">
        <w:rPr>
          <w:rFonts w:eastAsiaTheme="minorHAnsi"/>
          <w:sz w:val="26"/>
          <w:szCs w:val="26"/>
          <w:lang w:eastAsia="en-US"/>
        </w:rPr>
        <w:t xml:space="preserve">Мар", юридический адрес: 166000, </w:t>
      </w:r>
      <w:r>
        <w:rPr>
          <w:rFonts w:eastAsiaTheme="minorHAnsi"/>
          <w:sz w:val="26"/>
          <w:szCs w:val="26"/>
          <w:lang w:eastAsia="en-US"/>
        </w:rPr>
        <w:t>Ненецкий</w:t>
      </w:r>
      <w:r w:rsidRPr="00C9444D">
        <w:rPr>
          <w:rFonts w:eastAsiaTheme="minorHAnsi"/>
          <w:sz w:val="26"/>
          <w:szCs w:val="26"/>
          <w:lang w:eastAsia="en-US"/>
        </w:rPr>
        <w:t xml:space="preserve"> автономный округ,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 xml:space="preserve">г. </w:t>
      </w:r>
      <w:r w:rsidRPr="002A44C6">
        <w:rPr>
          <w:rFonts w:eastAsiaTheme="minorHAnsi"/>
          <w:sz w:val="26"/>
          <w:szCs w:val="26"/>
          <w:lang w:eastAsia="en-US"/>
        </w:rPr>
        <w:t>Нарьян-Мар, ул. им. В.И. Ленина,</w:t>
      </w:r>
      <w:r w:rsidRPr="00C9444D">
        <w:rPr>
          <w:rFonts w:eastAsiaTheme="minorHAnsi"/>
          <w:sz w:val="26"/>
          <w:szCs w:val="26"/>
          <w:lang w:eastAsia="en-US"/>
        </w:rPr>
        <w:t xml:space="preserve"> д. 12, свое</w:t>
      </w:r>
      <w:r w:rsidRPr="002A44C6">
        <w:rPr>
          <w:rFonts w:eastAsiaTheme="minorHAnsi"/>
          <w:sz w:val="26"/>
          <w:szCs w:val="26"/>
          <w:lang w:eastAsia="en-US"/>
        </w:rPr>
        <w:t xml:space="preserve"> согласие</w:t>
      </w:r>
      <w:r>
        <w:rPr>
          <w:rFonts w:eastAsiaTheme="minorHAnsi"/>
          <w:sz w:val="26"/>
          <w:szCs w:val="26"/>
          <w:lang w:eastAsia="en-US"/>
        </w:rPr>
        <w:t xml:space="preserve"> на обработку моих</w:t>
      </w:r>
      <w:r w:rsidRPr="00C9444D">
        <w:rPr>
          <w:rFonts w:eastAsiaTheme="minorHAnsi"/>
          <w:sz w:val="26"/>
          <w:szCs w:val="26"/>
          <w:lang w:eastAsia="en-US"/>
        </w:rPr>
        <w:t xml:space="preserve"> персон</w:t>
      </w:r>
      <w:r w:rsidRPr="002A44C6">
        <w:rPr>
          <w:rFonts w:eastAsiaTheme="minorHAnsi"/>
          <w:sz w:val="26"/>
          <w:szCs w:val="26"/>
          <w:lang w:eastAsia="en-US"/>
        </w:rPr>
        <w:t>альных данных.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A44C6">
        <w:rPr>
          <w:rFonts w:eastAsiaTheme="minorHAnsi"/>
          <w:sz w:val="26"/>
          <w:szCs w:val="26"/>
          <w:lang w:eastAsia="en-US"/>
        </w:rPr>
        <w:t>Перечень персональных данных, на обработку которых дается согласие</w:t>
      </w:r>
      <w:r>
        <w:rPr>
          <w:rFonts w:eastAsiaTheme="minorHAnsi"/>
          <w:sz w:val="26"/>
          <w:szCs w:val="26"/>
          <w:lang w:eastAsia="en-US"/>
        </w:rPr>
        <w:t>,</w:t>
      </w:r>
      <w:r w:rsidRPr="002A44C6">
        <w:rPr>
          <w:rFonts w:eastAsiaTheme="minorHAnsi"/>
          <w:sz w:val="26"/>
          <w:szCs w:val="26"/>
          <w:lang w:eastAsia="en-US"/>
        </w:rPr>
        <w:t xml:space="preserve"> включает в себя любую информацию, представляемую в заявлении и иных представляемых в Администрацию документах для указанной выше цели.  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A44C6">
        <w:rPr>
          <w:rFonts w:eastAsiaTheme="minorHAnsi"/>
          <w:sz w:val="26"/>
          <w:szCs w:val="26"/>
          <w:lang w:eastAsia="en-US"/>
        </w:rPr>
        <w:t>Я проинформирован(а), что под обработкой персональных данных понимаются действия (операции) с персональными данными в рамках вы</w:t>
      </w:r>
      <w:r>
        <w:rPr>
          <w:rFonts w:eastAsiaTheme="minorHAnsi"/>
          <w:sz w:val="26"/>
          <w:szCs w:val="26"/>
          <w:lang w:eastAsia="en-US"/>
        </w:rPr>
        <w:t xml:space="preserve">полнения Федерального закона от 27.07.2006 </w:t>
      </w:r>
      <w:r w:rsidRPr="002A44C6">
        <w:rPr>
          <w:rFonts w:eastAsiaTheme="minorHAnsi"/>
          <w:sz w:val="26"/>
          <w:szCs w:val="26"/>
          <w:lang w:eastAsia="en-US"/>
        </w:rPr>
        <w:t>№ 152-ФЗ "О персональных данных".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Настоящее согласие на обработку</w:t>
      </w:r>
      <w:r w:rsidRPr="00C9444D">
        <w:rPr>
          <w:rFonts w:eastAsiaTheme="minorHAnsi"/>
          <w:sz w:val="26"/>
          <w:szCs w:val="26"/>
          <w:lang w:eastAsia="en-US"/>
        </w:rPr>
        <w:t xml:space="preserve"> персональных данных предоставляется</w:t>
      </w:r>
      <w:r>
        <w:rPr>
          <w:rFonts w:eastAsiaTheme="minorHAnsi"/>
          <w:sz w:val="26"/>
          <w:szCs w:val="26"/>
          <w:lang w:eastAsia="en-US"/>
        </w:rPr>
        <w:t xml:space="preserve"> мной на осуществление действий в отношении моих </w:t>
      </w:r>
      <w:r w:rsidRPr="00C9444D">
        <w:rPr>
          <w:rFonts w:eastAsiaTheme="minorHAnsi"/>
          <w:sz w:val="26"/>
          <w:szCs w:val="26"/>
          <w:lang w:eastAsia="en-US"/>
        </w:rPr>
        <w:t>персональных данных,</w:t>
      </w:r>
      <w:r>
        <w:rPr>
          <w:rFonts w:eastAsiaTheme="minorHAnsi"/>
          <w:sz w:val="26"/>
          <w:szCs w:val="26"/>
          <w:lang w:eastAsia="en-US"/>
        </w:rPr>
        <w:t xml:space="preserve"> включая </w:t>
      </w:r>
      <w:r>
        <w:rPr>
          <w:rFonts w:eastAsiaTheme="minorHAnsi"/>
          <w:sz w:val="26"/>
          <w:szCs w:val="26"/>
          <w:lang w:eastAsia="en-US"/>
        </w:rPr>
        <w:br/>
        <w:t>(без  ограничений) совершение</w:t>
      </w:r>
      <w:r w:rsidRPr="00C9444D">
        <w:rPr>
          <w:rFonts w:eastAsiaTheme="minorHAnsi"/>
          <w:sz w:val="26"/>
          <w:szCs w:val="26"/>
          <w:lang w:eastAsia="en-US"/>
        </w:rPr>
        <w:t xml:space="preserve"> следующих действий: любое действие</w:t>
      </w:r>
      <w:r>
        <w:rPr>
          <w:rFonts w:eastAsiaTheme="minorHAnsi"/>
          <w:sz w:val="26"/>
          <w:szCs w:val="26"/>
          <w:lang w:eastAsia="en-US"/>
        </w:rPr>
        <w:t xml:space="preserve"> (операция) </w:t>
      </w:r>
      <w:r>
        <w:rPr>
          <w:rFonts w:eastAsiaTheme="minorHAnsi"/>
          <w:sz w:val="26"/>
          <w:szCs w:val="26"/>
          <w:lang w:eastAsia="en-US"/>
        </w:rPr>
        <w:br/>
        <w:t>или совокупность</w:t>
      </w:r>
      <w:r w:rsidRPr="00C9444D">
        <w:rPr>
          <w:rFonts w:eastAsiaTheme="minorHAnsi"/>
          <w:sz w:val="26"/>
          <w:szCs w:val="26"/>
          <w:lang w:eastAsia="en-US"/>
        </w:rPr>
        <w:t xml:space="preserve"> дейст</w:t>
      </w:r>
      <w:r>
        <w:rPr>
          <w:rFonts w:eastAsiaTheme="minorHAnsi"/>
          <w:sz w:val="26"/>
          <w:szCs w:val="26"/>
          <w:lang w:eastAsia="en-US"/>
        </w:rPr>
        <w:t>вий (операций), совершаемых</w:t>
      </w:r>
      <w:r w:rsidRPr="00C9444D">
        <w:rPr>
          <w:rFonts w:eastAsiaTheme="minorHAnsi"/>
          <w:sz w:val="26"/>
          <w:szCs w:val="26"/>
          <w:lang w:eastAsia="en-US"/>
        </w:rPr>
        <w:t xml:space="preserve"> с</w:t>
      </w:r>
      <w:r>
        <w:rPr>
          <w:rFonts w:eastAsiaTheme="minorHAnsi"/>
          <w:sz w:val="26"/>
          <w:szCs w:val="26"/>
          <w:lang w:eastAsia="en-US"/>
        </w:rPr>
        <w:t xml:space="preserve"> использованием</w:t>
      </w:r>
      <w:r w:rsidRPr="00C9444D">
        <w:rPr>
          <w:rFonts w:eastAsiaTheme="minorHAnsi"/>
          <w:sz w:val="26"/>
          <w:szCs w:val="26"/>
          <w:lang w:eastAsia="en-US"/>
        </w:rPr>
        <w:t xml:space="preserve"> средств автоматизации или без использования таких средств с</w:t>
      </w:r>
      <w:r>
        <w:rPr>
          <w:rFonts w:eastAsiaTheme="minorHAnsi"/>
          <w:sz w:val="26"/>
          <w:szCs w:val="26"/>
          <w:lang w:eastAsia="en-US"/>
        </w:rPr>
        <w:t xml:space="preserve"> персональными данными,  включая</w:t>
      </w:r>
      <w:r w:rsidRPr="00C9444D">
        <w:rPr>
          <w:rFonts w:eastAsiaTheme="minorHAnsi"/>
          <w:sz w:val="26"/>
          <w:szCs w:val="26"/>
          <w:lang w:eastAsia="en-US"/>
        </w:rPr>
        <w:t xml:space="preserve"> сбор, запись, систематизацию, накопление,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хранение, уточн</w:t>
      </w:r>
      <w:r>
        <w:rPr>
          <w:rFonts w:eastAsiaTheme="minorHAnsi"/>
          <w:sz w:val="26"/>
          <w:szCs w:val="26"/>
          <w:lang w:eastAsia="en-US"/>
        </w:rPr>
        <w:t>ение (обновление, изменение),</w:t>
      </w:r>
      <w:r w:rsidRPr="00C9444D">
        <w:rPr>
          <w:rFonts w:eastAsiaTheme="minorHAnsi"/>
          <w:sz w:val="26"/>
          <w:szCs w:val="26"/>
          <w:lang w:eastAsia="en-US"/>
        </w:rPr>
        <w:t xml:space="preserve"> извлечение, использование,</w:t>
      </w:r>
      <w:r>
        <w:rPr>
          <w:rFonts w:eastAsiaTheme="minorHAnsi"/>
          <w:sz w:val="26"/>
          <w:szCs w:val="26"/>
          <w:lang w:eastAsia="en-US"/>
        </w:rPr>
        <w:t xml:space="preserve"> передачу (распространение, </w:t>
      </w:r>
      <w:r w:rsidRPr="00C9444D">
        <w:rPr>
          <w:rFonts w:eastAsiaTheme="minorHAnsi"/>
          <w:sz w:val="26"/>
          <w:szCs w:val="26"/>
          <w:lang w:eastAsia="en-US"/>
        </w:rPr>
        <w:t>предоставление, доступ), обезличивание,</w:t>
      </w:r>
      <w:r>
        <w:rPr>
          <w:rFonts w:eastAsiaTheme="minorHAnsi"/>
          <w:sz w:val="26"/>
          <w:szCs w:val="26"/>
          <w:lang w:eastAsia="en-US"/>
        </w:rPr>
        <w:t xml:space="preserve"> блокирование, </w:t>
      </w:r>
      <w:r w:rsidRPr="00C9444D">
        <w:rPr>
          <w:rFonts w:eastAsiaTheme="minorHAnsi"/>
          <w:sz w:val="26"/>
          <w:szCs w:val="26"/>
          <w:lang w:eastAsia="en-US"/>
        </w:rPr>
        <w:t>удаление, уничтожение</w:t>
      </w:r>
      <w:r>
        <w:rPr>
          <w:rFonts w:eastAsiaTheme="minorHAnsi"/>
          <w:sz w:val="26"/>
          <w:szCs w:val="26"/>
          <w:lang w:eastAsia="en-US"/>
        </w:rPr>
        <w:t xml:space="preserve"> персональных</w:t>
      </w:r>
      <w:r w:rsidRPr="00C9444D">
        <w:rPr>
          <w:rFonts w:eastAsiaTheme="minorHAnsi"/>
          <w:sz w:val="26"/>
          <w:szCs w:val="26"/>
          <w:lang w:eastAsia="en-US"/>
        </w:rPr>
        <w:t xml:space="preserve"> данных, при этом общее</w:t>
      </w:r>
      <w:r>
        <w:rPr>
          <w:rFonts w:eastAsiaTheme="minorHAnsi"/>
          <w:sz w:val="26"/>
          <w:szCs w:val="26"/>
          <w:lang w:eastAsia="en-US"/>
        </w:rPr>
        <w:t xml:space="preserve"> описание вышеуказанных </w:t>
      </w:r>
      <w:r w:rsidRPr="00C9444D">
        <w:rPr>
          <w:rFonts w:eastAsiaTheme="minorHAnsi"/>
          <w:sz w:val="26"/>
          <w:szCs w:val="26"/>
          <w:lang w:eastAsia="en-US"/>
        </w:rPr>
        <w:t>спос</w:t>
      </w:r>
      <w:r>
        <w:rPr>
          <w:rFonts w:eastAsiaTheme="minorHAnsi"/>
          <w:sz w:val="26"/>
          <w:szCs w:val="26"/>
          <w:lang w:eastAsia="en-US"/>
        </w:rPr>
        <w:t>обов</w:t>
      </w:r>
      <w:r w:rsidRPr="00C9444D">
        <w:rPr>
          <w:rFonts w:eastAsiaTheme="minorHAnsi"/>
          <w:sz w:val="26"/>
          <w:szCs w:val="26"/>
          <w:lang w:eastAsia="en-US"/>
        </w:rPr>
        <w:t xml:space="preserve"> обработки данных приведено в Федеральном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законе </w:t>
      </w:r>
      <w:r w:rsidRPr="00C9444D">
        <w:rPr>
          <w:rFonts w:eastAsiaTheme="minorHAnsi"/>
          <w:sz w:val="26"/>
          <w:szCs w:val="26"/>
          <w:lang w:eastAsia="en-US"/>
        </w:rPr>
        <w:t xml:space="preserve">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C9444D">
        <w:rPr>
          <w:rFonts w:eastAsiaTheme="minorHAnsi"/>
          <w:sz w:val="26"/>
          <w:szCs w:val="26"/>
          <w:lang w:eastAsia="en-US"/>
        </w:rPr>
        <w:t xml:space="preserve"> 152-ФЗ "О персональных данных", а также на передачу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такой информации третьим лицам в случаях, установленных законодательством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Российской Федерации.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Я ознакомлен(а) с тем, что</w:t>
      </w:r>
      <w:r w:rsidRPr="00C9444D">
        <w:rPr>
          <w:rFonts w:eastAsiaTheme="minorHAnsi"/>
          <w:sz w:val="26"/>
          <w:szCs w:val="26"/>
          <w:lang w:eastAsia="en-US"/>
        </w:rPr>
        <w:t xml:space="preserve"> настоящее согласие действует со дня его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подписания до дня отзыва в письменной форме.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>Настоящее согласие на обработку персональных данных может быть отозвано</w:t>
      </w:r>
      <w:r>
        <w:rPr>
          <w:rFonts w:eastAsiaTheme="minorHAnsi"/>
          <w:sz w:val="26"/>
          <w:szCs w:val="26"/>
          <w:lang w:eastAsia="en-US"/>
        </w:rPr>
        <w:t xml:space="preserve"> на основании письменного </w:t>
      </w:r>
      <w:r w:rsidRPr="00C9444D">
        <w:rPr>
          <w:rFonts w:eastAsiaTheme="minorHAnsi"/>
          <w:sz w:val="26"/>
          <w:szCs w:val="26"/>
          <w:lang w:eastAsia="en-US"/>
        </w:rPr>
        <w:t>заявления в произвольной форме. В случае отзыва</w:t>
      </w:r>
      <w:r>
        <w:rPr>
          <w:rFonts w:eastAsiaTheme="minorHAnsi"/>
          <w:sz w:val="26"/>
          <w:szCs w:val="26"/>
          <w:lang w:eastAsia="en-US"/>
        </w:rPr>
        <w:t xml:space="preserve"> согласия на обработку</w:t>
      </w:r>
      <w:r w:rsidRPr="00C9444D">
        <w:rPr>
          <w:rFonts w:eastAsiaTheme="minorHAnsi"/>
          <w:sz w:val="26"/>
          <w:szCs w:val="26"/>
          <w:lang w:eastAsia="en-US"/>
        </w:rPr>
        <w:t xml:space="preserve"> персона</w:t>
      </w:r>
      <w:r>
        <w:rPr>
          <w:rFonts w:eastAsiaTheme="minorHAnsi"/>
          <w:sz w:val="26"/>
          <w:szCs w:val="26"/>
          <w:lang w:eastAsia="en-US"/>
        </w:rPr>
        <w:t>льных данных оператор вправе</w:t>
      </w:r>
      <w:r w:rsidRPr="00C9444D">
        <w:rPr>
          <w:rFonts w:eastAsiaTheme="minorHAnsi"/>
          <w:sz w:val="26"/>
          <w:szCs w:val="26"/>
          <w:lang w:eastAsia="en-US"/>
        </w:rPr>
        <w:t xml:space="preserve"> продолжить</w:t>
      </w:r>
      <w:r>
        <w:rPr>
          <w:rFonts w:eastAsiaTheme="minorHAnsi"/>
          <w:sz w:val="26"/>
          <w:szCs w:val="26"/>
          <w:lang w:eastAsia="en-US"/>
        </w:rPr>
        <w:t xml:space="preserve"> обработку персональных данных без</w:t>
      </w:r>
      <w:r w:rsidRPr="00C9444D">
        <w:rPr>
          <w:rFonts w:eastAsiaTheme="minorHAnsi"/>
          <w:sz w:val="26"/>
          <w:szCs w:val="26"/>
          <w:lang w:eastAsia="en-US"/>
        </w:rPr>
        <w:t xml:space="preserve"> моего согласия при наличии оснований,</w:t>
      </w:r>
      <w:r>
        <w:rPr>
          <w:rFonts w:eastAsiaTheme="minorHAnsi"/>
          <w:sz w:val="26"/>
          <w:szCs w:val="26"/>
          <w:lang w:eastAsia="en-US"/>
        </w:rPr>
        <w:t xml:space="preserve"> указанных </w:t>
      </w:r>
      <w:r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в </w:t>
      </w:r>
      <w:hyperlink r:id="rId12" w:history="1"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пунктах 2</w:t>
        </w:r>
      </w:hyperlink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 - </w:t>
      </w:r>
      <w:hyperlink r:id="rId13" w:history="1"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11 части 1 статьи 6</w:t>
        </w:r>
      </w:hyperlink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hyperlink r:id="rId14" w:history="1"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части 2 статьи 10</w:t>
        </w:r>
      </w:hyperlink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части 2 </w:t>
      </w:r>
      <w:hyperlink r:id="rId15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статьи </w:t>
        </w:r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11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 закона от  27.07.2006 № </w:t>
      </w:r>
      <w:r w:rsidRPr="00C9444D">
        <w:rPr>
          <w:rFonts w:eastAsiaTheme="minorHAnsi"/>
          <w:sz w:val="26"/>
          <w:szCs w:val="26"/>
          <w:lang w:eastAsia="en-US"/>
        </w:rPr>
        <w:t>152-ФЗ "О персональных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данных".</w:t>
      </w:r>
    </w:p>
    <w:p w:rsidR="000E1A93" w:rsidRPr="00C9444D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E1A93" w:rsidRPr="002A44C6" w:rsidRDefault="000E1A93" w:rsidP="009942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44C6">
        <w:rPr>
          <w:rFonts w:ascii="Times New Roman" w:hAnsi="Times New Roman" w:cs="Times New Roman"/>
          <w:sz w:val="26"/>
          <w:szCs w:val="26"/>
        </w:rPr>
        <w:t>"___" ___________ 20__ г.  ____________________           _____________________</w:t>
      </w:r>
    </w:p>
    <w:p w:rsidR="000E1A93" w:rsidRPr="002A44C6" w:rsidRDefault="000E1A93" w:rsidP="000E1A9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C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94295">
        <w:rPr>
          <w:rFonts w:ascii="Times New Roman" w:hAnsi="Times New Roman" w:cs="Times New Roman"/>
          <w:sz w:val="26"/>
          <w:szCs w:val="26"/>
        </w:rPr>
        <w:t xml:space="preserve"> </w:t>
      </w:r>
      <w:r w:rsidRPr="002A44C6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A44C6">
        <w:rPr>
          <w:rFonts w:ascii="Times New Roman" w:hAnsi="Times New Roman" w:cs="Times New Roman"/>
          <w:sz w:val="26"/>
          <w:szCs w:val="26"/>
        </w:rPr>
        <w:t xml:space="preserve">    (</w:t>
      </w:r>
      <w:proofErr w:type="gramStart"/>
      <w:r w:rsidRPr="002A44C6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дпись)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A44C6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2A44C6">
        <w:rPr>
          <w:rFonts w:ascii="Times New Roman" w:hAnsi="Times New Roman" w:cs="Times New Roman"/>
          <w:sz w:val="26"/>
          <w:szCs w:val="26"/>
        </w:rPr>
        <w:t>(расшифровка)</w:t>
      </w:r>
      <w:r>
        <w:rPr>
          <w:rFonts w:ascii="Times New Roman" w:hAnsi="Times New Roman" w:cs="Times New Roman"/>
          <w:sz w:val="26"/>
          <w:szCs w:val="26"/>
        </w:rPr>
        <w:t>.".</w:t>
      </w: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1A93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7716">
        <w:rPr>
          <w:color w:val="000000" w:themeColor="text1"/>
          <w:sz w:val="26"/>
          <w:szCs w:val="26"/>
        </w:rPr>
        <w:t xml:space="preserve">2.10. </w:t>
      </w:r>
      <w:r>
        <w:rPr>
          <w:sz w:val="26"/>
          <w:szCs w:val="26"/>
        </w:rPr>
        <w:t>Дополнить Порядок Приложением 2 следующего содержания:</w:t>
      </w:r>
    </w:p>
    <w:p w:rsidR="000E1A93" w:rsidRPr="00BD7477" w:rsidRDefault="000E1A93" w:rsidP="000E1A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  <w:r w:rsidRPr="009675AA">
        <w:rPr>
          <w:rFonts w:eastAsiaTheme="minorHAnsi"/>
          <w:sz w:val="26"/>
          <w:szCs w:val="26"/>
          <w:lang w:eastAsia="en-US"/>
        </w:rPr>
        <w:t>Приложение 2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к Порядку предоставления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дополнительных мер социальной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поддержки в связи с проведением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специальной военной операции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в виде единовременных выплат</w:t>
      </w:r>
    </w:p>
    <w:p w:rsidR="000E1A93" w:rsidRPr="009675AA" w:rsidRDefault="000E1A93" w:rsidP="000E1A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E1A93" w:rsidRPr="009675AA" w:rsidRDefault="000E1A93" w:rsidP="000E1A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Главе муниципального образования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"Городской округ "Город Нарьян-Мар"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___________________________________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от 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      (фамилия, имя, отчество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(последнее - при наличии) заявителя)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___________________________________</w:t>
      </w:r>
    </w:p>
    <w:p w:rsidR="000E1A93" w:rsidRPr="009675AA" w:rsidRDefault="000E1A93" w:rsidP="000E1A93">
      <w:pPr>
        <w:tabs>
          <w:tab w:val="left" w:pos="6591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(серия, номер, дата выдачи документа, </w:t>
      </w:r>
    </w:p>
    <w:p w:rsidR="000E1A93" w:rsidRPr="009675AA" w:rsidRDefault="000E1A93" w:rsidP="000E1A93">
      <w:pPr>
        <w:tabs>
          <w:tab w:val="left" w:pos="6591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удостоверяющего личность заявителя) 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___________________________________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(кем выдан документ, 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удостоверяющий личность заявителя) 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_____________________________________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(код подразделения, выдавшего документ, 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удостоверяющий личность заявителя  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(при наличии)  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___________________________________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(адрес места жительства заявителя)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___________________________________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контактный телефон (при наличии)</w:t>
      </w:r>
    </w:p>
    <w:p w:rsidR="000E1A93" w:rsidRPr="009675AA" w:rsidRDefault="000E1A93" w:rsidP="000E1A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__________________________________</w:t>
      </w:r>
    </w:p>
    <w:p w:rsidR="000E1A93" w:rsidRPr="009675AA" w:rsidRDefault="000E1A93" w:rsidP="000E1A93">
      <w:pPr>
        <w:tabs>
          <w:tab w:val="left" w:pos="5136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Адрес электронной почты заявителя </w:t>
      </w:r>
    </w:p>
    <w:p w:rsidR="000E1A93" w:rsidRPr="009675AA" w:rsidRDefault="000E1A93" w:rsidP="000E1A93">
      <w:pPr>
        <w:tabs>
          <w:tab w:val="left" w:pos="5136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                                            (при наличии) </w:t>
      </w:r>
    </w:p>
    <w:p w:rsidR="000E1A93" w:rsidRPr="009675AA" w:rsidRDefault="000E1A93" w:rsidP="000E1A9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Заявление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E1A93" w:rsidRPr="008D45C8" w:rsidRDefault="000E1A93" w:rsidP="000E1A9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Прошу предоставить единовременную выплату по основаниям, предусмотренным </w:t>
      </w:r>
      <w:r w:rsidRPr="008D45C8">
        <w:rPr>
          <w:rFonts w:eastAsiaTheme="minorHAnsi"/>
          <w:sz w:val="26"/>
          <w:szCs w:val="26"/>
          <w:lang w:eastAsia="en-US"/>
        </w:rPr>
        <w:t>подпункт</w:t>
      </w:r>
      <w:r>
        <w:rPr>
          <w:rFonts w:eastAsiaTheme="minorHAnsi"/>
          <w:sz w:val="26"/>
          <w:szCs w:val="26"/>
          <w:lang w:eastAsia="en-US"/>
        </w:rPr>
        <w:t>ом</w:t>
      </w:r>
      <w:r w:rsidRPr="008D45C8">
        <w:rPr>
          <w:rFonts w:eastAsiaTheme="minorHAnsi"/>
          <w:sz w:val="26"/>
          <w:szCs w:val="26"/>
          <w:lang w:eastAsia="en-US"/>
        </w:rPr>
        <w:t xml:space="preserve"> 3.2 пункта 3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Порядка предоставления дополнительных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мер социальной поддержки в связи с проведением специальной военной операц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ии в виде единовременных выплат, утвержденного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>постановление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м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Администрации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муниципального образования "Городской округ "Город Нарьян-Мар" от 11.04.2023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№ 533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9675AA">
        <w:rPr>
          <w:rFonts w:eastAsiaTheme="minorHAnsi"/>
          <w:sz w:val="26"/>
          <w:szCs w:val="26"/>
          <w:lang w:eastAsia="en-US"/>
        </w:rPr>
        <w:t>в отношении: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E1A93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Фамилия, имя, отчество (последнее - при наличии) погибшего (умершего) участника </w:t>
      </w:r>
      <w:r w:rsidRPr="008D45C8">
        <w:rPr>
          <w:rFonts w:eastAsiaTheme="minorHAnsi"/>
          <w:sz w:val="26"/>
          <w:szCs w:val="26"/>
          <w:lang w:eastAsia="en-US"/>
        </w:rPr>
        <w:t>специальной</w:t>
      </w:r>
      <w:r>
        <w:rPr>
          <w:rFonts w:eastAsiaTheme="minorHAnsi"/>
          <w:sz w:val="26"/>
          <w:szCs w:val="26"/>
          <w:lang w:eastAsia="en-US"/>
        </w:rPr>
        <w:t xml:space="preserve"> военной операции______________________________________________,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Дата </w:t>
      </w:r>
      <w:proofErr w:type="gramStart"/>
      <w:r w:rsidRPr="009675AA">
        <w:rPr>
          <w:rFonts w:eastAsiaTheme="minorHAnsi"/>
          <w:sz w:val="26"/>
          <w:szCs w:val="26"/>
          <w:lang w:eastAsia="en-US"/>
        </w:rPr>
        <w:t>рождения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r w:rsidRPr="009675AA">
        <w:rPr>
          <w:rFonts w:eastAsiaTheme="minorHAnsi"/>
          <w:sz w:val="26"/>
          <w:szCs w:val="26"/>
          <w:lang w:eastAsia="en-US"/>
        </w:rPr>
        <w:t>погибшего (умершего) участника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8D45C8">
        <w:rPr>
          <w:rFonts w:eastAsiaTheme="minorHAnsi"/>
          <w:sz w:val="26"/>
          <w:szCs w:val="26"/>
          <w:lang w:eastAsia="en-US"/>
        </w:rPr>
        <w:t>специальной</w:t>
      </w:r>
      <w:r>
        <w:rPr>
          <w:rFonts w:eastAsiaTheme="minorHAnsi"/>
          <w:sz w:val="26"/>
          <w:szCs w:val="26"/>
          <w:lang w:eastAsia="en-US"/>
        </w:rPr>
        <w:t xml:space="preserve"> военной операции_________________________________________________________________</w:t>
      </w:r>
      <w:r w:rsidRPr="008D45C8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Место </w:t>
      </w:r>
      <w:proofErr w:type="gramStart"/>
      <w:r w:rsidRPr="009675AA">
        <w:rPr>
          <w:rFonts w:eastAsiaTheme="minorHAnsi"/>
          <w:sz w:val="26"/>
          <w:szCs w:val="26"/>
          <w:lang w:eastAsia="en-US"/>
        </w:rPr>
        <w:t>рождения</w:t>
      </w:r>
      <w:proofErr w:type="gramEnd"/>
      <w:r w:rsidRPr="009675AA">
        <w:rPr>
          <w:rFonts w:eastAsiaTheme="minorHAnsi"/>
          <w:sz w:val="26"/>
          <w:szCs w:val="26"/>
          <w:lang w:eastAsia="en-US"/>
        </w:rPr>
        <w:t xml:space="preserve"> погибшего (умершего) участник</w:t>
      </w:r>
      <w:r>
        <w:rPr>
          <w:rFonts w:eastAsiaTheme="minorHAnsi"/>
          <w:sz w:val="26"/>
          <w:szCs w:val="26"/>
          <w:lang w:eastAsia="en-US"/>
        </w:rPr>
        <w:t xml:space="preserve">а </w:t>
      </w:r>
      <w:r w:rsidRPr="008D45C8">
        <w:rPr>
          <w:rFonts w:eastAsiaTheme="minorHAnsi"/>
          <w:sz w:val="26"/>
          <w:szCs w:val="26"/>
          <w:lang w:eastAsia="en-US"/>
        </w:rPr>
        <w:t>специальной</w:t>
      </w:r>
      <w:r>
        <w:rPr>
          <w:rFonts w:eastAsiaTheme="minorHAnsi"/>
          <w:sz w:val="26"/>
          <w:szCs w:val="26"/>
          <w:lang w:eastAsia="en-US"/>
        </w:rPr>
        <w:t xml:space="preserve"> военной операции _________________________________________________________________________,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Адрес </w:t>
      </w:r>
      <w:r w:rsidRPr="008D45C8">
        <w:rPr>
          <w:rFonts w:eastAsiaTheme="minorHAnsi"/>
          <w:color w:val="000000" w:themeColor="text1"/>
          <w:sz w:val="26"/>
          <w:szCs w:val="26"/>
          <w:lang w:eastAsia="en-US"/>
        </w:rPr>
        <w:t xml:space="preserve">места </w:t>
      </w:r>
      <w:proofErr w:type="gramStart"/>
      <w:r w:rsidRPr="008D45C8">
        <w:rPr>
          <w:rFonts w:eastAsiaTheme="minorHAnsi"/>
          <w:color w:val="000000" w:themeColor="text1"/>
          <w:sz w:val="26"/>
          <w:szCs w:val="26"/>
          <w:lang w:eastAsia="en-US"/>
        </w:rPr>
        <w:t>жительства</w:t>
      </w:r>
      <w:proofErr w:type="gramEnd"/>
      <w:r w:rsidRPr="009675AA">
        <w:rPr>
          <w:rFonts w:eastAsiaTheme="minorHAnsi"/>
          <w:sz w:val="26"/>
          <w:szCs w:val="26"/>
          <w:lang w:eastAsia="en-US"/>
        </w:rPr>
        <w:t xml:space="preserve"> погибшего (умершего) участника</w:t>
      </w:r>
      <w:r w:rsidRPr="00316FAB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8D45C8">
        <w:rPr>
          <w:rFonts w:eastAsiaTheme="minorHAnsi"/>
          <w:sz w:val="26"/>
          <w:szCs w:val="26"/>
          <w:lang w:eastAsia="en-US"/>
        </w:rPr>
        <w:t>специальной</w:t>
      </w:r>
      <w:r>
        <w:rPr>
          <w:rFonts w:eastAsiaTheme="minorHAnsi"/>
          <w:sz w:val="26"/>
          <w:szCs w:val="26"/>
          <w:lang w:eastAsia="en-US"/>
        </w:rPr>
        <w:t xml:space="preserve"> военной операции_________________________________________________________________.</w:t>
      </w:r>
      <w:r w:rsidRPr="00316FAB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9675AA">
        <w:rPr>
          <w:rFonts w:eastAsiaTheme="minorHAnsi"/>
          <w:sz w:val="26"/>
          <w:szCs w:val="26"/>
          <w:lang w:eastAsia="en-US"/>
        </w:rPr>
        <w:tab/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К заявлению прилагаю следующие документы: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___________________________________________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___________________________________________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Выплату прошу перечислить: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Наименование кредитной организации: ____________________________________,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БИК кредитной организации: _____________________________________________,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 xml:space="preserve">    Номер банковского счета заявителя в кредитной организации_______________</w:t>
      </w:r>
      <w:r>
        <w:rPr>
          <w:rFonts w:eastAsiaTheme="minorHAnsi"/>
          <w:sz w:val="26"/>
          <w:szCs w:val="26"/>
          <w:lang w:eastAsia="en-US"/>
        </w:rPr>
        <w:t>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___________________________________________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0E1A93" w:rsidRPr="009675AA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0E1A93" w:rsidRDefault="000E1A93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5AA">
        <w:rPr>
          <w:rFonts w:eastAsiaTheme="minorHAnsi"/>
          <w:sz w:val="26"/>
          <w:szCs w:val="26"/>
          <w:lang w:eastAsia="en-US"/>
        </w:rPr>
        <w:t>"___" ___________ 20___ г.    ____________________   ______________________</w:t>
      </w:r>
    </w:p>
    <w:p w:rsidR="000E1A93" w:rsidRPr="009675AA" w:rsidRDefault="00994295" w:rsidP="000E1A9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="000E1A93" w:rsidRPr="009675AA">
        <w:rPr>
          <w:rFonts w:eastAsiaTheme="minorHAnsi"/>
          <w:sz w:val="26"/>
          <w:szCs w:val="26"/>
          <w:lang w:eastAsia="en-US"/>
        </w:rPr>
        <w:t xml:space="preserve">                                   (</w:t>
      </w:r>
      <w:proofErr w:type="gramStart"/>
      <w:r w:rsidR="000E1A93" w:rsidRPr="009675AA">
        <w:rPr>
          <w:rFonts w:eastAsiaTheme="minorHAnsi"/>
          <w:sz w:val="26"/>
          <w:szCs w:val="26"/>
          <w:lang w:eastAsia="en-US"/>
        </w:rPr>
        <w:t xml:space="preserve">подпись)   </w:t>
      </w:r>
      <w:proofErr w:type="gramEnd"/>
      <w:r w:rsidR="000E1A93" w:rsidRPr="009675AA">
        <w:rPr>
          <w:rFonts w:eastAsiaTheme="minorHAnsi"/>
          <w:sz w:val="26"/>
          <w:szCs w:val="26"/>
          <w:lang w:eastAsia="en-US"/>
        </w:rPr>
        <w:t xml:space="preserve">          (расшифровка)</w:t>
      </w:r>
    </w:p>
    <w:p w:rsidR="000E1A93" w:rsidRPr="009675AA" w:rsidRDefault="000E1A93" w:rsidP="000E1A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E1A93" w:rsidRDefault="000E1A93" w:rsidP="000E1A9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E1A93" w:rsidRDefault="000E1A93" w:rsidP="000E1A9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</w:t>
      </w:r>
    </w:p>
    <w:p w:rsidR="000E1A93" w:rsidRDefault="000E1A93" w:rsidP="000E1A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E1A93" w:rsidRDefault="000E1A93" w:rsidP="000E1A9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Согласие на обработку персональных данных</w:t>
      </w:r>
    </w:p>
    <w:p w:rsidR="000E1A93" w:rsidRDefault="000E1A93" w:rsidP="000E1A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E1A93" w:rsidRPr="00C9444D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Я, __________________</w:t>
      </w:r>
      <w:r w:rsidRPr="00C9444D">
        <w:rPr>
          <w:rFonts w:eastAsiaTheme="minorHAnsi"/>
          <w:sz w:val="26"/>
          <w:szCs w:val="26"/>
          <w:lang w:eastAsia="en-US"/>
        </w:rPr>
        <w:t>________________________________________,</w:t>
      </w:r>
    </w:p>
    <w:p w:rsidR="000E1A93" w:rsidRPr="00C9444D" w:rsidRDefault="000E1A93" w:rsidP="000E1A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 xml:space="preserve">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C9444D">
        <w:rPr>
          <w:rFonts w:eastAsiaTheme="minorHAnsi"/>
          <w:sz w:val="26"/>
          <w:szCs w:val="26"/>
          <w:lang w:eastAsia="en-US"/>
        </w:rPr>
        <w:t>(фамилия, имя, отчество (последнее - при наличии))</w:t>
      </w:r>
    </w:p>
    <w:p w:rsidR="000E1A93" w:rsidRPr="00C9444D" w:rsidRDefault="000E1A93" w:rsidP="000E1A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>документ, удостоверяющий личность: _________</w:t>
      </w: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</w:t>
      </w:r>
      <w:r w:rsidRPr="00C9444D">
        <w:rPr>
          <w:rFonts w:eastAsiaTheme="minorHAnsi"/>
          <w:sz w:val="26"/>
          <w:szCs w:val="26"/>
          <w:lang w:eastAsia="en-US"/>
        </w:rPr>
        <w:t>___________</w:t>
      </w:r>
    </w:p>
    <w:p w:rsidR="000E1A93" w:rsidRDefault="000E1A93" w:rsidP="000E1A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 xml:space="preserve">(наименование </w:t>
      </w:r>
      <w:r>
        <w:rPr>
          <w:rFonts w:eastAsiaTheme="minorHAnsi"/>
          <w:sz w:val="26"/>
          <w:szCs w:val="26"/>
          <w:lang w:eastAsia="en-US"/>
        </w:rPr>
        <w:t xml:space="preserve">основного </w:t>
      </w:r>
      <w:r w:rsidRPr="00C9444D">
        <w:rPr>
          <w:rFonts w:eastAsiaTheme="minorHAnsi"/>
          <w:sz w:val="26"/>
          <w:szCs w:val="26"/>
          <w:lang w:eastAsia="en-US"/>
        </w:rPr>
        <w:t xml:space="preserve">документа, </w:t>
      </w:r>
      <w:r>
        <w:rPr>
          <w:rFonts w:eastAsiaTheme="minorHAnsi"/>
          <w:sz w:val="26"/>
          <w:szCs w:val="26"/>
          <w:lang w:eastAsia="en-US"/>
        </w:rPr>
        <w:t xml:space="preserve">удостоверяющего личность, </w:t>
      </w:r>
    </w:p>
    <w:p w:rsidR="000E1A93" w:rsidRPr="00C9444D" w:rsidRDefault="000E1A93" w:rsidP="000E1A9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>номер, когда и кем выдан)</w:t>
      </w:r>
    </w:p>
    <w:p w:rsidR="000E1A93" w:rsidRDefault="000E1A93" w:rsidP="000E1A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>зарегистрирован(а) по адресу: ____________________________________________,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C9444D">
        <w:rPr>
          <w:rFonts w:eastAsiaTheme="minorHAnsi"/>
          <w:sz w:val="26"/>
          <w:szCs w:val="26"/>
          <w:lang w:eastAsia="en-US"/>
        </w:rPr>
        <w:t>в соответствии с Федеральным</w:t>
      </w:r>
      <w:r>
        <w:rPr>
          <w:rFonts w:eastAsiaTheme="minorHAnsi"/>
          <w:sz w:val="26"/>
          <w:szCs w:val="26"/>
          <w:lang w:eastAsia="en-US"/>
        </w:rPr>
        <w:t xml:space="preserve"> законом</w:t>
      </w:r>
      <w:r w:rsidRPr="00C9444D">
        <w:rPr>
          <w:rFonts w:eastAsiaTheme="minorHAnsi"/>
          <w:sz w:val="26"/>
          <w:szCs w:val="26"/>
          <w:lang w:eastAsia="en-US"/>
        </w:rPr>
        <w:t xml:space="preserve">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C9444D">
        <w:rPr>
          <w:rFonts w:eastAsiaTheme="minorHAnsi"/>
          <w:sz w:val="26"/>
          <w:szCs w:val="26"/>
          <w:lang w:eastAsia="en-US"/>
        </w:rPr>
        <w:t xml:space="preserve"> 152-ФЗ "О персональных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A44C6">
        <w:rPr>
          <w:rFonts w:eastAsiaTheme="minorHAnsi"/>
          <w:sz w:val="26"/>
          <w:szCs w:val="26"/>
          <w:lang w:eastAsia="en-US"/>
        </w:rPr>
        <w:t>данных",</w:t>
      </w:r>
      <w:r>
        <w:rPr>
          <w:rFonts w:eastAsiaTheme="minorHAnsi"/>
          <w:sz w:val="26"/>
          <w:szCs w:val="26"/>
          <w:lang w:eastAsia="en-US"/>
        </w:rPr>
        <w:t xml:space="preserve"> в целях </w:t>
      </w:r>
      <w:r w:rsidRPr="002A44C6">
        <w:rPr>
          <w:rFonts w:eastAsiaTheme="minorHAnsi"/>
          <w:sz w:val="26"/>
          <w:szCs w:val="26"/>
          <w:lang w:eastAsia="en-US"/>
        </w:rPr>
        <w:t>рассмотрения моего заявления о предоставлении единовременной выплаты, согласно</w:t>
      </w:r>
      <w:r w:rsidRPr="00C9444D">
        <w:rPr>
          <w:rFonts w:eastAsiaTheme="minorHAnsi"/>
          <w:sz w:val="26"/>
          <w:szCs w:val="26"/>
          <w:lang w:eastAsia="en-US"/>
        </w:rPr>
        <w:t xml:space="preserve"> </w:t>
      </w:r>
      <w:r w:rsidRPr="002A44C6">
        <w:rPr>
          <w:rFonts w:eastAsiaTheme="minorHAnsi"/>
          <w:sz w:val="26"/>
          <w:szCs w:val="26"/>
          <w:lang w:eastAsia="en-US"/>
        </w:rPr>
        <w:t>Порядку</w:t>
      </w:r>
      <w:r>
        <w:rPr>
          <w:rFonts w:eastAsiaTheme="minorHAnsi"/>
          <w:sz w:val="26"/>
          <w:szCs w:val="26"/>
          <w:lang w:eastAsia="en-US"/>
        </w:rPr>
        <w:t xml:space="preserve"> предоставления дополнительных мер социальной поддержки в связи с проведением специальной военной операции</w:t>
      </w:r>
      <w:r w:rsidRPr="002A44C6">
        <w:rPr>
          <w:rFonts w:eastAsiaTheme="minorHAnsi"/>
          <w:sz w:val="26"/>
          <w:szCs w:val="26"/>
          <w:lang w:eastAsia="en-US"/>
        </w:rPr>
        <w:t xml:space="preserve">, утвержденному постановлением </w:t>
      </w:r>
      <w:r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C9444D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Город </w:t>
      </w:r>
      <w:r w:rsidRPr="00C9444D">
        <w:rPr>
          <w:rFonts w:eastAsiaTheme="minorHAnsi"/>
          <w:sz w:val="26"/>
          <w:szCs w:val="26"/>
          <w:lang w:eastAsia="en-US"/>
        </w:rPr>
        <w:t>Н</w:t>
      </w:r>
      <w:r w:rsidRPr="002A44C6">
        <w:rPr>
          <w:rFonts w:eastAsiaTheme="minorHAnsi"/>
          <w:sz w:val="26"/>
          <w:szCs w:val="26"/>
          <w:lang w:eastAsia="en-US"/>
        </w:rPr>
        <w:t>арьян-Мар"</w:t>
      </w:r>
      <w:r w:rsidRPr="00C9444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от 11.04.2023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№ 533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даю Администрации муниципального</w:t>
      </w:r>
      <w:r w:rsidRPr="002A44C6"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образования "Городской округ "Город Нарьян-</w:t>
      </w:r>
      <w:r w:rsidRPr="002A44C6">
        <w:rPr>
          <w:rFonts w:eastAsiaTheme="minorHAnsi"/>
          <w:sz w:val="26"/>
          <w:szCs w:val="26"/>
          <w:lang w:eastAsia="en-US"/>
        </w:rPr>
        <w:t xml:space="preserve">Мар", юридический адрес: 166000, </w:t>
      </w:r>
      <w:r>
        <w:rPr>
          <w:rFonts w:eastAsiaTheme="minorHAnsi"/>
          <w:sz w:val="26"/>
          <w:szCs w:val="26"/>
          <w:lang w:eastAsia="en-US"/>
        </w:rPr>
        <w:lastRenderedPageBreak/>
        <w:t>Ненецкий</w:t>
      </w:r>
      <w:r w:rsidRPr="00C9444D">
        <w:rPr>
          <w:rFonts w:eastAsiaTheme="minorHAnsi"/>
          <w:sz w:val="26"/>
          <w:szCs w:val="26"/>
          <w:lang w:eastAsia="en-US"/>
        </w:rPr>
        <w:t xml:space="preserve"> автономный округ,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 xml:space="preserve">г. </w:t>
      </w:r>
      <w:r w:rsidRPr="002A44C6">
        <w:rPr>
          <w:rFonts w:eastAsiaTheme="minorHAnsi"/>
          <w:sz w:val="26"/>
          <w:szCs w:val="26"/>
          <w:lang w:eastAsia="en-US"/>
        </w:rPr>
        <w:t>Нарьян-Мар, ул. им. В.И. Ленина,</w:t>
      </w:r>
      <w:r w:rsidRPr="00C9444D">
        <w:rPr>
          <w:rFonts w:eastAsiaTheme="minorHAnsi"/>
          <w:sz w:val="26"/>
          <w:szCs w:val="26"/>
          <w:lang w:eastAsia="en-US"/>
        </w:rPr>
        <w:t xml:space="preserve"> д. 12, свое</w:t>
      </w:r>
      <w:r w:rsidRPr="002A44C6">
        <w:rPr>
          <w:rFonts w:eastAsiaTheme="minorHAnsi"/>
          <w:sz w:val="26"/>
          <w:szCs w:val="26"/>
          <w:lang w:eastAsia="en-US"/>
        </w:rPr>
        <w:t xml:space="preserve"> согласие</w:t>
      </w:r>
      <w:r>
        <w:rPr>
          <w:rFonts w:eastAsiaTheme="minorHAnsi"/>
          <w:sz w:val="26"/>
          <w:szCs w:val="26"/>
          <w:lang w:eastAsia="en-US"/>
        </w:rPr>
        <w:t xml:space="preserve"> на обработку моих</w:t>
      </w:r>
      <w:r w:rsidRPr="00C9444D">
        <w:rPr>
          <w:rFonts w:eastAsiaTheme="minorHAnsi"/>
          <w:sz w:val="26"/>
          <w:szCs w:val="26"/>
          <w:lang w:eastAsia="en-US"/>
        </w:rPr>
        <w:t xml:space="preserve"> персон</w:t>
      </w:r>
      <w:r w:rsidRPr="002A44C6">
        <w:rPr>
          <w:rFonts w:eastAsiaTheme="minorHAnsi"/>
          <w:sz w:val="26"/>
          <w:szCs w:val="26"/>
          <w:lang w:eastAsia="en-US"/>
        </w:rPr>
        <w:t>альных данных.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A44C6">
        <w:rPr>
          <w:rFonts w:eastAsiaTheme="minorHAnsi"/>
          <w:sz w:val="26"/>
          <w:szCs w:val="26"/>
          <w:lang w:eastAsia="en-US"/>
        </w:rPr>
        <w:t>Перечень персональных данных, на обработку которых дается согласие</w:t>
      </w:r>
      <w:r>
        <w:rPr>
          <w:rFonts w:eastAsiaTheme="minorHAnsi"/>
          <w:sz w:val="26"/>
          <w:szCs w:val="26"/>
          <w:lang w:eastAsia="en-US"/>
        </w:rPr>
        <w:t>,</w:t>
      </w:r>
      <w:r w:rsidRPr="002A44C6">
        <w:rPr>
          <w:rFonts w:eastAsiaTheme="minorHAnsi"/>
          <w:sz w:val="26"/>
          <w:szCs w:val="26"/>
          <w:lang w:eastAsia="en-US"/>
        </w:rPr>
        <w:t xml:space="preserve"> включает в себя любую информацию, представляемую в заявлении и иных представляемых в Администрацию документах для указанной выше цели.  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A44C6">
        <w:rPr>
          <w:rFonts w:eastAsiaTheme="minorHAnsi"/>
          <w:sz w:val="26"/>
          <w:szCs w:val="26"/>
          <w:lang w:eastAsia="en-US"/>
        </w:rPr>
        <w:t>Я проинформирован(а), что под обработкой персональных данных понимаются действия (операции) с персональными данными в рамках вы</w:t>
      </w:r>
      <w:r>
        <w:rPr>
          <w:rFonts w:eastAsiaTheme="minorHAnsi"/>
          <w:sz w:val="26"/>
          <w:szCs w:val="26"/>
          <w:lang w:eastAsia="en-US"/>
        </w:rPr>
        <w:t xml:space="preserve">полнения Федерального закона от 27.07.2006 </w:t>
      </w:r>
      <w:r w:rsidRPr="002A44C6">
        <w:rPr>
          <w:rFonts w:eastAsiaTheme="minorHAnsi"/>
          <w:sz w:val="26"/>
          <w:szCs w:val="26"/>
          <w:lang w:eastAsia="en-US"/>
        </w:rPr>
        <w:t>№ 152-ФЗ "О персональных данных".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Настоящее согласие на обработку</w:t>
      </w:r>
      <w:r w:rsidRPr="00C9444D">
        <w:rPr>
          <w:rFonts w:eastAsiaTheme="minorHAnsi"/>
          <w:sz w:val="26"/>
          <w:szCs w:val="26"/>
          <w:lang w:eastAsia="en-US"/>
        </w:rPr>
        <w:t xml:space="preserve"> персональных данных предоставляется</w:t>
      </w:r>
      <w:r>
        <w:rPr>
          <w:rFonts w:eastAsiaTheme="minorHAnsi"/>
          <w:sz w:val="26"/>
          <w:szCs w:val="26"/>
          <w:lang w:eastAsia="en-US"/>
        </w:rPr>
        <w:t xml:space="preserve"> мной на осуществление действий в отношении моих </w:t>
      </w:r>
      <w:r w:rsidRPr="00C9444D">
        <w:rPr>
          <w:rFonts w:eastAsiaTheme="minorHAnsi"/>
          <w:sz w:val="26"/>
          <w:szCs w:val="26"/>
          <w:lang w:eastAsia="en-US"/>
        </w:rPr>
        <w:t>персональных данных,</w:t>
      </w:r>
      <w:r>
        <w:rPr>
          <w:rFonts w:eastAsiaTheme="minorHAnsi"/>
          <w:sz w:val="26"/>
          <w:szCs w:val="26"/>
          <w:lang w:eastAsia="en-US"/>
        </w:rPr>
        <w:t xml:space="preserve"> включая </w:t>
      </w:r>
      <w:r>
        <w:rPr>
          <w:rFonts w:eastAsiaTheme="minorHAnsi"/>
          <w:sz w:val="26"/>
          <w:szCs w:val="26"/>
          <w:lang w:eastAsia="en-US"/>
        </w:rPr>
        <w:br/>
        <w:t>(без  ограничений) совершение</w:t>
      </w:r>
      <w:r w:rsidRPr="00C9444D">
        <w:rPr>
          <w:rFonts w:eastAsiaTheme="minorHAnsi"/>
          <w:sz w:val="26"/>
          <w:szCs w:val="26"/>
          <w:lang w:eastAsia="en-US"/>
        </w:rPr>
        <w:t xml:space="preserve"> следующих действий: любое действие</w:t>
      </w:r>
      <w:r>
        <w:rPr>
          <w:rFonts w:eastAsiaTheme="minorHAnsi"/>
          <w:sz w:val="26"/>
          <w:szCs w:val="26"/>
          <w:lang w:eastAsia="en-US"/>
        </w:rPr>
        <w:t xml:space="preserve"> (операция) </w:t>
      </w:r>
      <w:r>
        <w:rPr>
          <w:rFonts w:eastAsiaTheme="minorHAnsi"/>
          <w:sz w:val="26"/>
          <w:szCs w:val="26"/>
          <w:lang w:eastAsia="en-US"/>
        </w:rPr>
        <w:br/>
        <w:t>или совокупность</w:t>
      </w:r>
      <w:r w:rsidRPr="00C9444D">
        <w:rPr>
          <w:rFonts w:eastAsiaTheme="minorHAnsi"/>
          <w:sz w:val="26"/>
          <w:szCs w:val="26"/>
          <w:lang w:eastAsia="en-US"/>
        </w:rPr>
        <w:t xml:space="preserve"> дейст</w:t>
      </w:r>
      <w:r>
        <w:rPr>
          <w:rFonts w:eastAsiaTheme="minorHAnsi"/>
          <w:sz w:val="26"/>
          <w:szCs w:val="26"/>
          <w:lang w:eastAsia="en-US"/>
        </w:rPr>
        <w:t>вий (операций), совершаемых</w:t>
      </w:r>
      <w:r w:rsidRPr="00C9444D">
        <w:rPr>
          <w:rFonts w:eastAsiaTheme="minorHAnsi"/>
          <w:sz w:val="26"/>
          <w:szCs w:val="26"/>
          <w:lang w:eastAsia="en-US"/>
        </w:rPr>
        <w:t xml:space="preserve"> с</w:t>
      </w:r>
      <w:r>
        <w:rPr>
          <w:rFonts w:eastAsiaTheme="minorHAnsi"/>
          <w:sz w:val="26"/>
          <w:szCs w:val="26"/>
          <w:lang w:eastAsia="en-US"/>
        </w:rPr>
        <w:t xml:space="preserve"> использованием</w:t>
      </w:r>
      <w:r w:rsidRPr="00C9444D">
        <w:rPr>
          <w:rFonts w:eastAsiaTheme="minorHAnsi"/>
          <w:sz w:val="26"/>
          <w:szCs w:val="26"/>
          <w:lang w:eastAsia="en-US"/>
        </w:rPr>
        <w:t xml:space="preserve"> средств автоматизации или без использования таких средств с</w:t>
      </w:r>
      <w:r>
        <w:rPr>
          <w:rFonts w:eastAsiaTheme="minorHAnsi"/>
          <w:sz w:val="26"/>
          <w:szCs w:val="26"/>
          <w:lang w:eastAsia="en-US"/>
        </w:rPr>
        <w:t xml:space="preserve"> персональными данными,  включая</w:t>
      </w:r>
      <w:r w:rsidRPr="00C9444D">
        <w:rPr>
          <w:rFonts w:eastAsiaTheme="minorHAnsi"/>
          <w:sz w:val="26"/>
          <w:szCs w:val="26"/>
          <w:lang w:eastAsia="en-US"/>
        </w:rPr>
        <w:t xml:space="preserve"> сбор, запись, систематизацию, накопление,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хранение, уточн</w:t>
      </w:r>
      <w:r>
        <w:rPr>
          <w:rFonts w:eastAsiaTheme="minorHAnsi"/>
          <w:sz w:val="26"/>
          <w:szCs w:val="26"/>
          <w:lang w:eastAsia="en-US"/>
        </w:rPr>
        <w:t>ение (обновление,  изменение),</w:t>
      </w:r>
      <w:r w:rsidRPr="00C9444D">
        <w:rPr>
          <w:rFonts w:eastAsiaTheme="minorHAnsi"/>
          <w:sz w:val="26"/>
          <w:szCs w:val="26"/>
          <w:lang w:eastAsia="en-US"/>
        </w:rPr>
        <w:t xml:space="preserve"> извлечение, использование,</w:t>
      </w:r>
      <w:r>
        <w:rPr>
          <w:rFonts w:eastAsiaTheme="minorHAnsi"/>
          <w:sz w:val="26"/>
          <w:szCs w:val="26"/>
          <w:lang w:eastAsia="en-US"/>
        </w:rPr>
        <w:t xml:space="preserve"> передачу (распространение, </w:t>
      </w:r>
      <w:r w:rsidRPr="00C9444D">
        <w:rPr>
          <w:rFonts w:eastAsiaTheme="minorHAnsi"/>
          <w:sz w:val="26"/>
          <w:szCs w:val="26"/>
          <w:lang w:eastAsia="en-US"/>
        </w:rPr>
        <w:t>предоставление,   доступ), обезличивание,</w:t>
      </w:r>
      <w:r>
        <w:rPr>
          <w:rFonts w:eastAsiaTheme="minorHAnsi"/>
          <w:sz w:val="26"/>
          <w:szCs w:val="26"/>
          <w:lang w:eastAsia="en-US"/>
        </w:rPr>
        <w:t xml:space="preserve"> блокирование, </w:t>
      </w:r>
      <w:r w:rsidRPr="00C9444D">
        <w:rPr>
          <w:rFonts w:eastAsiaTheme="minorHAnsi"/>
          <w:sz w:val="26"/>
          <w:szCs w:val="26"/>
          <w:lang w:eastAsia="en-US"/>
        </w:rPr>
        <w:t>удаление, уничтожение</w:t>
      </w:r>
      <w:r>
        <w:rPr>
          <w:rFonts w:eastAsiaTheme="minorHAnsi"/>
          <w:sz w:val="26"/>
          <w:szCs w:val="26"/>
          <w:lang w:eastAsia="en-US"/>
        </w:rPr>
        <w:t xml:space="preserve"> персональных</w:t>
      </w:r>
      <w:r w:rsidRPr="00C9444D">
        <w:rPr>
          <w:rFonts w:eastAsiaTheme="minorHAnsi"/>
          <w:sz w:val="26"/>
          <w:szCs w:val="26"/>
          <w:lang w:eastAsia="en-US"/>
        </w:rPr>
        <w:t xml:space="preserve"> данных, при этом общее</w:t>
      </w:r>
      <w:r>
        <w:rPr>
          <w:rFonts w:eastAsiaTheme="minorHAnsi"/>
          <w:sz w:val="26"/>
          <w:szCs w:val="26"/>
          <w:lang w:eastAsia="en-US"/>
        </w:rPr>
        <w:t xml:space="preserve"> описание вышеуказанных </w:t>
      </w:r>
      <w:r w:rsidRPr="00C9444D">
        <w:rPr>
          <w:rFonts w:eastAsiaTheme="minorHAnsi"/>
          <w:sz w:val="26"/>
          <w:szCs w:val="26"/>
          <w:lang w:eastAsia="en-US"/>
        </w:rPr>
        <w:t>спос</w:t>
      </w:r>
      <w:r>
        <w:rPr>
          <w:rFonts w:eastAsiaTheme="minorHAnsi"/>
          <w:sz w:val="26"/>
          <w:szCs w:val="26"/>
          <w:lang w:eastAsia="en-US"/>
        </w:rPr>
        <w:t>обов</w:t>
      </w:r>
      <w:r w:rsidRPr="00C9444D">
        <w:rPr>
          <w:rFonts w:eastAsiaTheme="minorHAnsi"/>
          <w:sz w:val="26"/>
          <w:szCs w:val="26"/>
          <w:lang w:eastAsia="en-US"/>
        </w:rPr>
        <w:t xml:space="preserve"> обработки данных приведено в Федеральном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законе </w:t>
      </w:r>
      <w:r w:rsidRPr="00C9444D">
        <w:rPr>
          <w:rFonts w:eastAsiaTheme="minorHAnsi"/>
          <w:sz w:val="26"/>
          <w:szCs w:val="26"/>
          <w:lang w:eastAsia="en-US"/>
        </w:rPr>
        <w:t xml:space="preserve">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C9444D">
        <w:rPr>
          <w:rFonts w:eastAsiaTheme="minorHAnsi"/>
          <w:sz w:val="26"/>
          <w:szCs w:val="26"/>
          <w:lang w:eastAsia="en-US"/>
        </w:rPr>
        <w:t xml:space="preserve"> 152-ФЗ "О персональных данных", а также на передачу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такой информации третьим лицам в случаях, установленных законодательством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Российской Федерации.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Я ознакомлен(а) с тем, что</w:t>
      </w:r>
      <w:r w:rsidRPr="00C9444D">
        <w:rPr>
          <w:rFonts w:eastAsiaTheme="minorHAnsi"/>
          <w:sz w:val="26"/>
          <w:szCs w:val="26"/>
          <w:lang w:eastAsia="en-US"/>
        </w:rPr>
        <w:t xml:space="preserve"> настоящее согласие действует со дня его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подписания до дня отзыва в письменной форме.</w:t>
      </w:r>
    </w:p>
    <w:p w:rsidR="000E1A93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9444D">
        <w:rPr>
          <w:rFonts w:eastAsiaTheme="minorHAnsi"/>
          <w:sz w:val="26"/>
          <w:szCs w:val="26"/>
          <w:lang w:eastAsia="en-US"/>
        </w:rPr>
        <w:t>Настоящее согласие на обработку персональных данных может быть отозвано</w:t>
      </w:r>
      <w:r>
        <w:rPr>
          <w:rFonts w:eastAsiaTheme="minorHAnsi"/>
          <w:sz w:val="26"/>
          <w:szCs w:val="26"/>
          <w:lang w:eastAsia="en-US"/>
        </w:rPr>
        <w:t xml:space="preserve"> на основании письменного </w:t>
      </w:r>
      <w:r w:rsidRPr="00C9444D">
        <w:rPr>
          <w:rFonts w:eastAsiaTheme="minorHAnsi"/>
          <w:sz w:val="26"/>
          <w:szCs w:val="26"/>
          <w:lang w:eastAsia="en-US"/>
        </w:rPr>
        <w:t>заявления в произвольной форме. В случае отзыва</w:t>
      </w:r>
      <w:r>
        <w:rPr>
          <w:rFonts w:eastAsiaTheme="minorHAnsi"/>
          <w:sz w:val="26"/>
          <w:szCs w:val="26"/>
          <w:lang w:eastAsia="en-US"/>
        </w:rPr>
        <w:t xml:space="preserve"> согласия на обработку</w:t>
      </w:r>
      <w:r w:rsidRPr="00C9444D">
        <w:rPr>
          <w:rFonts w:eastAsiaTheme="minorHAnsi"/>
          <w:sz w:val="26"/>
          <w:szCs w:val="26"/>
          <w:lang w:eastAsia="en-US"/>
        </w:rPr>
        <w:t xml:space="preserve"> персона</w:t>
      </w:r>
      <w:r>
        <w:rPr>
          <w:rFonts w:eastAsiaTheme="minorHAnsi"/>
          <w:sz w:val="26"/>
          <w:szCs w:val="26"/>
          <w:lang w:eastAsia="en-US"/>
        </w:rPr>
        <w:t>льных данных оператор вправе</w:t>
      </w:r>
      <w:r w:rsidRPr="00C9444D">
        <w:rPr>
          <w:rFonts w:eastAsiaTheme="minorHAnsi"/>
          <w:sz w:val="26"/>
          <w:szCs w:val="26"/>
          <w:lang w:eastAsia="en-US"/>
        </w:rPr>
        <w:t xml:space="preserve"> продолжить</w:t>
      </w:r>
      <w:r>
        <w:rPr>
          <w:rFonts w:eastAsiaTheme="minorHAnsi"/>
          <w:sz w:val="26"/>
          <w:szCs w:val="26"/>
          <w:lang w:eastAsia="en-US"/>
        </w:rPr>
        <w:t xml:space="preserve"> обработку персональных данных без</w:t>
      </w:r>
      <w:r w:rsidRPr="00C9444D">
        <w:rPr>
          <w:rFonts w:eastAsiaTheme="minorHAnsi"/>
          <w:sz w:val="26"/>
          <w:szCs w:val="26"/>
          <w:lang w:eastAsia="en-US"/>
        </w:rPr>
        <w:t xml:space="preserve"> моего согласия при наличии оснований,</w:t>
      </w:r>
      <w:r>
        <w:rPr>
          <w:rFonts w:eastAsiaTheme="minorHAnsi"/>
          <w:sz w:val="26"/>
          <w:szCs w:val="26"/>
          <w:lang w:eastAsia="en-US"/>
        </w:rPr>
        <w:t xml:space="preserve"> указанных </w:t>
      </w:r>
      <w:r>
        <w:rPr>
          <w:rFonts w:eastAsiaTheme="minorHAnsi"/>
          <w:sz w:val="26"/>
          <w:szCs w:val="26"/>
          <w:lang w:eastAsia="en-US"/>
        </w:rPr>
        <w:br/>
        <w:t xml:space="preserve">в </w:t>
      </w:r>
      <w:hyperlink r:id="rId16" w:history="1"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пунктах 2</w:t>
        </w:r>
      </w:hyperlink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 - </w:t>
      </w:r>
      <w:hyperlink r:id="rId17" w:history="1"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11 части 1 статьи 6</w:t>
        </w:r>
      </w:hyperlink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hyperlink r:id="rId18" w:history="1"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части 2 статьи 10</w:t>
        </w:r>
      </w:hyperlink>
      <w:r w:rsidRPr="004961B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части 2 </w:t>
      </w:r>
      <w:hyperlink r:id="rId19" w:history="1">
        <w:r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статьи </w:t>
        </w:r>
        <w:r w:rsidRPr="004961BE">
          <w:rPr>
            <w:rFonts w:eastAsiaTheme="minorHAnsi"/>
            <w:color w:val="000000" w:themeColor="text1"/>
            <w:sz w:val="26"/>
            <w:szCs w:val="26"/>
            <w:lang w:eastAsia="en-US"/>
          </w:rPr>
          <w:t>11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 закона от  27.07.2006 № </w:t>
      </w:r>
      <w:r w:rsidRPr="00C9444D">
        <w:rPr>
          <w:rFonts w:eastAsiaTheme="minorHAnsi"/>
          <w:sz w:val="26"/>
          <w:szCs w:val="26"/>
          <w:lang w:eastAsia="en-US"/>
        </w:rPr>
        <w:t>152-ФЗ "О персональных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9444D">
        <w:rPr>
          <w:rFonts w:eastAsiaTheme="minorHAnsi"/>
          <w:sz w:val="26"/>
          <w:szCs w:val="26"/>
          <w:lang w:eastAsia="en-US"/>
        </w:rPr>
        <w:t>данных".</w:t>
      </w:r>
    </w:p>
    <w:p w:rsidR="000E1A93" w:rsidRPr="00C9444D" w:rsidRDefault="000E1A93" w:rsidP="000E1A9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0E1A93" w:rsidRPr="002A44C6" w:rsidRDefault="000E1A93" w:rsidP="009942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44C6">
        <w:rPr>
          <w:rFonts w:ascii="Times New Roman" w:hAnsi="Times New Roman" w:cs="Times New Roman"/>
          <w:sz w:val="26"/>
          <w:szCs w:val="26"/>
        </w:rPr>
        <w:t>"___" ___________ 20__ г.  ____________________           _____________________</w:t>
      </w:r>
    </w:p>
    <w:p w:rsidR="000E1A93" w:rsidRPr="002A44C6" w:rsidRDefault="00994295" w:rsidP="0099429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E1A93" w:rsidRPr="002A44C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0E1A93" w:rsidRPr="002A44C6">
        <w:rPr>
          <w:rFonts w:ascii="Times New Roman" w:hAnsi="Times New Roman" w:cs="Times New Roman"/>
          <w:sz w:val="26"/>
          <w:szCs w:val="26"/>
        </w:rPr>
        <w:t>по</w:t>
      </w:r>
      <w:r w:rsidR="000E1A93">
        <w:rPr>
          <w:rFonts w:ascii="Times New Roman" w:hAnsi="Times New Roman" w:cs="Times New Roman"/>
          <w:sz w:val="26"/>
          <w:szCs w:val="26"/>
        </w:rPr>
        <w:t xml:space="preserve">дпись)   </w:t>
      </w:r>
      <w:proofErr w:type="gramEnd"/>
      <w:r w:rsidR="000E1A9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E1A93" w:rsidRPr="002A44C6">
        <w:rPr>
          <w:rFonts w:ascii="Times New Roman" w:hAnsi="Times New Roman" w:cs="Times New Roman"/>
          <w:sz w:val="26"/>
          <w:szCs w:val="26"/>
        </w:rPr>
        <w:t xml:space="preserve">       </w:t>
      </w:r>
      <w:r w:rsidR="000E1A93">
        <w:rPr>
          <w:rFonts w:ascii="Times New Roman" w:hAnsi="Times New Roman" w:cs="Times New Roman"/>
          <w:sz w:val="26"/>
          <w:szCs w:val="26"/>
        </w:rPr>
        <w:t xml:space="preserve">     </w:t>
      </w:r>
      <w:r w:rsidR="000E1A93" w:rsidRPr="002A44C6">
        <w:rPr>
          <w:rFonts w:ascii="Times New Roman" w:hAnsi="Times New Roman" w:cs="Times New Roman"/>
          <w:sz w:val="26"/>
          <w:szCs w:val="26"/>
        </w:rPr>
        <w:t>(расшифровка)</w:t>
      </w:r>
      <w:r w:rsidR="000E1A93">
        <w:rPr>
          <w:rFonts w:ascii="Times New Roman" w:hAnsi="Times New Roman" w:cs="Times New Roman"/>
          <w:sz w:val="26"/>
          <w:szCs w:val="26"/>
        </w:rPr>
        <w:t>.".</w:t>
      </w:r>
    </w:p>
    <w:p w:rsidR="000E1A93" w:rsidRPr="00783AC7" w:rsidRDefault="000E1A93" w:rsidP="000E1A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1A93" w:rsidRPr="00783AC7" w:rsidRDefault="000E1A93" w:rsidP="000E1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Pr="00783AC7">
        <w:rPr>
          <w:rFonts w:eastAsiaTheme="minorHAnsi"/>
          <w:sz w:val="26"/>
          <w:szCs w:val="26"/>
          <w:lang w:eastAsia="en-US"/>
        </w:rPr>
        <w:t>. </w:t>
      </w:r>
      <w:r w:rsidRPr="00BB3A64">
        <w:rPr>
          <w:rFonts w:eastAsiaTheme="minorHAnsi"/>
          <w:sz w:val="26"/>
          <w:szCs w:val="26"/>
          <w:lang w:eastAsia="en-US"/>
        </w:rPr>
        <w:t xml:space="preserve"> Настоящее постановление вступает в силу после его официального опубликования</w:t>
      </w:r>
      <w:r>
        <w:rPr>
          <w:rFonts w:eastAsiaTheme="minorHAnsi"/>
          <w:sz w:val="26"/>
          <w:szCs w:val="26"/>
          <w:lang w:eastAsia="en-US"/>
        </w:rPr>
        <w:t xml:space="preserve"> и</w:t>
      </w:r>
      <w:r w:rsidRPr="00BB3A64">
        <w:rPr>
          <w:rFonts w:eastAsiaTheme="minorHAnsi"/>
          <w:sz w:val="26"/>
          <w:szCs w:val="26"/>
          <w:lang w:eastAsia="en-US"/>
        </w:rPr>
        <w:t xml:space="preserve"> распространяется на правоотношения, возникшие с 1 июня 2026 года.</w:t>
      </w:r>
    </w:p>
    <w:p w:rsidR="0057386F" w:rsidRDefault="0057386F" w:rsidP="0057386F">
      <w:pPr>
        <w:jc w:val="both"/>
      </w:pPr>
    </w:p>
    <w:p w:rsidR="00561CE5" w:rsidRDefault="00561CE5" w:rsidP="0057386F">
      <w:pPr>
        <w:jc w:val="both"/>
      </w:pPr>
    </w:p>
    <w:p w:rsidR="00994295" w:rsidRPr="00BB2CAD" w:rsidRDefault="0099429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994295">
          <w:headerReference w:type="default" r:id="rId20"/>
          <w:type w:val="continuous"/>
          <w:pgSz w:w="11905" w:h="16838" w:code="9"/>
          <w:pgMar w:top="1134" w:right="567" w:bottom="1418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F3" w:rsidRDefault="00A209F3" w:rsidP="00693317">
      <w:r>
        <w:separator/>
      </w:r>
    </w:p>
  </w:endnote>
  <w:endnote w:type="continuationSeparator" w:id="0">
    <w:p w:rsidR="00A209F3" w:rsidRDefault="00A209F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F3" w:rsidRDefault="00A209F3" w:rsidP="00693317">
      <w:r>
        <w:separator/>
      </w:r>
    </w:p>
  </w:footnote>
  <w:footnote w:type="continuationSeparator" w:id="0">
    <w:p w:rsidR="00A209F3" w:rsidRDefault="00A209F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40B">
          <w:rPr>
            <w:noProof/>
          </w:rPr>
          <w:t>8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1A93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52C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295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40B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F14BE66E19D5EC70E1815785CE5FF7FFD75D8BD23E4C0A88C6BCD8A426F8FD262D679F18A788206FB30AE606C92D7F09DA9884F0638A4F0cBi4N" TargetMode="External"/><Relationship Id="rId18" Type="http://schemas.openxmlformats.org/officeDocument/2006/relationships/hyperlink" Target="consultantplus://offline/ref=7F14BE66E19D5EC70E1815785CE5FF7FFD75D8BD23E4C0A88C6BCD8A426F8FD262D679F18A788008F030AE606C92D7F09DA9884F0638A4F0cBi4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14BE66E19D5EC70E1815785CE5FF7FFD75D8BD23E4C0A88C6BCD8A426F8FD262D679F18A788206F230AE606C92D7F09DA9884F0638A4F0cBi4N" TargetMode="External"/><Relationship Id="rId17" Type="http://schemas.openxmlformats.org/officeDocument/2006/relationships/hyperlink" Target="consultantplus://offline/ref=7F14BE66E19D5EC70E1815785CE5FF7FFD75D8BD23E4C0A88C6BCD8A426F8FD262D679F18A788206FB30AE606C92D7F09DA9884F0638A4F0cBi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14BE66E19D5EC70E1815785CE5FF7FFD75D8BD23E4C0A88C6BCD8A426F8FD262D679F18A788206F230AE606C92D7F09DA9884F0638A4F0cBi4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48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14BE66E19D5EC70E1815785CE5FF7FFD75D8BD23E4C0A88C6BCD8A426F8FD262D679F28D73D451B66EF7332AD9DAF181B5884Ec1iBN" TargetMode="External"/><Relationship Id="rId10" Type="http://schemas.openxmlformats.org/officeDocument/2006/relationships/hyperlink" Target="https://login.consultant.ru/link/?req=doc&amp;base=LAW&amp;n=501480&amp;dst=101052" TargetMode="External"/><Relationship Id="rId19" Type="http://schemas.openxmlformats.org/officeDocument/2006/relationships/hyperlink" Target="consultantplus://offline/ref=7F14BE66E19D5EC70E1815785CE5FF7FFD75D8BD23E4C0A88C6BCD8A426F8FD262D679F28D73D451B66EF7332AD9DAF181B5884Ec1iB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5432" TargetMode="External"/><Relationship Id="rId14" Type="http://schemas.openxmlformats.org/officeDocument/2006/relationships/hyperlink" Target="consultantplus://offline/ref=7F14BE66E19D5EC70E1815785CE5FF7FFD75D8BD23E4C0A88C6BCD8A426F8FD262D679F18A788008F030AE606C92D7F09DA9884F0638A4F0cBi4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3E133-60A5-4547-9D34-FE5A2D7F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2026-06-09T12:48:00Z</dcterms:created>
  <dcterms:modified xsi:type="dcterms:W3CDTF">2026-06-09T13:20:00Z</dcterms:modified>
</cp:coreProperties>
</file>