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4F5222" w:rsidRDefault="00A826DF" w:rsidP="00A826DF">
      <w:pPr>
        <w:jc w:val="center"/>
        <w:rPr>
          <w:sz w:val="28"/>
          <w:szCs w:val="28"/>
        </w:rPr>
      </w:pPr>
      <w:r w:rsidRPr="004F5222">
        <w:rPr>
          <w:noProof/>
          <w:sz w:val="28"/>
          <w:szCs w:val="28"/>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1B1E07">
        <w:rPr>
          <w:b/>
          <w:sz w:val="26"/>
          <w:szCs w:val="26"/>
        </w:rPr>
        <w:t>"</w:t>
      </w:r>
      <w:r w:rsidRPr="0043125B">
        <w:rPr>
          <w:b/>
          <w:sz w:val="26"/>
          <w:szCs w:val="26"/>
        </w:rPr>
        <w:t xml:space="preserve">Городской округ </w:t>
      </w:r>
      <w:r w:rsidR="001B1E07">
        <w:rPr>
          <w:b/>
          <w:sz w:val="26"/>
          <w:szCs w:val="26"/>
        </w:rPr>
        <w:t>"</w:t>
      </w:r>
      <w:r w:rsidRPr="0043125B">
        <w:rPr>
          <w:b/>
          <w:sz w:val="26"/>
          <w:szCs w:val="26"/>
        </w:rPr>
        <w:t>Город Нарьян-Мар</w:t>
      </w:r>
      <w:r w:rsidR="001B1E07">
        <w:rPr>
          <w:b/>
          <w:sz w:val="26"/>
          <w:szCs w:val="26"/>
        </w:rPr>
        <w:t>"</w:t>
      </w:r>
      <w:bookmarkStart w:id="0" w:name="_GoBack"/>
      <w:bookmarkEnd w:id="0"/>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552"/>
        <w:gridCol w:w="425"/>
        <w:gridCol w:w="1276"/>
      </w:tblGrid>
      <w:tr w:rsidR="00797060" w:rsidTr="00797060">
        <w:tc>
          <w:tcPr>
            <w:tcW w:w="2552" w:type="dxa"/>
            <w:tcBorders>
              <w:bottom w:val="single" w:sz="4" w:space="0" w:color="auto"/>
            </w:tcBorders>
          </w:tcPr>
          <w:p w:rsidR="00797060" w:rsidRDefault="00DA4A80" w:rsidP="00CA2B85">
            <w:pPr>
              <w:ind w:left="-108" w:firstLine="108"/>
              <w:jc w:val="center"/>
            </w:pPr>
            <w:bookmarkStart w:id="1" w:name="ТекстовоеПоле7"/>
            <w:r>
              <w:t>13.</w:t>
            </w:r>
            <w:r w:rsidR="001B1E07">
              <w:t>03.</w:t>
            </w:r>
            <w:r w:rsidR="00375A4F">
              <w:t>2020</w:t>
            </w:r>
          </w:p>
        </w:tc>
        <w:tc>
          <w:tcPr>
            <w:tcW w:w="425" w:type="dxa"/>
          </w:tcPr>
          <w:p w:rsidR="00797060" w:rsidRDefault="00797060" w:rsidP="006F2CF9">
            <w:pPr>
              <w:jc w:val="both"/>
            </w:pPr>
            <w:r>
              <w:t>№</w:t>
            </w:r>
          </w:p>
        </w:tc>
        <w:bookmarkEnd w:id="1"/>
        <w:tc>
          <w:tcPr>
            <w:tcW w:w="1276" w:type="dxa"/>
            <w:tcBorders>
              <w:bottom w:val="single" w:sz="4" w:space="0" w:color="auto"/>
            </w:tcBorders>
          </w:tcPr>
          <w:p w:rsidR="00797060" w:rsidRDefault="00DA4A80" w:rsidP="006F2CF9">
            <w:pPr>
              <w:jc w:val="both"/>
            </w:pPr>
            <w:r>
              <w:t>149-р</w:t>
            </w:r>
          </w:p>
        </w:tc>
      </w:tr>
    </w:tbl>
    <w:p w:rsidR="00A826DF" w:rsidRPr="00D303B2" w:rsidRDefault="00A826DF" w:rsidP="00D303B2">
      <w:pPr>
        <w:jc w:val="both"/>
        <w:rPr>
          <w:sz w:val="26"/>
          <w:szCs w:val="26"/>
        </w:rPr>
      </w:pPr>
    </w:p>
    <w:p w:rsidR="00FA6698" w:rsidRPr="001B1E07" w:rsidRDefault="00F40507" w:rsidP="001B1E07">
      <w:pPr>
        <w:widowControl w:val="0"/>
        <w:tabs>
          <w:tab w:val="left" w:pos="5954"/>
        </w:tabs>
        <w:autoSpaceDE w:val="0"/>
        <w:autoSpaceDN w:val="0"/>
        <w:ind w:right="3968"/>
        <w:jc w:val="both"/>
        <w:rPr>
          <w:sz w:val="26"/>
          <w:szCs w:val="26"/>
        </w:rPr>
      </w:pPr>
      <w:r w:rsidRPr="001B1E07">
        <w:rPr>
          <w:sz w:val="26"/>
          <w:szCs w:val="26"/>
        </w:rPr>
        <w:t xml:space="preserve">Об определении </w:t>
      </w:r>
      <w:r w:rsidRPr="001B1E07">
        <w:rPr>
          <w:rFonts w:eastAsiaTheme="minorHAnsi" w:cstheme="minorBidi"/>
          <w:color w:val="000000"/>
          <w:sz w:val="26"/>
          <w:szCs w:val="26"/>
          <w:lang w:bidi="ru-RU"/>
        </w:rPr>
        <w:t xml:space="preserve">уполномоченного подразделения за функционирование системы внутреннего обеспечения соответствия требованиям антимонопольного законодательства (антимонопольный </w:t>
      </w:r>
      <w:proofErr w:type="spellStart"/>
      <w:r w:rsidRPr="001B1E07">
        <w:rPr>
          <w:rFonts w:eastAsiaTheme="minorHAnsi" w:cstheme="minorBidi"/>
          <w:color w:val="000000"/>
          <w:sz w:val="26"/>
          <w:szCs w:val="26"/>
          <w:lang w:bidi="ru-RU"/>
        </w:rPr>
        <w:t>комплаенс</w:t>
      </w:r>
      <w:proofErr w:type="spellEnd"/>
      <w:r w:rsidRPr="001B1E07">
        <w:rPr>
          <w:rFonts w:eastAsiaTheme="minorHAnsi" w:cstheme="minorBidi"/>
          <w:color w:val="000000"/>
          <w:sz w:val="26"/>
          <w:szCs w:val="26"/>
          <w:lang w:bidi="ru-RU"/>
        </w:rPr>
        <w:t>) и создании</w:t>
      </w:r>
      <w:r w:rsidR="007F69A2" w:rsidRPr="001B1E07">
        <w:rPr>
          <w:rFonts w:eastAsiaTheme="minorHAnsi" w:cstheme="minorBidi"/>
          <w:color w:val="000000"/>
          <w:sz w:val="26"/>
          <w:szCs w:val="26"/>
          <w:lang w:bidi="ru-RU"/>
        </w:rPr>
        <w:t xml:space="preserve"> </w:t>
      </w:r>
      <w:r w:rsidR="001B1E07">
        <w:rPr>
          <w:rFonts w:eastAsiaTheme="minorHAnsi" w:cstheme="minorBidi"/>
          <w:color w:val="000000"/>
          <w:sz w:val="26"/>
          <w:szCs w:val="26"/>
          <w:lang w:bidi="ru-RU"/>
        </w:rPr>
        <w:t>к</w:t>
      </w:r>
      <w:r w:rsidR="007F69A2" w:rsidRPr="001B1E07">
        <w:rPr>
          <w:rFonts w:eastAsiaTheme="minorHAnsi" w:cstheme="minorBidi"/>
          <w:color w:val="000000"/>
          <w:sz w:val="26"/>
          <w:szCs w:val="26"/>
          <w:lang w:bidi="ru-RU"/>
        </w:rPr>
        <w:t>омиссии</w:t>
      </w:r>
      <w:r w:rsidRPr="001B1E07">
        <w:rPr>
          <w:rFonts w:eastAsiaTheme="minorHAnsi" w:cstheme="minorBidi"/>
          <w:color w:val="000000"/>
          <w:sz w:val="26"/>
          <w:szCs w:val="26"/>
          <w:lang w:bidi="ru-RU"/>
        </w:rPr>
        <w:t xml:space="preserve"> по антимонопольному </w:t>
      </w:r>
      <w:proofErr w:type="spellStart"/>
      <w:r w:rsidRPr="001B1E07">
        <w:rPr>
          <w:rFonts w:eastAsiaTheme="minorHAnsi" w:cstheme="minorBidi"/>
          <w:color w:val="000000"/>
          <w:sz w:val="26"/>
          <w:szCs w:val="26"/>
          <w:lang w:bidi="ru-RU"/>
        </w:rPr>
        <w:t>комплаенсу</w:t>
      </w:r>
      <w:proofErr w:type="spellEnd"/>
      <w:r w:rsidRPr="001B1E07">
        <w:rPr>
          <w:rFonts w:eastAsiaTheme="minorHAnsi" w:cstheme="minorBidi"/>
          <w:color w:val="000000"/>
          <w:sz w:val="26"/>
          <w:szCs w:val="26"/>
          <w:lang w:bidi="ru-RU"/>
        </w:rPr>
        <w:t xml:space="preserve"> </w:t>
      </w:r>
      <w:r w:rsidR="001B1E07">
        <w:rPr>
          <w:rFonts w:eastAsiaTheme="minorHAnsi" w:cstheme="minorBidi"/>
          <w:color w:val="000000"/>
          <w:sz w:val="26"/>
          <w:szCs w:val="26"/>
          <w:lang w:bidi="ru-RU"/>
        </w:rPr>
        <w:t xml:space="preserve">               </w:t>
      </w:r>
      <w:r w:rsidRPr="001B1E07">
        <w:rPr>
          <w:rFonts w:eastAsiaTheme="minorHAnsi" w:cstheme="minorBidi"/>
          <w:spacing w:val="5"/>
          <w:sz w:val="26"/>
          <w:szCs w:val="26"/>
          <w:lang w:eastAsia="en-US"/>
        </w:rPr>
        <w:t xml:space="preserve">в </w:t>
      </w:r>
      <w:r w:rsidRPr="001B1E07">
        <w:rPr>
          <w:sz w:val="26"/>
          <w:szCs w:val="26"/>
        </w:rPr>
        <w:t xml:space="preserve">Администрации муниципального образования </w:t>
      </w:r>
      <w:r w:rsidR="001B1E07">
        <w:rPr>
          <w:sz w:val="26"/>
          <w:szCs w:val="26"/>
        </w:rPr>
        <w:t>"</w:t>
      </w:r>
      <w:r w:rsidRPr="001B1E07">
        <w:rPr>
          <w:sz w:val="26"/>
          <w:szCs w:val="26"/>
        </w:rPr>
        <w:t xml:space="preserve">Городской округ </w:t>
      </w:r>
      <w:r w:rsidR="001B1E07">
        <w:rPr>
          <w:sz w:val="26"/>
          <w:szCs w:val="26"/>
        </w:rPr>
        <w:t>"</w:t>
      </w:r>
      <w:r w:rsidRPr="001B1E07">
        <w:rPr>
          <w:sz w:val="26"/>
          <w:szCs w:val="26"/>
        </w:rPr>
        <w:t>Город Нарьян-Мар</w:t>
      </w:r>
      <w:r w:rsidR="001B1E07">
        <w:rPr>
          <w:sz w:val="26"/>
          <w:szCs w:val="26"/>
        </w:rPr>
        <w:t>"</w:t>
      </w:r>
    </w:p>
    <w:p w:rsidR="00375A4F" w:rsidRDefault="00375A4F" w:rsidP="00A826DF">
      <w:pPr>
        <w:jc w:val="both"/>
        <w:rPr>
          <w:sz w:val="26"/>
          <w:szCs w:val="26"/>
        </w:rPr>
      </w:pPr>
    </w:p>
    <w:p w:rsidR="001B1E07" w:rsidRDefault="001B1E07" w:rsidP="00A826DF">
      <w:pPr>
        <w:jc w:val="both"/>
        <w:rPr>
          <w:sz w:val="26"/>
          <w:szCs w:val="26"/>
        </w:rPr>
      </w:pPr>
    </w:p>
    <w:p w:rsidR="001B1E07" w:rsidRPr="001B1E07" w:rsidRDefault="001B1E07" w:rsidP="00A826DF">
      <w:pPr>
        <w:jc w:val="both"/>
        <w:rPr>
          <w:sz w:val="26"/>
          <w:szCs w:val="26"/>
        </w:rPr>
      </w:pPr>
    </w:p>
    <w:p w:rsidR="00375A4F" w:rsidRDefault="005747A8" w:rsidP="001B1E07">
      <w:pPr>
        <w:widowControl w:val="0"/>
        <w:ind w:firstLine="709"/>
        <w:jc w:val="both"/>
        <w:rPr>
          <w:rFonts w:eastAsiaTheme="minorHAnsi" w:cstheme="minorBidi"/>
          <w:color w:val="000000"/>
          <w:sz w:val="26"/>
          <w:szCs w:val="26"/>
          <w:lang w:bidi="ru-RU"/>
        </w:rPr>
      </w:pPr>
      <w:r w:rsidRPr="001B1E07">
        <w:rPr>
          <w:rFonts w:eastAsiaTheme="minorHAnsi" w:cstheme="minorBidi"/>
          <w:color w:val="000000"/>
          <w:sz w:val="26"/>
          <w:szCs w:val="26"/>
          <w:lang w:bidi="ru-RU"/>
        </w:rPr>
        <w:t>Во исполнение п</w:t>
      </w:r>
      <w:r w:rsidR="001B1E07">
        <w:rPr>
          <w:rFonts w:eastAsiaTheme="minorHAnsi" w:cstheme="minorBidi"/>
          <w:color w:val="000000"/>
          <w:sz w:val="26"/>
          <w:szCs w:val="26"/>
          <w:lang w:bidi="ru-RU"/>
        </w:rPr>
        <w:t>ункта</w:t>
      </w:r>
      <w:r w:rsidRPr="001B1E07">
        <w:rPr>
          <w:rFonts w:eastAsiaTheme="minorHAnsi" w:cstheme="minorBidi"/>
          <w:color w:val="000000"/>
          <w:sz w:val="26"/>
          <w:szCs w:val="26"/>
          <w:lang w:bidi="ru-RU"/>
        </w:rPr>
        <w:t xml:space="preserve"> 3</w:t>
      </w:r>
      <w:r w:rsidR="00375A4F" w:rsidRPr="001B1E07">
        <w:rPr>
          <w:rFonts w:eastAsiaTheme="minorHAnsi" w:cstheme="minorBidi"/>
          <w:color w:val="000000"/>
          <w:sz w:val="26"/>
          <w:szCs w:val="26"/>
          <w:lang w:bidi="ru-RU"/>
        </w:rPr>
        <w:t xml:space="preserve"> распоряжения губернатора Ненецкого автономного округа от 11.01.2019 № 5-рг </w:t>
      </w:r>
      <w:r w:rsidR="001B1E07">
        <w:rPr>
          <w:rFonts w:eastAsiaTheme="minorHAnsi" w:cstheme="minorBidi"/>
          <w:color w:val="000000"/>
          <w:sz w:val="26"/>
          <w:szCs w:val="26"/>
          <w:lang w:bidi="ru-RU"/>
        </w:rPr>
        <w:t>"</w:t>
      </w:r>
      <w:r w:rsidR="00375A4F" w:rsidRPr="001B1E07">
        <w:rPr>
          <w:rFonts w:eastAsiaTheme="minorHAnsi" w:cstheme="minorBidi"/>
          <w:color w:val="000000"/>
          <w:sz w:val="26"/>
          <w:szCs w:val="26"/>
          <w:lang w:bidi="ru-RU"/>
        </w:rPr>
        <w:t>Об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Ненецкого автономного округа</w:t>
      </w:r>
      <w:r w:rsidR="001B1E07">
        <w:rPr>
          <w:rFonts w:eastAsiaTheme="minorHAnsi" w:cstheme="minorBidi"/>
          <w:color w:val="000000"/>
          <w:sz w:val="26"/>
          <w:szCs w:val="26"/>
          <w:lang w:bidi="ru-RU"/>
        </w:rPr>
        <w:t>"</w:t>
      </w:r>
      <w:r w:rsidR="00375A4F" w:rsidRPr="001B1E07">
        <w:rPr>
          <w:rFonts w:eastAsiaTheme="minorHAnsi" w:cstheme="minorBidi"/>
          <w:color w:val="000000"/>
          <w:sz w:val="26"/>
          <w:szCs w:val="26"/>
          <w:lang w:bidi="ru-RU"/>
        </w:rPr>
        <w:t>:</w:t>
      </w:r>
    </w:p>
    <w:p w:rsidR="001B1E07" w:rsidRPr="001B1E07" w:rsidRDefault="001B1E07" w:rsidP="001B1E07">
      <w:pPr>
        <w:widowControl w:val="0"/>
        <w:ind w:firstLine="709"/>
        <w:jc w:val="both"/>
        <w:rPr>
          <w:rFonts w:eastAsiaTheme="minorHAnsi" w:cstheme="minorBidi"/>
          <w:spacing w:val="5"/>
          <w:sz w:val="26"/>
          <w:szCs w:val="26"/>
          <w:lang w:eastAsia="en-US"/>
        </w:rPr>
      </w:pPr>
    </w:p>
    <w:p w:rsidR="00375A4F" w:rsidRPr="001B1E07" w:rsidRDefault="00375A4F" w:rsidP="001B1E07">
      <w:pPr>
        <w:widowControl w:val="0"/>
        <w:numPr>
          <w:ilvl w:val="0"/>
          <w:numId w:val="4"/>
        </w:numPr>
        <w:tabs>
          <w:tab w:val="left" w:pos="1134"/>
        </w:tabs>
        <w:ind w:firstLine="709"/>
        <w:jc w:val="both"/>
        <w:rPr>
          <w:rFonts w:eastAsiaTheme="minorHAnsi" w:cstheme="minorBidi"/>
          <w:spacing w:val="5"/>
          <w:sz w:val="26"/>
          <w:szCs w:val="26"/>
          <w:lang w:eastAsia="en-US"/>
        </w:rPr>
      </w:pPr>
      <w:r w:rsidRPr="001B1E07">
        <w:rPr>
          <w:rFonts w:eastAsiaTheme="minorHAnsi" w:cstheme="minorBidi"/>
          <w:color w:val="000000"/>
          <w:sz w:val="26"/>
          <w:szCs w:val="26"/>
          <w:lang w:bidi="ru-RU"/>
        </w:rPr>
        <w:t xml:space="preserve">Определить отдел внутреннего муниципального финансового контроля уполномоченным подразделением, ответственным за функционирование </w:t>
      </w:r>
      <w:r w:rsidR="001B1E07">
        <w:rPr>
          <w:rFonts w:eastAsiaTheme="minorHAnsi" w:cstheme="minorBidi"/>
          <w:color w:val="000000"/>
          <w:sz w:val="26"/>
          <w:szCs w:val="26"/>
          <w:lang w:bidi="ru-RU"/>
        </w:rPr>
        <w:br/>
      </w:r>
      <w:r w:rsidRPr="001B1E07">
        <w:rPr>
          <w:rFonts w:eastAsiaTheme="minorHAnsi" w:cstheme="minorBidi"/>
          <w:color w:val="000000"/>
          <w:sz w:val="26"/>
          <w:szCs w:val="26"/>
          <w:lang w:bidi="ru-RU"/>
        </w:rPr>
        <w:t xml:space="preserve">в </w:t>
      </w:r>
      <w:r w:rsidRPr="001B1E07">
        <w:rPr>
          <w:rFonts w:eastAsiaTheme="minorHAnsi" w:cstheme="minorBidi"/>
          <w:spacing w:val="5"/>
          <w:sz w:val="26"/>
          <w:szCs w:val="26"/>
          <w:lang w:eastAsia="en-US"/>
        </w:rPr>
        <w:t xml:space="preserve">Администрации муниципального образования </w:t>
      </w:r>
      <w:r w:rsidR="001B1E07">
        <w:rPr>
          <w:rFonts w:eastAsiaTheme="minorHAnsi" w:cstheme="minorBidi"/>
          <w:spacing w:val="5"/>
          <w:sz w:val="26"/>
          <w:szCs w:val="26"/>
          <w:lang w:eastAsia="en-US"/>
        </w:rPr>
        <w:t>"</w:t>
      </w:r>
      <w:r w:rsidRPr="001B1E07">
        <w:rPr>
          <w:rFonts w:eastAsiaTheme="minorHAnsi" w:cstheme="minorBidi"/>
          <w:spacing w:val="5"/>
          <w:sz w:val="26"/>
          <w:szCs w:val="26"/>
          <w:lang w:eastAsia="en-US"/>
        </w:rPr>
        <w:t xml:space="preserve">Городской округ </w:t>
      </w:r>
      <w:r w:rsidR="001B1E07">
        <w:rPr>
          <w:rFonts w:eastAsiaTheme="minorHAnsi" w:cstheme="minorBidi"/>
          <w:spacing w:val="5"/>
          <w:sz w:val="26"/>
          <w:szCs w:val="26"/>
          <w:lang w:eastAsia="en-US"/>
        </w:rPr>
        <w:t>"</w:t>
      </w:r>
      <w:r w:rsidRPr="001B1E07">
        <w:rPr>
          <w:rFonts w:eastAsiaTheme="minorHAnsi" w:cstheme="minorBidi"/>
          <w:spacing w:val="5"/>
          <w:sz w:val="26"/>
          <w:szCs w:val="26"/>
          <w:lang w:eastAsia="en-US"/>
        </w:rPr>
        <w:t xml:space="preserve">Город </w:t>
      </w:r>
      <w:r w:rsidR="001B1E07">
        <w:rPr>
          <w:rFonts w:eastAsiaTheme="minorHAnsi" w:cstheme="minorBidi"/>
          <w:spacing w:val="5"/>
          <w:sz w:val="26"/>
          <w:szCs w:val="26"/>
          <w:lang w:eastAsia="en-US"/>
        </w:rPr>
        <w:br/>
      </w:r>
      <w:r w:rsidRPr="001B1E07">
        <w:rPr>
          <w:rFonts w:eastAsiaTheme="minorHAnsi" w:cstheme="minorBidi"/>
          <w:spacing w:val="5"/>
          <w:sz w:val="26"/>
          <w:szCs w:val="26"/>
          <w:lang w:eastAsia="en-US"/>
        </w:rPr>
        <w:t>Нарьян-Мар</w:t>
      </w:r>
      <w:r w:rsidR="001B1E07">
        <w:rPr>
          <w:rFonts w:eastAsiaTheme="minorHAnsi" w:cstheme="minorBidi"/>
          <w:spacing w:val="5"/>
          <w:sz w:val="26"/>
          <w:szCs w:val="26"/>
          <w:lang w:eastAsia="en-US"/>
        </w:rPr>
        <w:t>"</w:t>
      </w:r>
      <w:r w:rsidRPr="001B1E07">
        <w:rPr>
          <w:rFonts w:eastAsiaTheme="minorHAnsi" w:cstheme="minorBidi"/>
          <w:spacing w:val="5"/>
          <w:sz w:val="26"/>
          <w:szCs w:val="26"/>
          <w:lang w:eastAsia="en-US"/>
        </w:rPr>
        <w:t xml:space="preserve"> </w:t>
      </w:r>
      <w:r w:rsidRPr="001B1E07">
        <w:rPr>
          <w:rFonts w:eastAsiaTheme="minorHAnsi" w:cstheme="minorBidi"/>
          <w:color w:val="000000"/>
          <w:sz w:val="26"/>
          <w:szCs w:val="26"/>
          <w:lang w:bidi="ru-RU"/>
        </w:rPr>
        <w:t>системы внутреннего обеспечения соответствия требованиям антимонопольного законодательства (антимонопольный комплаенс).</w:t>
      </w:r>
    </w:p>
    <w:p w:rsidR="00375A4F" w:rsidRPr="001B1E07" w:rsidRDefault="00E002CD" w:rsidP="001B1E07">
      <w:pPr>
        <w:widowControl w:val="0"/>
        <w:numPr>
          <w:ilvl w:val="0"/>
          <w:numId w:val="4"/>
        </w:numPr>
        <w:tabs>
          <w:tab w:val="left" w:pos="1134"/>
        </w:tabs>
        <w:ind w:firstLine="709"/>
        <w:jc w:val="both"/>
        <w:rPr>
          <w:rFonts w:eastAsiaTheme="minorHAnsi" w:cstheme="minorBidi"/>
          <w:spacing w:val="5"/>
          <w:sz w:val="26"/>
          <w:szCs w:val="26"/>
          <w:lang w:eastAsia="en-US"/>
        </w:rPr>
      </w:pPr>
      <w:r w:rsidRPr="001B1E07">
        <w:rPr>
          <w:rFonts w:eastAsiaTheme="minorHAnsi" w:cstheme="minorBidi"/>
          <w:color w:val="000000"/>
          <w:sz w:val="26"/>
          <w:szCs w:val="26"/>
          <w:lang w:bidi="ru-RU"/>
        </w:rPr>
        <w:t xml:space="preserve">Создать </w:t>
      </w:r>
      <w:r w:rsidR="00375A4F" w:rsidRPr="001B1E07">
        <w:rPr>
          <w:rFonts w:eastAsiaTheme="minorHAnsi" w:cstheme="minorBidi"/>
          <w:color w:val="000000"/>
          <w:sz w:val="26"/>
          <w:szCs w:val="26"/>
          <w:lang w:bidi="ru-RU"/>
        </w:rPr>
        <w:t xml:space="preserve">в </w:t>
      </w:r>
      <w:r w:rsidR="00375A4F" w:rsidRPr="001B1E07">
        <w:rPr>
          <w:rFonts w:eastAsiaTheme="minorHAnsi" w:cstheme="minorBidi"/>
          <w:spacing w:val="5"/>
          <w:sz w:val="26"/>
          <w:szCs w:val="26"/>
          <w:lang w:eastAsia="en-US"/>
        </w:rPr>
        <w:t xml:space="preserve">Администрации муниципального образования </w:t>
      </w:r>
      <w:r w:rsidR="001B1E07">
        <w:rPr>
          <w:rFonts w:eastAsiaTheme="minorHAnsi" w:cstheme="minorBidi"/>
          <w:spacing w:val="5"/>
          <w:sz w:val="26"/>
          <w:szCs w:val="26"/>
          <w:lang w:eastAsia="en-US"/>
        </w:rPr>
        <w:t>"</w:t>
      </w:r>
      <w:r w:rsidR="00375A4F" w:rsidRPr="001B1E07">
        <w:rPr>
          <w:rFonts w:eastAsiaTheme="minorHAnsi" w:cstheme="minorBidi"/>
          <w:spacing w:val="5"/>
          <w:sz w:val="26"/>
          <w:szCs w:val="26"/>
          <w:lang w:eastAsia="en-US"/>
        </w:rPr>
        <w:t xml:space="preserve">Городской округ </w:t>
      </w:r>
      <w:r w:rsidR="001B1E07">
        <w:rPr>
          <w:rFonts w:eastAsiaTheme="minorHAnsi" w:cstheme="minorBidi"/>
          <w:spacing w:val="5"/>
          <w:sz w:val="26"/>
          <w:szCs w:val="26"/>
          <w:lang w:eastAsia="en-US"/>
        </w:rPr>
        <w:t>"</w:t>
      </w:r>
      <w:r w:rsidR="00375A4F" w:rsidRPr="001B1E07">
        <w:rPr>
          <w:rFonts w:eastAsiaTheme="minorHAnsi" w:cstheme="minorBidi"/>
          <w:spacing w:val="5"/>
          <w:sz w:val="26"/>
          <w:szCs w:val="26"/>
          <w:lang w:eastAsia="en-US"/>
        </w:rPr>
        <w:t>Город Нарьян-Мар</w:t>
      </w:r>
      <w:r w:rsidR="001B1E07">
        <w:rPr>
          <w:rFonts w:eastAsiaTheme="minorHAnsi" w:cstheme="minorBidi"/>
          <w:spacing w:val="5"/>
          <w:sz w:val="26"/>
          <w:szCs w:val="26"/>
          <w:lang w:eastAsia="en-US"/>
        </w:rPr>
        <w:t>"</w:t>
      </w:r>
      <w:r w:rsidR="00375A4F" w:rsidRPr="001B1E07">
        <w:rPr>
          <w:rFonts w:eastAsiaTheme="minorHAnsi" w:cstheme="minorBidi"/>
          <w:color w:val="000000"/>
          <w:sz w:val="26"/>
          <w:szCs w:val="26"/>
          <w:lang w:bidi="ru-RU"/>
        </w:rPr>
        <w:t xml:space="preserve"> </w:t>
      </w:r>
      <w:r w:rsidR="001B1E07" w:rsidRPr="001B1E07">
        <w:rPr>
          <w:rFonts w:eastAsiaTheme="minorHAnsi" w:cstheme="minorBidi"/>
          <w:color w:val="000000"/>
          <w:sz w:val="26"/>
          <w:szCs w:val="26"/>
          <w:lang w:bidi="ru-RU"/>
        </w:rPr>
        <w:t xml:space="preserve">комиссию по антимонопольному </w:t>
      </w:r>
      <w:proofErr w:type="spellStart"/>
      <w:r w:rsidR="001B1E07" w:rsidRPr="001B1E07">
        <w:rPr>
          <w:rFonts w:eastAsiaTheme="minorHAnsi" w:cstheme="minorBidi"/>
          <w:color w:val="000000"/>
          <w:sz w:val="26"/>
          <w:szCs w:val="26"/>
          <w:lang w:bidi="ru-RU"/>
        </w:rPr>
        <w:t>комплаенсу</w:t>
      </w:r>
      <w:proofErr w:type="spellEnd"/>
      <w:r w:rsidR="001B1E07" w:rsidRPr="001B1E07">
        <w:rPr>
          <w:rFonts w:eastAsiaTheme="minorHAnsi" w:cstheme="minorBidi"/>
          <w:color w:val="000000"/>
          <w:sz w:val="26"/>
          <w:szCs w:val="26"/>
          <w:lang w:bidi="ru-RU"/>
        </w:rPr>
        <w:t xml:space="preserve"> </w:t>
      </w:r>
      <w:r w:rsidR="00375A4F" w:rsidRPr="001B1E07">
        <w:rPr>
          <w:rFonts w:eastAsiaTheme="minorHAnsi" w:cstheme="minorBidi"/>
          <w:color w:val="000000"/>
          <w:sz w:val="26"/>
          <w:szCs w:val="26"/>
          <w:lang w:bidi="ru-RU"/>
        </w:rPr>
        <w:t xml:space="preserve">согласно приложению </w:t>
      </w:r>
      <w:r w:rsidR="00DA4A80">
        <w:rPr>
          <w:rFonts w:eastAsiaTheme="minorHAnsi" w:cstheme="minorBidi"/>
          <w:color w:val="000000"/>
          <w:sz w:val="26"/>
          <w:szCs w:val="26"/>
          <w:lang w:bidi="ru-RU"/>
        </w:rPr>
        <w:t xml:space="preserve">к настоящему распоряжению </w:t>
      </w:r>
      <w:r w:rsidR="00375A4F" w:rsidRPr="001B1E07">
        <w:rPr>
          <w:rFonts w:eastAsiaTheme="minorHAnsi" w:cstheme="minorBidi"/>
          <w:color w:val="000000"/>
          <w:sz w:val="26"/>
          <w:szCs w:val="26"/>
          <w:lang w:bidi="ru-RU"/>
        </w:rPr>
        <w:t xml:space="preserve">и возложить на неё функции коллегиального органа, осуществляющего оценку эффективности организации </w:t>
      </w:r>
      <w:r w:rsidR="00DA4A80">
        <w:rPr>
          <w:rFonts w:eastAsiaTheme="minorHAnsi" w:cstheme="minorBidi"/>
          <w:color w:val="000000"/>
          <w:sz w:val="26"/>
          <w:szCs w:val="26"/>
          <w:lang w:bidi="ru-RU"/>
        </w:rPr>
        <w:br/>
      </w:r>
      <w:r w:rsidR="00375A4F" w:rsidRPr="001B1E07">
        <w:rPr>
          <w:rFonts w:eastAsiaTheme="minorHAnsi" w:cstheme="minorBidi"/>
          <w:color w:val="000000"/>
          <w:sz w:val="26"/>
          <w:szCs w:val="26"/>
          <w:lang w:bidi="ru-RU"/>
        </w:rPr>
        <w:t xml:space="preserve">и функционирования антимонопольного </w:t>
      </w:r>
      <w:proofErr w:type="spellStart"/>
      <w:r w:rsidR="00375A4F" w:rsidRPr="001B1E07">
        <w:rPr>
          <w:rFonts w:eastAsiaTheme="minorHAnsi" w:cstheme="minorBidi"/>
          <w:color w:val="000000"/>
          <w:sz w:val="26"/>
          <w:szCs w:val="26"/>
          <w:lang w:bidi="ru-RU"/>
        </w:rPr>
        <w:t>комплаенса</w:t>
      </w:r>
      <w:proofErr w:type="spellEnd"/>
      <w:r w:rsidR="00375A4F" w:rsidRPr="001B1E07">
        <w:rPr>
          <w:rFonts w:eastAsiaTheme="minorHAnsi" w:cstheme="minorBidi"/>
          <w:color w:val="000000"/>
          <w:sz w:val="26"/>
          <w:szCs w:val="26"/>
          <w:lang w:bidi="ru-RU"/>
        </w:rPr>
        <w:t xml:space="preserve"> в</w:t>
      </w:r>
      <w:r w:rsidR="00375A4F" w:rsidRPr="001B1E07">
        <w:rPr>
          <w:rFonts w:eastAsiaTheme="minorHAnsi" w:cstheme="minorBidi"/>
          <w:spacing w:val="5"/>
          <w:sz w:val="26"/>
          <w:szCs w:val="26"/>
          <w:lang w:eastAsia="en-US"/>
        </w:rPr>
        <w:t xml:space="preserve"> Администрации муниципального образования </w:t>
      </w:r>
      <w:r w:rsidR="001B1E07">
        <w:rPr>
          <w:rFonts w:eastAsiaTheme="minorHAnsi" w:cstheme="minorBidi"/>
          <w:spacing w:val="5"/>
          <w:sz w:val="26"/>
          <w:szCs w:val="26"/>
          <w:lang w:eastAsia="en-US"/>
        </w:rPr>
        <w:t>"</w:t>
      </w:r>
      <w:r w:rsidR="00375A4F" w:rsidRPr="001B1E07">
        <w:rPr>
          <w:rFonts w:eastAsiaTheme="minorHAnsi" w:cstheme="minorBidi"/>
          <w:spacing w:val="5"/>
          <w:sz w:val="26"/>
          <w:szCs w:val="26"/>
          <w:lang w:eastAsia="en-US"/>
        </w:rPr>
        <w:t xml:space="preserve">Городской округ </w:t>
      </w:r>
      <w:r w:rsidR="001B1E07">
        <w:rPr>
          <w:rFonts w:eastAsiaTheme="minorHAnsi" w:cstheme="minorBidi"/>
          <w:spacing w:val="5"/>
          <w:sz w:val="26"/>
          <w:szCs w:val="26"/>
          <w:lang w:eastAsia="en-US"/>
        </w:rPr>
        <w:t>"</w:t>
      </w:r>
      <w:r w:rsidR="00375A4F" w:rsidRPr="001B1E07">
        <w:rPr>
          <w:rFonts w:eastAsiaTheme="minorHAnsi" w:cstheme="minorBidi"/>
          <w:spacing w:val="5"/>
          <w:sz w:val="26"/>
          <w:szCs w:val="26"/>
          <w:lang w:eastAsia="en-US"/>
        </w:rPr>
        <w:t>Город Нарьян-Мар</w:t>
      </w:r>
      <w:r w:rsidR="001B1E07">
        <w:rPr>
          <w:rFonts w:eastAsiaTheme="minorHAnsi" w:cstheme="minorBidi"/>
          <w:spacing w:val="5"/>
          <w:sz w:val="26"/>
          <w:szCs w:val="26"/>
          <w:lang w:eastAsia="en-US"/>
        </w:rPr>
        <w:t>"</w:t>
      </w:r>
      <w:r w:rsidR="00375A4F" w:rsidRPr="001B1E07">
        <w:rPr>
          <w:rFonts w:eastAsiaTheme="minorHAnsi" w:cstheme="minorBidi"/>
          <w:spacing w:val="5"/>
          <w:sz w:val="26"/>
          <w:szCs w:val="26"/>
          <w:lang w:eastAsia="en-US"/>
        </w:rPr>
        <w:t>.</w:t>
      </w:r>
    </w:p>
    <w:p w:rsidR="00375A4F" w:rsidRPr="001B1E07" w:rsidRDefault="005747A8" w:rsidP="001B1E07">
      <w:pPr>
        <w:widowControl w:val="0"/>
        <w:numPr>
          <w:ilvl w:val="0"/>
          <w:numId w:val="4"/>
        </w:numPr>
        <w:tabs>
          <w:tab w:val="left" w:pos="1134"/>
        </w:tabs>
        <w:ind w:firstLine="709"/>
        <w:jc w:val="both"/>
        <w:rPr>
          <w:rFonts w:eastAsiaTheme="minorHAnsi" w:cstheme="minorBidi"/>
          <w:color w:val="000000"/>
          <w:sz w:val="26"/>
          <w:szCs w:val="26"/>
          <w:lang w:bidi="ru-RU"/>
        </w:rPr>
      </w:pPr>
      <w:proofErr w:type="gramStart"/>
      <w:r w:rsidRPr="001B1E07">
        <w:rPr>
          <w:rFonts w:eastAsiaTheme="minorHAnsi" w:cstheme="minorBidi"/>
          <w:color w:val="000000"/>
          <w:sz w:val="26"/>
          <w:szCs w:val="26"/>
          <w:lang w:bidi="ru-RU"/>
        </w:rPr>
        <w:t>Контроль за</w:t>
      </w:r>
      <w:proofErr w:type="gramEnd"/>
      <w:r w:rsidRPr="001B1E07">
        <w:rPr>
          <w:rFonts w:eastAsiaTheme="minorHAnsi" w:cstheme="minorBidi"/>
          <w:color w:val="000000"/>
          <w:sz w:val="26"/>
          <w:szCs w:val="26"/>
          <w:lang w:bidi="ru-RU"/>
        </w:rPr>
        <w:t xml:space="preserve"> исполне</w:t>
      </w:r>
      <w:r w:rsidR="00375A4F" w:rsidRPr="001B1E07">
        <w:rPr>
          <w:rFonts w:eastAsiaTheme="minorHAnsi" w:cstheme="minorBidi"/>
          <w:color w:val="000000"/>
          <w:sz w:val="26"/>
          <w:szCs w:val="26"/>
          <w:lang w:bidi="ru-RU"/>
        </w:rPr>
        <w:t>нием настоящего распоряжения оставляю за собой.</w:t>
      </w:r>
    </w:p>
    <w:p w:rsidR="00506E40" w:rsidRPr="003C5B5D" w:rsidRDefault="00506E40" w:rsidP="00C85937">
      <w:pPr>
        <w:tabs>
          <w:tab w:val="left" w:pos="1134"/>
        </w:tabs>
        <w:ind w:firstLine="709"/>
        <w:jc w:val="both"/>
        <w:rPr>
          <w:sz w:val="26"/>
          <w:szCs w:val="26"/>
        </w:rPr>
      </w:pPr>
    </w:p>
    <w:p w:rsidR="002771BC" w:rsidRDefault="002771BC" w:rsidP="00C85937">
      <w:pPr>
        <w:tabs>
          <w:tab w:val="left" w:pos="1134"/>
        </w:tabs>
        <w:ind w:firstLine="709"/>
        <w:jc w:val="both"/>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266D7" w:rsidTr="002266D7">
        <w:tc>
          <w:tcPr>
            <w:tcW w:w="4927" w:type="dxa"/>
          </w:tcPr>
          <w:p w:rsidR="002266D7" w:rsidRDefault="002266D7" w:rsidP="00C85937">
            <w:pPr>
              <w:tabs>
                <w:tab w:val="left" w:pos="1134"/>
              </w:tabs>
              <w:jc w:val="both"/>
              <w:rPr>
                <w:sz w:val="26"/>
                <w:szCs w:val="26"/>
              </w:rPr>
            </w:pPr>
            <w:r>
              <w:rPr>
                <w:b/>
                <w:bCs/>
                <w:sz w:val="26"/>
                <w:szCs w:val="26"/>
              </w:rPr>
              <w:t>Глава города Нарьян-Мара</w:t>
            </w:r>
          </w:p>
        </w:tc>
        <w:tc>
          <w:tcPr>
            <w:tcW w:w="4927" w:type="dxa"/>
          </w:tcPr>
          <w:p w:rsidR="002266D7" w:rsidRDefault="002266D7" w:rsidP="002266D7">
            <w:pPr>
              <w:jc w:val="right"/>
              <w:rPr>
                <w:b/>
                <w:bCs/>
                <w:sz w:val="26"/>
                <w:szCs w:val="26"/>
              </w:rPr>
            </w:pPr>
            <w:r>
              <w:rPr>
                <w:b/>
                <w:bCs/>
                <w:sz w:val="26"/>
                <w:szCs w:val="26"/>
              </w:rPr>
              <w:t>О.О. Белак</w:t>
            </w:r>
          </w:p>
          <w:p w:rsidR="002266D7" w:rsidRDefault="002266D7" w:rsidP="00C85937">
            <w:pPr>
              <w:tabs>
                <w:tab w:val="left" w:pos="1134"/>
              </w:tabs>
              <w:jc w:val="both"/>
              <w:rPr>
                <w:sz w:val="26"/>
                <w:szCs w:val="26"/>
              </w:rPr>
            </w:pPr>
          </w:p>
        </w:tc>
      </w:tr>
    </w:tbl>
    <w:p w:rsidR="002266D7" w:rsidRDefault="002266D7" w:rsidP="00C85937">
      <w:pPr>
        <w:tabs>
          <w:tab w:val="left" w:pos="1134"/>
        </w:tabs>
        <w:ind w:firstLine="709"/>
        <w:jc w:val="both"/>
        <w:rPr>
          <w:sz w:val="26"/>
          <w:szCs w:val="26"/>
        </w:rPr>
      </w:pPr>
    </w:p>
    <w:p w:rsidR="002266D7" w:rsidRDefault="002266D7" w:rsidP="00C85937">
      <w:pPr>
        <w:tabs>
          <w:tab w:val="left" w:pos="1134"/>
        </w:tabs>
        <w:ind w:firstLine="709"/>
        <w:jc w:val="both"/>
        <w:rPr>
          <w:sz w:val="26"/>
          <w:szCs w:val="26"/>
        </w:rPr>
      </w:pPr>
    </w:p>
    <w:p w:rsidR="002266D7" w:rsidRDefault="002266D7" w:rsidP="00C85937">
      <w:pPr>
        <w:tabs>
          <w:tab w:val="left" w:pos="1134"/>
        </w:tabs>
        <w:ind w:firstLine="709"/>
        <w:jc w:val="both"/>
        <w:rPr>
          <w:sz w:val="26"/>
          <w:szCs w:val="26"/>
        </w:rPr>
      </w:pPr>
    </w:p>
    <w:p w:rsidR="002266D7" w:rsidRDefault="002266D7" w:rsidP="00C85937">
      <w:pPr>
        <w:tabs>
          <w:tab w:val="left" w:pos="1134"/>
        </w:tabs>
        <w:ind w:firstLine="709"/>
        <w:jc w:val="both"/>
        <w:rPr>
          <w:sz w:val="26"/>
          <w:szCs w:val="26"/>
        </w:rPr>
      </w:pPr>
    </w:p>
    <w:p w:rsidR="002266D7" w:rsidRDefault="002266D7" w:rsidP="00C85937">
      <w:pPr>
        <w:tabs>
          <w:tab w:val="left" w:pos="1134"/>
        </w:tabs>
        <w:ind w:firstLine="709"/>
        <w:jc w:val="both"/>
        <w:rPr>
          <w:sz w:val="26"/>
          <w:szCs w:val="26"/>
        </w:rPr>
      </w:pPr>
    </w:p>
    <w:p w:rsidR="002266D7" w:rsidRDefault="002266D7" w:rsidP="00C85937">
      <w:pPr>
        <w:tabs>
          <w:tab w:val="left" w:pos="1134"/>
        </w:tabs>
        <w:ind w:firstLine="709"/>
        <w:jc w:val="both"/>
        <w:rPr>
          <w:sz w:val="26"/>
          <w:szCs w:val="26"/>
        </w:rPr>
      </w:pPr>
    </w:p>
    <w:p w:rsidR="002266D7" w:rsidRDefault="002266D7" w:rsidP="00C85937">
      <w:pPr>
        <w:tabs>
          <w:tab w:val="left" w:pos="1134"/>
        </w:tabs>
        <w:ind w:firstLine="709"/>
        <w:jc w:val="both"/>
        <w:rPr>
          <w:sz w:val="26"/>
          <w:szCs w:val="26"/>
        </w:rPr>
      </w:pPr>
    </w:p>
    <w:p w:rsidR="00506E40" w:rsidRDefault="00506E40" w:rsidP="00A826DF">
      <w:pPr>
        <w:jc w:val="both"/>
        <w:rPr>
          <w:sz w:val="26"/>
          <w:szCs w:val="26"/>
        </w:rPr>
      </w:pPr>
    </w:p>
    <w:p w:rsidR="002266D7" w:rsidRDefault="002266D7" w:rsidP="00EF08B4">
      <w:pPr>
        <w:jc w:val="both"/>
        <w:rPr>
          <w:b/>
          <w:bCs/>
          <w:sz w:val="26"/>
          <w:szCs w:val="26"/>
        </w:rPr>
        <w:sectPr w:rsidR="002266D7" w:rsidSect="00AB6651">
          <w:headerReference w:type="default" r:id="rId9"/>
          <w:pgSz w:w="11906" w:h="16838"/>
          <w:pgMar w:top="1134" w:right="567" w:bottom="907" w:left="1701" w:header="709" w:footer="709" w:gutter="0"/>
          <w:pgNumType w:start="1"/>
          <w:cols w:space="708"/>
          <w:titlePg/>
          <w:docGrid w:linePitch="360"/>
        </w:sect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5416E3" w:rsidP="00EF08B4">
            <w:pPr>
              <w:jc w:val="both"/>
              <w:rPr>
                <w:b/>
                <w:bCs/>
                <w:sz w:val="26"/>
                <w:szCs w:val="26"/>
              </w:rPr>
            </w:pPr>
          </w:p>
        </w:tc>
        <w:tc>
          <w:tcPr>
            <w:tcW w:w="4937" w:type="dxa"/>
            <w:tcBorders>
              <w:top w:val="nil"/>
              <w:left w:val="nil"/>
              <w:bottom w:val="nil"/>
              <w:right w:val="nil"/>
            </w:tcBorders>
          </w:tcPr>
          <w:p w:rsidR="005747A8" w:rsidRPr="005747A8" w:rsidRDefault="005747A8" w:rsidP="001B1E07">
            <w:pPr>
              <w:widowControl w:val="0"/>
              <w:spacing w:line="302" w:lineRule="exact"/>
              <w:ind w:left="20"/>
              <w:rPr>
                <w:rFonts w:eastAsiaTheme="minorHAnsi" w:cstheme="minorBidi"/>
                <w:spacing w:val="5"/>
                <w:sz w:val="26"/>
                <w:szCs w:val="26"/>
                <w:lang w:eastAsia="en-US"/>
              </w:rPr>
            </w:pPr>
            <w:r w:rsidRPr="005747A8">
              <w:rPr>
                <w:rFonts w:eastAsiaTheme="minorHAnsi" w:cstheme="minorBidi"/>
                <w:color w:val="000000"/>
                <w:sz w:val="26"/>
                <w:szCs w:val="26"/>
                <w:lang w:bidi="ru-RU"/>
              </w:rPr>
              <w:t xml:space="preserve">Приложение </w:t>
            </w:r>
          </w:p>
          <w:p w:rsidR="003C5B5D" w:rsidRPr="003C5B5D" w:rsidRDefault="005747A8" w:rsidP="001B1E07">
            <w:pPr>
              <w:rPr>
                <w:rFonts w:eastAsiaTheme="minorHAnsi" w:cstheme="minorBidi"/>
                <w:spacing w:val="5"/>
                <w:sz w:val="26"/>
                <w:szCs w:val="26"/>
                <w:lang w:eastAsia="en-US"/>
              </w:rPr>
            </w:pPr>
            <w:r w:rsidRPr="003C5B5D">
              <w:rPr>
                <w:color w:val="000000"/>
                <w:sz w:val="26"/>
                <w:szCs w:val="26"/>
                <w:lang w:bidi="ru-RU"/>
              </w:rPr>
              <w:t xml:space="preserve">к распоряжению </w:t>
            </w:r>
            <w:r w:rsidR="00375A4F" w:rsidRPr="00375A4F">
              <w:rPr>
                <w:rFonts w:eastAsiaTheme="minorHAnsi" w:cstheme="minorBidi"/>
                <w:spacing w:val="5"/>
                <w:sz w:val="26"/>
                <w:szCs w:val="26"/>
                <w:lang w:eastAsia="en-US"/>
              </w:rPr>
              <w:t xml:space="preserve">Администрации муниципального образования </w:t>
            </w:r>
            <w:r w:rsidR="001B1E07">
              <w:rPr>
                <w:rFonts w:eastAsiaTheme="minorHAnsi" w:cstheme="minorBidi"/>
                <w:spacing w:val="5"/>
                <w:sz w:val="26"/>
                <w:szCs w:val="26"/>
                <w:lang w:eastAsia="en-US"/>
              </w:rPr>
              <w:t>"</w:t>
            </w:r>
            <w:r w:rsidR="00375A4F" w:rsidRPr="00375A4F">
              <w:rPr>
                <w:rFonts w:eastAsiaTheme="minorHAnsi" w:cstheme="minorBidi"/>
                <w:spacing w:val="5"/>
                <w:sz w:val="26"/>
                <w:szCs w:val="26"/>
                <w:lang w:eastAsia="en-US"/>
              </w:rPr>
              <w:t xml:space="preserve">Городской округ </w:t>
            </w:r>
            <w:r w:rsidR="001B1E07">
              <w:rPr>
                <w:rFonts w:eastAsiaTheme="minorHAnsi" w:cstheme="minorBidi"/>
                <w:spacing w:val="5"/>
                <w:sz w:val="26"/>
                <w:szCs w:val="26"/>
                <w:lang w:eastAsia="en-US"/>
              </w:rPr>
              <w:t>"</w:t>
            </w:r>
            <w:r w:rsidR="00375A4F" w:rsidRPr="00375A4F">
              <w:rPr>
                <w:rFonts w:eastAsiaTheme="minorHAnsi" w:cstheme="minorBidi"/>
                <w:spacing w:val="5"/>
                <w:sz w:val="26"/>
                <w:szCs w:val="26"/>
                <w:lang w:eastAsia="en-US"/>
              </w:rPr>
              <w:t>Город Нарьян-Мар</w:t>
            </w:r>
            <w:r w:rsidR="001B1E07">
              <w:rPr>
                <w:rFonts w:eastAsiaTheme="minorHAnsi" w:cstheme="minorBidi"/>
                <w:spacing w:val="5"/>
                <w:sz w:val="26"/>
                <w:szCs w:val="26"/>
                <w:lang w:eastAsia="en-US"/>
              </w:rPr>
              <w:t>"</w:t>
            </w:r>
            <w:r w:rsidR="00375A4F" w:rsidRPr="00375A4F">
              <w:rPr>
                <w:rFonts w:eastAsiaTheme="minorHAnsi" w:cstheme="minorBidi"/>
                <w:spacing w:val="5"/>
                <w:sz w:val="26"/>
                <w:szCs w:val="26"/>
                <w:lang w:eastAsia="en-US"/>
              </w:rPr>
              <w:t xml:space="preserve"> </w:t>
            </w:r>
          </w:p>
          <w:p w:rsidR="005747A8" w:rsidRDefault="005747A8" w:rsidP="00DA4A80">
            <w:pPr>
              <w:rPr>
                <w:b/>
                <w:bCs/>
                <w:sz w:val="26"/>
                <w:szCs w:val="26"/>
              </w:rPr>
            </w:pPr>
            <w:r w:rsidRPr="003C5B5D">
              <w:rPr>
                <w:color w:val="000000"/>
                <w:sz w:val="26"/>
                <w:szCs w:val="26"/>
                <w:lang w:bidi="ru-RU"/>
              </w:rPr>
              <w:t xml:space="preserve">от </w:t>
            </w:r>
            <w:r w:rsidR="00DA4A80">
              <w:rPr>
                <w:color w:val="000000"/>
                <w:sz w:val="26"/>
                <w:szCs w:val="26"/>
                <w:lang w:bidi="ru-RU"/>
              </w:rPr>
              <w:t>13.03.</w:t>
            </w:r>
            <w:r w:rsidR="003C5B5D" w:rsidRPr="003C5B5D">
              <w:rPr>
                <w:color w:val="000000"/>
                <w:sz w:val="26"/>
                <w:szCs w:val="26"/>
                <w:lang w:bidi="ru-RU"/>
              </w:rPr>
              <w:t xml:space="preserve">2020 № </w:t>
            </w:r>
            <w:r w:rsidR="00DA4A80">
              <w:rPr>
                <w:color w:val="000000"/>
                <w:sz w:val="26"/>
                <w:szCs w:val="26"/>
                <w:lang w:bidi="ru-RU"/>
              </w:rPr>
              <w:t>149-р</w:t>
            </w:r>
          </w:p>
        </w:tc>
      </w:tr>
    </w:tbl>
    <w:p w:rsidR="005416E3" w:rsidRDefault="005416E3" w:rsidP="003C5B5D">
      <w:pPr>
        <w:jc w:val="center"/>
        <w:rPr>
          <w:sz w:val="26"/>
          <w:szCs w:val="26"/>
        </w:rPr>
      </w:pPr>
    </w:p>
    <w:p w:rsidR="003C5B5D" w:rsidRDefault="003C5B5D" w:rsidP="003C5B5D">
      <w:pPr>
        <w:jc w:val="center"/>
        <w:rPr>
          <w:sz w:val="26"/>
          <w:szCs w:val="26"/>
        </w:rPr>
      </w:pPr>
    </w:p>
    <w:p w:rsidR="003C5B5D" w:rsidRPr="003C5B5D" w:rsidRDefault="003C5B5D" w:rsidP="003C5B5D">
      <w:pPr>
        <w:jc w:val="center"/>
        <w:rPr>
          <w:color w:val="000000"/>
          <w:sz w:val="26"/>
          <w:szCs w:val="26"/>
          <w:lang w:bidi="ru-RU"/>
        </w:rPr>
      </w:pPr>
      <w:r w:rsidRPr="003C5B5D">
        <w:rPr>
          <w:color w:val="000000"/>
          <w:sz w:val="26"/>
          <w:szCs w:val="26"/>
          <w:lang w:bidi="ru-RU"/>
        </w:rPr>
        <w:t>Состав комиссии по антимонопольному комплаенсу</w:t>
      </w:r>
    </w:p>
    <w:p w:rsidR="003C5B5D" w:rsidRPr="003C5B5D" w:rsidRDefault="003C5B5D" w:rsidP="003C5B5D">
      <w:pPr>
        <w:jc w:val="center"/>
        <w:rPr>
          <w:sz w:val="26"/>
          <w:szCs w:val="26"/>
        </w:rPr>
      </w:pPr>
    </w:p>
    <w:p w:rsidR="003C5B5D" w:rsidRPr="003C5B5D" w:rsidRDefault="003C5B5D" w:rsidP="003C5B5D">
      <w:pPr>
        <w:jc w:val="center"/>
        <w:rPr>
          <w:sz w:val="26"/>
          <w:szCs w:val="26"/>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6237"/>
      </w:tblGrid>
      <w:tr w:rsidR="003C5B5D" w:rsidRPr="003C5B5D" w:rsidTr="00225CD1">
        <w:tc>
          <w:tcPr>
            <w:tcW w:w="3397" w:type="dxa"/>
          </w:tcPr>
          <w:p w:rsidR="003C5B5D" w:rsidRPr="003C5B5D" w:rsidRDefault="001B1E07" w:rsidP="001B1E07">
            <w:pPr>
              <w:rPr>
                <w:sz w:val="26"/>
                <w:szCs w:val="26"/>
              </w:rPr>
            </w:pPr>
            <w:r>
              <w:rPr>
                <w:sz w:val="26"/>
                <w:szCs w:val="26"/>
              </w:rPr>
              <w:t>Жукова Ольга Владимировна</w:t>
            </w:r>
          </w:p>
          <w:p w:rsidR="003C5B5D" w:rsidRPr="003C5B5D" w:rsidRDefault="003C5B5D" w:rsidP="001B1E07">
            <w:pPr>
              <w:rPr>
                <w:sz w:val="26"/>
                <w:szCs w:val="26"/>
              </w:rPr>
            </w:pPr>
          </w:p>
        </w:tc>
        <w:tc>
          <w:tcPr>
            <w:tcW w:w="6237" w:type="dxa"/>
          </w:tcPr>
          <w:p w:rsidR="003C5B5D" w:rsidRDefault="001B1E07" w:rsidP="003C5B5D">
            <w:pPr>
              <w:ind w:left="289"/>
              <w:jc w:val="both"/>
              <w:rPr>
                <w:sz w:val="26"/>
                <w:szCs w:val="26"/>
              </w:rPr>
            </w:pPr>
            <w:r>
              <w:rPr>
                <w:sz w:val="26"/>
                <w:szCs w:val="26"/>
              </w:rPr>
              <w:t xml:space="preserve">– </w:t>
            </w:r>
            <w:r w:rsidR="003C5B5D" w:rsidRPr="003C5B5D">
              <w:rPr>
                <w:sz w:val="26"/>
                <w:szCs w:val="26"/>
              </w:rPr>
              <w:t xml:space="preserve">заместитель главы Администрации МО </w:t>
            </w:r>
            <w:r>
              <w:rPr>
                <w:sz w:val="26"/>
                <w:szCs w:val="26"/>
              </w:rPr>
              <w:t>"</w:t>
            </w:r>
            <w:r w:rsidR="003C5B5D" w:rsidRPr="003C5B5D">
              <w:rPr>
                <w:sz w:val="26"/>
                <w:szCs w:val="26"/>
              </w:rPr>
              <w:t xml:space="preserve">Городской округ </w:t>
            </w:r>
            <w:r>
              <w:rPr>
                <w:sz w:val="26"/>
                <w:szCs w:val="26"/>
              </w:rPr>
              <w:t>"</w:t>
            </w:r>
            <w:r w:rsidR="003C5B5D" w:rsidRPr="003C5B5D">
              <w:rPr>
                <w:sz w:val="26"/>
                <w:szCs w:val="26"/>
              </w:rPr>
              <w:t>Город Нарьян-Мар</w:t>
            </w:r>
            <w:r>
              <w:rPr>
                <w:sz w:val="26"/>
                <w:szCs w:val="26"/>
              </w:rPr>
              <w:t>"</w:t>
            </w:r>
            <w:r w:rsidR="003C5B5D" w:rsidRPr="003C5B5D">
              <w:rPr>
                <w:sz w:val="26"/>
                <w:szCs w:val="26"/>
              </w:rPr>
              <w:t xml:space="preserve"> по экономике и финансам</w:t>
            </w:r>
            <w:r>
              <w:rPr>
                <w:sz w:val="26"/>
                <w:szCs w:val="26"/>
              </w:rPr>
              <w:t>,</w:t>
            </w:r>
            <w:r w:rsidRPr="003C5B5D">
              <w:rPr>
                <w:sz w:val="26"/>
                <w:szCs w:val="26"/>
              </w:rPr>
              <w:t xml:space="preserve"> председатель </w:t>
            </w:r>
            <w:r w:rsidR="001614BE">
              <w:rPr>
                <w:sz w:val="26"/>
                <w:szCs w:val="26"/>
              </w:rPr>
              <w:t>к</w:t>
            </w:r>
            <w:r w:rsidRPr="003C5B5D">
              <w:rPr>
                <w:sz w:val="26"/>
                <w:szCs w:val="26"/>
              </w:rPr>
              <w:t>омиссии</w:t>
            </w:r>
            <w:r w:rsidR="003C5B5D" w:rsidRPr="003C5B5D">
              <w:rPr>
                <w:sz w:val="26"/>
                <w:szCs w:val="26"/>
              </w:rPr>
              <w:t>;</w:t>
            </w:r>
          </w:p>
          <w:p w:rsidR="001B1E07" w:rsidRPr="003C5B5D" w:rsidRDefault="001B1E07" w:rsidP="003C5B5D">
            <w:pPr>
              <w:ind w:left="289"/>
              <w:jc w:val="both"/>
              <w:rPr>
                <w:sz w:val="26"/>
                <w:szCs w:val="26"/>
              </w:rPr>
            </w:pPr>
          </w:p>
        </w:tc>
      </w:tr>
      <w:tr w:rsidR="003C5B5D" w:rsidRPr="003C5B5D" w:rsidTr="00225CD1">
        <w:tc>
          <w:tcPr>
            <w:tcW w:w="3397" w:type="dxa"/>
          </w:tcPr>
          <w:p w:rsidR="003C5B5D" w:rsidRPr="003C5B5D" w:rsidRDefault="003C5B5D" w:rsidP="001B1E07">
            <w:pPr>
              <w:rPr>
                <w:sz w:val="26"/>
                <w:szCs w:val="26"/>
              </w:rPr>
            </w:pPr>
            <w:r w:rsidRPr="003C5B5D">
              <w:rPr>
                <w:sz w:val="26"/>
                <w:szCs w:val="26"/>
              </w:rPr>
              <w:t xml:space="preserve">Гущина </w:t>
            </w:r>
            <w:proofErr w:type="spellStart"/>
            <w:r w:rsidRPr="003C5B5D">
              <w:rPr>
                <w:sz w:val="26"/>
                <w:szCs w:val="26"/>
              </w:rPr>
              <w:t>Лина</w:t>
            </w:r>
            <w:proofErr w:type="spellEnd"/>
            <w:r w:rsidRPr="003C5B5D">
              <w:rPr>
                <w:sz w:val="26"/>
                <w:szCs w:val="26"/>
              </w:rPr>
              <w:t xml:space="preserve"> Викторовна </w:t>
            </w:r>
          </w:p>
        </w:tc>
        <w:tc>
          <w:tcPr>
            <w:tcW w:w="6237" w:type="dxa"/>
          </w:tcPr>
          <w:p w:rsidR="003C5B5D" w:rsidRPr="003C5B5D" w:rsidRDefault="001B1E07" w:rsidP="001B1E07">
            <w:pPr>
              <w:ind w:left="289"/>
              <w:jc w:val="both"/>
              <w:rPr>
                <w:sz w:val="26"/>
                <w:szCs w:val="26"/>
              </w:rPr>
            </w:pPr>
            <w:r>
              <w:rPr>
                <w:sz w:val="26"/>
                <w:szCs w:val="26"/>
              </w:rPr>
              <w:t xml:space="preserve">– </w:t>
            </w:r>
            <w:r w:rsidR="003C5B5D" w:rsidRPr="003C5B5D">
              <w:rPr>
                <w:sz w:val="26"/>
                <w:szCs w:val="26"/>
              </w:rPr>
              <w:t>начальник отдела внутреннего муниципального финансового контроля</w:t>
            </w:r>
            <w:r w:rsidRPr="003C5B5D">
              <w:rPr>
                <w:sz w:val="26"/>
                <w:szCs w:val="26"/>
              </w:rPr>
              <w:t xml:space="preserve"> Администрации МО </w:t>
            </w:r>
            <w:r>
              <w:rPr>
                <w:sz w:val="26"/>
                <w:szCs w:val="26"/>
              </w:rPr>
              <w:t>"</w:t>
            </w:r>
            <w:r w:rsidRPr="003C5B5D">
              <w:rPr>
                <w:sz w:val="26"/>
                <w:szCs w:val="26"/>
              </w:rPr>
              <w:t xml:space="preserve">Городской округ </w:t>
            </w:r>
            <w:r>
              <w:rPr>
                <w:sz w:val="26"/>
                <w:szCs w:val="26"/>
              </w:rPr>
              <w:t>"</w:t>
            </w:r>
            <w:r w:rsidRPr="003C5B5D">
              <w:rPr>
                <w:sz w:val="26"/>
                <w:szCs w:val="26"/>
              </w:rPr>
              <w:t>Город Нарьян-Мар</w:t>
            </w:r>
            <w:r>
              <w:rPr>
                <w:sz w:val="26"/>
                <w:szCs w:val="26"/>
              </w:rPr>
              <w:t>",</w:t>
            </w:r>
            <w:r w:rsidRPr="003C5B5D">
              <w:rPr>
                <w:sz w:val="26"/>
                <w:szCs w:val="26"/>
              </w:rPr>
              <w:t xml:space="preserve"> секретарь комиссии</w:t>
            </w:r>
            <w:r w:rsidR="003C5B5D" w:rsidRPr="003C5B5D">
              <w:rPr>
                <w:sz w:val="26"/>
                <w:szCs w:val="26"/>
              </w:rPr>
              <w:t>;</w:t>
            </w:r>
          </w:p>
        </w:tc>
      </w:tr>
      <w:tr w:rsidR="003C5B5D" w:rsidRPr="003C5B5D" w:rsidTr="00225CD1">
        <w:tc>
          <w:tcPr>
            <w:tcW w:w="3397" w:type="dxa"/>
          </w:tcPr>
          <w:p w:rsidR="003C5B5D" w:rsidRPr="003C5B5D" w:rsidRDefault="003C5B5D" w:rsidP="001B1E07">
            <w:pPr>
              <w:rPr>
                <w:sz w:val="26"/>
                <w:szCs w:val="26"/>
              </w:rPr>
            </w:pPr>
          </w:p>
        </w:tc>
        <w:tc>
          <w:tcPr>
            <w:tcW w:w="6237" w:type="dxa"/>
          </w:tcPr>
          <w:p w:rsidR="003C5B5D" w:rsidRPr="003C5B5D" w:rsidRDefault="003C5B5D" w:rsidP="003C5B5D">
            <w:pPr>
              <w:ind w:left="289"/>
              <w:jc w:val="both"/>
              <w:rPr>
                <w:sz w:val="26"/>
                <w:szCs w:val="26"/>
              </w:rPr>
            </w:pPr>
          </w:p>
        </w:tc>
      </w:tr>
      <w:tr w:rsidR="003C5B5D" w:rsidRPr="003C5B5D" w:rsidTr="00225CD1">
        <w:tc>
          <w:tcPr>
            <w:tcW w:w="3397" w:type="dxa"/>
          </w:tcPr>
          <w:p w:rsidR="003C5B5D" w:rsidRPr="003C5B5D" w:rsidRDefault="003C5B5D" w:rsidP="001B1E07">
            <w:pPr>
              <w:rPr>
                <w:sz w:val="26"/>
                <w:szCs w:val="26"/>
              </w:rPr>
            </w:pPr>
            <w:r>
              <w:rPr>
                <w:sz w:val="26"/>
                <w:szCs w:val="26"/>
              </w:rPr>
              <w:t xml:space="preserve">Анохин Дмитрий Владимирович </w:t>
            </w:r>
          </w:p>
        </w:tc>
        <w:tc>
          <w:tcPr>
            <w:tcW w:w="6237" w:type="dxa"/>
          </w:tcPr>
          <w:p w:rsidR="003C5B5D" w:rsidRPr="003C5B5D" w:rsidRDefault="001B1E07" w:rsidP="003C5B5D">
            <w:pPr>
              <w:ind w:left="289"/>
              <w:jc w:val="both"/>
              <w:rPr>
                <w:sz w:val="26"/>
                <w:szCs w:val="26"/>
              </w:rPr>
            </w:pPr>
            <w:r>
              <w:rPr>
                <w:sz w:val="26"/>
                <w:szCs w:val="26"/>
              </w:rPr>
              <w:t xml:space="preserve">– </w:t>
            </w:r>
            <w:r w:rsidR="008D49C8" w:rsidRPr="003C5B5D">
              <w:rPr>
                <w:sz w:val="26"/>
                <w:szCs w:val="26"/>
              </w:rPr>
              <w:t xml:space="preserve">заместитель главы Администрации МО </w:t>
            </w:r>
            <w:r>
              <w:rPr>
                <w:sz w:val="26"/>
                <w:szCs w:val="26"/>
              </w:rPr>
              <w:t>"</w:t>
            </w:r>
            <w:r w:rsidR="008D49C8" w:rsidRPr="003C5B5D">
              <w:rPr>
                <w:sz w:val="26"/>
                <w:szCs w:val="26"/>
              </w:rPr>
              <w:t xml:space="preserve">Городской округ </w:t>
            </w:r>
            <w:r>
              <w:rPr>
                <w:sz w:val="26"/>
                <w:szCs w:val="26"/>
              </w:rPr>
              <w:t>"</w:t>
            </w:r>
            <w:r w:rsidR="008D49C8" w:rsidRPr="003C5B5D">
              <w:rPr>
                <w:sz w:val="26"/>
                <w:szCs w:val="26"/>
              </w:rPr>
              <w:t>Город Нарьян-Мар</w:t>
            </w:r>
            <w:r>
              <w:rPr>
                <w:sz w:val="26"/>
                <w:szCs w:val="26"/>
              </w:rPr>
              <w:t>"</w:t>
            </w:r>
            <w:r w:rsidR="008D49C8" w:rsidRPr="003C5B5D">
              <w:rPr>
                <w:sz w:val="26"/>
                <w:szCs w:val="26"/>
              </w:rPr>
              <w:t xml:space="preserve"> </w:t>
            </w:r>
            <w:r>
              <w:rPr>
                <w:sz w:val="26"/>
                <w:szCs w:val="26"/>
              </w:rPr>
              <w:br/>
            </w:r>
            <w:r w:rsidR="008D49C8" w:rsidRPr="003C5B5D">
              <w:rPr>
                <w:sz w:val="26"/>
                <w:szCs w:val="26"/>
              </w:rPr>
              <w:t xml:space="preserve">по </w:t>
            </w:r>
            <w:r w:rsidR="008D49C8">
              <w:rPr>
                <w:sz w:val="26"/>
                <w:szCs w:val="26"/>
              </w:rPr>
              <w:t xml:space="preserve">вопросам взаимодействия с органами </w:t>
            </w:r>
            <w:r w:rsidR="007F69A2">
              <w:rPr>
                <w:sz w:val="26"/>
                <w:szCs w:val="26"/>
              </w:rPr>
              <w:t xml:space="preserve">государственной </w:t>
            </w:r>
            <w:r w:rsidR="008D49C8">
              <w:rPr>
                <w:sz w:val="26"/>
                <w:szCs w:val="26"/>
              </w:rPr>
              <w:t>власти и общественны</w:t>
            </w:r>
            <w:r w:rsidR="007F69A2">
              <w:rPr>
                <w:sz w:val="26"/>
                <w:szCs w:val="26"/>
              </w:rPr>
              <w:t>ми организациями</w:t>
            </w:r>
            <w:r w:rsidR="008D49C8" w:rsidRPr="003C5B5D">
              <w:rPr>
                <w:sz w:val="26"/>
                <w:szCs w:val="26"/>
              </w:rPr>
              <w:t>;</w:t>
            </w:r>
          </w:p>
          <w:p w:rsidR="003C5B5D" w:rsidRPr="003C5B5D" w:rsidRDefault="003C5B5D" w:rsidP="003C5B5D">
            <w:pPr>
              <w:ind w:left="289"/>
              <w:jc w:val="both"/>
              <w:rPr>
                <w:sz w:val="26"/>
                <w:szCs w:val="26"/>
              </w:rPr>
            </w:pPr>
          </w:p>
        </w:tc>
      </w:tr>
      <w:tr w:rsidR="008D49C8" w:rsidRPr="003C5B5D" w:rsidTr="00225CD1">
        <w:tc>
          <w:tcPr>
            <w:tcW w:w="3397" w:type="dxa"/>
          </w:tcPr>
          <w:p w:rsidR="008D49C8" w:rsidRPr="003C5B5D" w:rsidRDefault="008D49C8" w:rsidP="001B1E07">
            <w:pPr>
              <w:rPr>
                <w:sz w:val="26"/>
                <w:szCs w:val="26"/>
              </w:rPr>
            </w:pPr>
            <w:r w:rsidRPr="003C5B5D">
              <w:rPr>
                <w:sz w:val="26"/>
                <w:szCs w:val="26"/>
              </w:rPr>
              <w:t>Бережной Андрей Николаевич</w:t>
            </w:r>
          </w:p>
        </w:tc>
        <w:tc>
          <w:tcPr>
            <w:tcW w:w="6237" w:type="dxa"/>
          </w:tcPr>
          <w:p w:rsidR="008D49C8" w:rsidRPr="003C5B5D" w:rsidRDefault="001B1E07" w:rsidP="008D49C8">
            <w:pPr>
              <w:ind w:left="289"/>
              <w:jc w:val="both"/>
              <w:rPr>
                <w:sz w:val="26"/>
                <w:szCs w:val="26"/>
              </w:rPr>
            </w:pPr>
            <w:r>
              <w:rPr>
                <w:sz w:val="26"/>
                <w:szCs w:val="26"/>
              </w:rPr>
              <w:t xml:space="preserve">– </w:t>
            </w:r>
            <w:r w:rsidR="008D49C8" w:rsidRPr="003C5B5D">
              <w:rPr>
                <w:sz w:val="26"/>
                <w:szCs w:val="26"/>
              </w:rPr>
              <w:t xml:space="preserve">первый заместитель главы Администрации МО </w:t>
            </w:r>
            <w:r>
              <w:rPr>
                <w:sz w:val="26"/>
                <w:szCs w:val="26"/>
              </w:rPr>
              <w:t>"</w:t>
            </w:r>
            <w:r w:rsidR="008D49C8" w:rsidRPr="003C5B5D">
              <w:rPr>
                <w:sz w:val="26"/>
                <w:szCs w:val="26"/>
              </w:rPr>
              <w:t xml:space="preserve">Городской округ </w:t>
            </w:r>
            <w:r>
              <w:rPr>
                <w:sz w:val="26"/>
                <w:szCs w:val="26"/>
              </w:rPr>
              <w:t>"</w:t>
            </w:r>
            <w:r w:rsidR="008D49C8" w:rsidRPr="003C5B5D">
              <w:rPr>
                <w:sz w:val="26"/>
                <w:szCs w:val="26"/>
              </w:rPr>
              <w:t>Город Нарьян-Мар</w:t>
            </w:r>
            <w:r>
              <w:rPr>
                <w:sz w:val="26"/>
                <w:szCs w:val="26"/>
              </w:rPr>
              <w:t>"</w:t>
            </w:r>
            <w:r w:rsidR="008D49C8" w:rsidRPr="003C5B5D">
              <w:rPr>
                <w:sz w:val="26"/>
                <w:szCs w:val="26"/>
              </w:rPr>
              <w:t>;</w:t>
            </w:r>
          </w:p>
          <w:p w:rsidR="008D49C8" w:rsidRPr="003C5B5D" w:rsidRDefault="008D49C8" w:rsidP="008D49C8">
            <w:pPr>
              <w:ind w:left="289"/>
              <w:jc w:val="both"/>
              <w:rPr>
                <w:sz w:val="26"/>
                <w:szCs w:val="26"/>
              </w:rPr>
            </w:pPr>
          </w:p>
        </w:tc>
      </w:tr>
      <w:tr w:rsidR="008D49C8" w:rsidRPr="003C5B5D" w:rsidTr="00225CD1">
        <w:tc>
          <w:tcPr>
            <w:tcW w:w="3397" w:type="dxa"/>
          </w:tcPr>
          <w:p w:rsidR="008D49C8" w:rsidRPr="003C5B5D" w:rsidRDefault="008D49C8" w:rsidP="001B1E07">
            <w:pPr>
              <w:rPr>
                <w:sz w:val="26"/>
                <w:szCs w:val="26"/>
              </w:rPr>
            </w:pPr>
            <w:r w:rsidRPr="003C5B5D">
              <w:rPr>
                <w:sz w:val="26"/>
                <w:szCs w:val="26"/>
              </w:rPr>
              <w:t>Могутова Анна Дмитриевна</w:t>
            </w:r>
          </w:p>
        </w:tc>
        <w:tc>
          <w:tcPr>
            <w:tcW w:w="6237" w:type="dxa"/>
          </w:tcPr>
          <w:p w:rsidR="008D49C8" w:rsidRPr="003C5B5D" w:rsidRDefault="001B1E07" w:rsidP="008D49C8">
            <w:pPr>
              <w:ind w:left="289"/>
              <w:jc w:val="both"/>
              <w:rPr>
                <w:sz w:val="26"/>
                <w:szCs w:val="26"/>
              </w:rPr>
            </w:pPr>
            <w:r>
              <w:rPr>
                <w:sz w:val="26"/>
                <w:szCs w:val="26"/>
              </w:rPr>
              <w:t xml:space="preserve">– </w:t>
            </w:r>
            <w:r w:rsidR="008D49C8" w:rsidRPr="003C5B5D">
              <w:rPr>
                <w:sz w:val="26"/>
                <w:szCs w:val="26"/>
              </w:rPr>
              <w:t xml:space="preserve">начальник правового управления Администрации МО </w:t>
            </w:r>
            <w:r>
              <w:rPr>
                <w:sz w:val="26"/>
                <w:szCs w:val="26"/>
              </w:rPr>
              <w:t>"</w:t>
            </w:r>
            <w:r w:rsidR="008D49C8" w:rsidRPr="003C5B5D">
              <w:rPr>
                <w:sz w:val="26"/>
                <w:szCs w:val="26"/>
              </w:rPr>
              <w:t xml:space="preserve">Городской округ </w:t>
            </w:r>
            <w:r>
              <w:rPr>
                <w:sz w:val="26"/>
                <w:szCs w:val="26"/>
              </w:rPr>
              <w:t>"</w:t>
            </w:r>
            <w:r w:rsidR="008D49C8" w:rsidRPr="003C5B5D">
              <w:rPr>
                <w:sz w:val="26"/>
                <w:szCs w:val="26"/>
              </w:rPr>
              <w:t>Город Нарьян-Мар</w:t>
            </w:r>
            <w:r>
              <w:rPr>
                <w:sz w:val="26"/>
                <w:szCs w:val="26"/>
              </w:rPr>
              <w:t>"</w:t>
            </w:r>
            <w:r w:rsidR="008D49C8" w:rsidRPr="003C5B5D">
              <w:rPr>
                <w:sz w:val="26"/>
                <w:szCs w:val="26"/>
              </w:rPr>
              <w:t>;</w:t>
            </w:r>
          </w:p>
        </w:tc>
      </w:tr>
      <w:tr w:rsidR="008D49C8" w:rsidRPr="003C5B5D" w:rsidTr="00225CD1">
        <w:tc>
          <w:tcPr>
            <w:tcW w:w="3397" w:type="dxa"/>
          </w:tcPr>
          <w:p w:rsidR="008D49C8" w:rsidRPr="003C5B5D" w:rsidRDefault="008D49C8" w:rsidP="001B1E07">
            <w:pPr>
              <w:rPr>
                <w:sz w:val="26"/>
                <w:szCs w:val="26"/>
              </w:rPr>
            </w:pPr>
          </w:p>
        </w:tc>
        <w:tc>
          <w:tcPr>
            <w:tcW w:w="6237" w:type="dxa"/>
          </w:tcPr>
          <w:p w:rsidR="008D49C8" w:rsidRPr="003C5B5D" w:rsidRDefault="008D49C8" w:rsidP="008D49C8">
            <w:pPr>
              <w:ind w:left="289"/>
              <w:jc w:val="both"/>
              <w:rPr>
                <w:sz w:val="26"/>
                <w:szCs w:val="26"/>
              </w:rPr>
            </w:pPr>
          </w:p>
        </w:tc>
      </w:tr>
      <w:tr w:rsidR="008D49C8" w:rsidRPr="003C5B5D" w:rsidTr="00225CD1">
        <w:tc>
          <w:tcPr>
            <w:tcW w:w="3397" w:type="dxa"/>
          </w:tcPr>
          <w:p w:rsidR="008D49C8" w:rsidRDefault="008D49C8" w:rsidP="001B1E07">
            <w:pPr>
              <w:rPr>
                <w:sz w:val="26"/>
                <w:szCs w:val="26"/>
              </w:rPr>
            </w:pPr>
            <w:r>
              <w:rPr>
                <w:sz w:val="26"/>
                <w:szCs w:val="26"/>
              </w:rPr>
              <w:t>О</w:t>
            </w:r>
            <w:r w:rsidR="007F69A2">
              <w:rPr>
                <w:sz w:val="26"/>
                <w:szCs w:val="26"/>
              </w:rPr>
              <w:t xml:space="preserve">леницкий Игорь </w:t>
            </w:r>
            <w:r>
              <w:rPr>
                <w:sz w:val="26"/>
                <w:szCs w:val="26"/>
              </w:rPr>
              <w:t xml:space="preserve">Викторович </w:t>
            </w:r>
          </w:p>
          <w:p w:rsidR="008D49C8" w:rsidRPr="003C5B5D" w:rsidRDefault="008D49C8" w:rsidP="001B1E07">
            <w:pPr>
              <w:rPr>
                <w:sz w:val="26"/>
                <w:szCs w:val="26"/>
              </w:rPr>
            </w:pPr>
          </w:p>
        </w:tc>
        <w:tc>
          <w:tcPr>
            <w:tcW w:w="6237" w:type="dxa"/>
          </w:tcPr>
          <w:p w:rsidR="008D49C8" w:rsidRDefault="001B1E07" w:rsidP="008D49C8">
            <w:pPr>
              <w:ind w:left="289"/>
              <w:jc w:val="both"/>
              <w:rPr>
                <w:sz w:val="26"/>
                <w:szCs w:val="26"/>
              </w:rPr>
            </w:pPr>
            <w:r>
              <w:rPr>
                <w:sz w:val="26"/>
                <w:szCs w:val="26"/>
              </w:rPr>
              <w:t xml:space="preserve">– </w:t>
            </w:r>
            <w:r w:rsidR="007F69A2">
              <w:rPr>
                <w:sz w:val="26"/>
                <w:szCs w:val="26"/>
              </w:rPr>
              <w:t>р</w:t>
            </w:r>
            <w:r w:rsidR="008D49C8">
              <w:rPr>
                <w:sz w:val="26"/>
                <w:szCs w:val="26"/>
              </w:rPr>
              <w:t>уководитель аппарата</w:t>
            </w:r>
            <w:r>
              <w:rPr>
                <w:sz w:val="26"/>
                <w:szCs w:val="26"/>
              </w:rPr>
              <w:t xml:space="preserve"> – </w:t>
            </w:r>
            <w:r w:rsidR="008D49C8">
              <w:rPr>
                <w:sz w:val="26"/>
                <w:szCs w:val="26"/>
              </w:rPr>
              <w:t xml:space="preserve">управляющий делами </w:t>
            </w:r>
            <w:r w:rsidR="008D49C8" w:rsidRPr="003C5B5D">
              <w:rPr>
                <w:sz w:val="26"/>
                <w:szCs w:val="26"/>
              </w:rPr>
              <w:t xml:space="preserve">Администрации МО </w:t>
            </w:r>
            <w:r>
              <w:rPr>
                <w:sz w:val="26"/>
                <w:szCs w:val="26"/>
              </w:rPr>
              <w:t>"</w:t>
            </w:r>
            <w:r w:rsidR="008D49C8" w:rsidRPr="003C5B5D">
              <w:rPr>
                <w:sz w:val="26"/>
                <w:szCs w:val="26"/>
              </w:rPr>
              <w:t xml:space="preserve">Городской округ </w:t>
            </w:r>
            <w:r>
              <w:rPr>
                <w:sz w:val="26"/>
                <w:szCs w:val="26"/>
              </w:rPr>
              <w:t>"</w:t>
            </w:r>
            <w:r w:rsidR="008D49C8" w:rsidRPr="003C5B5D">
              <w:rPr>
                <w:sz w:val="26"/>
                <w:szCs w:val="26"/>
              </w:rPr>
              <w:t>Город Нарьян-Мар</w:t>
            </w:r>
            <w:r>
              <w:rPr>
                <w:sz w:val="26"/>
                <w:szCs w:val="26"/>
              </w:rPr>
              <w:t>"</w:t>
            </w:r>
            <w:r w:rsidR="008D49C8">
              <w:rPr>
                <w:sz w:val="26"/>
                <w:szCs w:val="26"/>
              </w:rPr>
              <w:t>;</w:t>
            </w:r>
          </w:p>
          <w:p w:rsidR="008D49C8" w:rsidRPr="003C5B5D" w:rsidRDefault="008D49C8" w:rsidP="008D49C8">
            <w:pPr>
              <w:ind w:left="289"/>
              <w:jc w:val="both"/>
              <w:rPr>
                <w:sz w:val="26"/>
                <w:szCs w:val="26"/>
              </w:rPr>
            </w:pPr>
          </w:p>
        </w:tc>
      </w:tr>
      <w:tr w:rsidR="008D49C8" w:rsidRPr="003C5B5D" w:rsidTr="00225CD1">
        <w:tc>
          <w:tcPr>
            <w:tcW w:w="3397" w:type="dxa"/>
          </w:tcPr>
          <w:p w:rsidR="008D49C8" w:rsidRPr="008D49C8" w:rsidRDefault="008D49C8" w:rsidP="001B1E07">
            <w:pPr>
              <w:rPr>
                <w:sz w:val="26"/>
                <w:szCs w:val="26"/>
              </w:rPr>
            </w:pPr>
            <w:r w:rsidRPr="008D49C8">
              <w:rPr>
                <w:sz w:val="26"/>
                <w:szCs w:val="26"/>
              </w:rPr>
              <w:t>приглашенный</w:t>
            </w:r>
          </w:p>
          <w:p w:rsidR="008D49C8" w:rsidRPr="008D49C8" w:rsidRDefault="008D49C8" w:rsidP="001B1E07">
            <w:pPr>
              <w:rPr>
                <w:sz w:val="26"/>
                <w:szCs w:val="26"/>
              </w:rPr>
            </w:pPr>
            <w:r w:rsidRPr="008D49C8">
              <w:rPr>
                <w:sz w:val="26"/>
                <w:szCs w:val="26"/>
              </w:rPr>
              <w:t>эксперт</w:t>
            </w:r>
          </w:p>
          <w:p w:rsidR="008D49C8" w:rsidRPr="003C5B5D" w:rsidRDefault="008D49C8" w:rsidP="001B1E07">
            <w:pPr>
              <w:rPr>
                <w:sz w:val="26"/>
                <w:szCs w:val="26"/>
              </w:rPr>
            </w:pPr>
          </w:p>
        </w:tc>
        <w:tc>
          <w:tcPr>
            <w:tcW w:w="6237" w:type="dxa"/>
          </w:tcPr>
          <w:p w:rsidR="008D49C8" w:rsidRPr="008D49C8" w:rsidRDefault="001B1E07" w:rsidP="008D49C8">
            <w:pPr>
              <w:ind w:left="289"/>
              <w:jc w:val="both"/>
              <w:rPr>
                <w:sz w:val="26"/>
                <w:szCs w:val="26"/>
              </w:rPr>
            </w:pPr>
            <w:r>
              <w:rPr>
                <w:sz w:val="26"/>
                <w:szCs w:val="26"/>
              </w:rPr>
              <w:t xml:space="preserve">– </w:t>
            </w:r>
            <w:r w:rsidR="008D49C8" w:rsidRPr="008D49C8">
              <w:rPr>
                <w:sz w:val="26"/>
                <w:szCs w:val="26"/>
              </w:rPr>
              <w:t xml:space="preserve">представитель Общественного </w:t>
            </w:r>
            <w:r w:rsidR="008D49C8">
              <w:rPr>
                <w:sz w:val="26"/>
                <w:szCs w:val="26"/>
              </w:rPr>
              <w:t xml:space="preserve">совета </w:t>
            </w:r>
            <w:r>
              <w:rPr>
                <w:sz w:val="26"/>
                <w:szCs w:val="26"/>
              </w:rPr>
              <w:br/>
            </w:r>
            <w:r w:rsidR="008D49C8">
              <w:rPr>
                <w:sz w:val="26"/>
                <w:szCs w:val="26"/>
              </w:rPr>
              <w:t xml:space="preserve">при </w:t>
            </w:r>
            <w:r w:rsidR="008D49C8" w:rsidRPr="003C5B5D">
              <w:rPr>
                <w:sz w:val="26"/>
                <w:szCs w:val="26"/>
              </w:rPr>
              <w:t xml:space="preserve">Администрации МО </w:t>
            </w:r>
            <w:r>
              <w:rPr>
                <w:sz w:val="26"/>
                <w:szCs w:val="26"/>
              </w:rPr>
              <w:t>"</w:t>
            </w:r>
            <w:r w:rsidR="008D49C8" w:rsidRPr="003C5B5D">
              <w:rPr>
                <w:sz w:val="26"/>
                <w:szCs w:val="26"/>
              </w:rPr>
              <w:t xml:space="preserve">Городской округ </w:t>
            </w:r>
            <w:r>
              <w:rPr>
                <w:sz w:val="26"/>
                <w:szCs w:val="26"/>
              </w:rPr>
              <w:t>"</w:t>
            </w:r>
            <w:r w:rsidR="008D49C8" w:rsidRPr="003C5B5D">
              <w:rPr>
                <w:sz w:val="26"/>
                <w:szCs w:val="26"/>
              </w:rPr>
              <w:t>Го</w:t>
            </w:r>
            <w:r w:rsidR="008D49C8">
              <w:rPr>
                <w:sz w:val="26"/>
                <w:szCs w:val="26"/>
              </w:rPr>
              <w:t>род Нарьян-Мар</w:t>
            </w:r>
            <w:r>
              <w:rPr>
                <w:sz w:val="26"/>
                <w:szCs w:val="26"/>
              </w:rPr>
              <w:t>"</w:t>
            </w:r>
            <w:r w:rsidR="008D49C8">
              <w:rPr>
                <w:sz w:val="26"/>
                <w:szCs w:val="26"/>
              </w:rPr>
              <w:t xml:space="preserve"> </w:t>
            </w:r>
            <w:r w:rsidR="008D49C8" w:rsidRPr="008D49C8">
              <w:rPr>
                <w:sz w:val="26"/>
                <w:szCs w:val="26"/>
              </w:rPr>
              <w:t>(по согласованию);</w:t>
            </w:r>
          </w:p>
          <w:p w:rsidR="008D49C8" w:rsidRPr="003C5B5D" w:rsidRDefault="008D49C8" w:rsidP="008D49C8">
            <w:pPr>
              <w:ind w:left="289"/>
              <w:jc w:val="both"/>
              <w:rPr>
                <w:sz w:val="26"/>
                <w:szCs w:val="26"/>
              </w:rPr>
            </w:pPr>
          </w:p>
        </w:tc>
      </w:tr>
      <w:tr w:rsidR="008D49C8" w:rsidRPr="003C5B5D" w:rsidTr="00225CD1">
        <w:tc>
          <w:tcPr>
            <w:tcW w:w="3397" w:type="dxa"/>
          </w:tcPr>
          <w:p w:rsidR="008D49C8" w:rsidRPr="008D49C8" w:rsidRDefault="008D49C8" w:rsidP="001B1E07">
            <w:pPr>
              <w:rPr>
                <w:sz w:val="26"/>
                <w:szCs w:val="26"/>
              </w:rPr>
            </w:pPr>
            <w:r w:rsidRPr="008D49C8">
              <w:rPr>
                <w:sz w:val="26"/>
                <w:szCs w:val="26"/>
              </w:rPr>
              <w:t>приглашенный</w:t>
            </w:r>
          </w:p>
          <w:p w:rsidR="008D49C8" w:rsidRPr="008D49C8" w:rsidRDefault="008D49C8" w:rsidP="001B1E07">
            <w:pPr>
              <w:rPr>
                <w:sz w:val="26"/>
                <w:szCs w:val="26"/>
              </w:rPr>
            </w:pPr>
            <w:r w:rsidRPr="008D49C8">
              <w:rPr>
                <w:sz w:val="26"/>
                <w:szCs w:val="26"/>
              </w:rPr>
              <w:t>эксперт</w:t>
            </w:r>
          </w:p>
          <w:p w:rsidR="008D49C8" w:rsidRPr="003C5B5D" w:rsidRDefault="008D49C8" w:rsidP="001B1E07">
            <w:pPr>
              <w:rPr>
                <w:sz w:val="26"/>
                <w:szCs w:val="26"/>
              </w:rPr>
            </w:pPr>
          </w:p>
        </w:tc>
        <w:tc>
          <w:tcPr>
            <w:tcW w:w="6237" w:type="dxa"/>
          </w:tcPr>
          <w:p w:rsidR="008D49C8" w:rsidRPr="008D49C8" w:rsidRDefault="001B1E07" w:rsidP="008D49C8">
            <w:pPr>
              <w:ind w:left="289"/>
              <w:jc w:val="both"/>
              <w:rPr>
                <w:sz w:val="26"/>
                <w:szCs w:val="26"/>
              </w:rPr>
            </w:pPr>
            <w:r>
              <w:rPr>
                <w:sz w:val="26"/>
                <w:szCs w:val="26"/>
              </w:rPr>
              <w:t xml:space="preserve">– </w:t>
            </w:r>
            <w:r w:rsidR="008D49C8" w:rsidRPr="008D49C8">
              <w:rPr>
                <w:sz w:val="26"/>
                <w:szCs w:val="26"/>
              </w:rPr>
              <w:t xml:space="preserve">представитель Общественного </w:t>
            </w:r>
            <w:r w:rsidR="008D49C8">
              <w:rPr>
                <w:sz w:val="26"/>
                <w:szCs w:val="26"/>
              </w:rPr>
              <w:t xml:space="preserve">совета </w:t>
            </w:r>
            <w:r w:rsidR="00DA4A80">
              <w:rPr>
                <w:sz w:val="26"/>
                <w:szCs w:val="26"/>
              </w:rPr>
              <w:br/>
            </w:r>
            <w:r w:rsidR="008D49C8">
              <w:rPr>
                <w:sz w:val="26"/>
                <w:szCs w:val="26"/>
              </w:rPr>
              <w:t xml:space="preserve">при </w:t>
            </w:r>
            <w:r w:rsidR="008D49C8" w:rsidRPr="003C5B5D">
              <w:rPr>
                <w:sz w:val="26"/>
                <w:szCs w:val="26"/>
              </w:rPr>
              <w:t xml:space="preserve">Администрации МО </w:t>
            </w:r>
            <w:r>
              <w:rPr>
                <w:sz w:val="26"/>
                <w:szCs w:val="26"/>
              </w:rPr>
              <w:t>"</w:t>
            </w:r>
            <w:r w:rsidR="008D49C8" w:rsidRPr="003C5B5D">
              <w:rPr>
                <w:sz w:val="26"/>
                <w:szCs w:val="26"/>
              </w:rPr>
              <w:t xml:space="preserve">Городской округ </w:t>
            </w:r>
            <w:r>
              <w:rPr>
                <w:sz w:val="26"/>
                <w:szCs w:val="26"/>
              </w:rPr>
              <w:t>"</w:t>
            </w:r>
            <w:r w:rsidR="008D49C8" w:rsidRPr="003C5B5D">
              <w:rPr>
                <w:sz w:val="26"/>
                <w:szCs w:val="26"/>
              </w:rPr>
              <w:t>Го</w:t>
            </w:r>
            <w:r w:rsidR="008D49C8">
              <w:rPr>
                <w:sz w:val="26"/>
                <w:szCs w:val="26"/>
              </w:rPr>
              <w:t>род Нарьян-Мар</w:t>
            </w:r>
            <w:r>
              <w:rPr>
                <w:sz w:val="26"/>
                <w:szCs w:val="26"/>
              </w:rPr>
              <w:t>"</w:t>
            </w:r>
            <w:r w:rsidR="008D49C8">
              <w:rPr>
                <w:sz w:val="26"/>
                <w:szCs w:val="26"/>
              </w:rPr>
              <w:t xml:space="preserve"> (по согласованию).</w:t>
            </w:r>
          </w:p>
          <w:p w:rsidR="008D49C8" w:rsidRPr="003C5B5D" w:rsidRDefault="008D49C8" w:rsidP="008D49C8">
            <w:pPr>
              <w:ind w:left="289"/>
              <w:jc w:val="both"/>
              <w:rPr>
                <w:sz w:val="26"/>
                <w:szCs w:val="26"/>
              </w:rPr>
            </w:pPr>
          </w:p>
        </w:tc>
      </w:tr>
    </w:tbl>
    <w:p w:rsidR="003C5B5D" w:rsidRDefault="003C5B5D" w:rsidP="003C5B5D">
      <w:pPr>
        <w:jc w:val="center"/>
        <w:rPr>
          <w:sz w:val="26"/>
          <w:szCs w:val="26"/>
        </w:rPr>
      </w:pPr>
    </w:p>
    <w:sectPr w:rsidR="003C5B5D" w:rsidSect="002266D7">
      <w:type w:val="continuous"/>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C7" w:rsidRDefault="006D74C7" w:rsidP="0035168A">
      <w:r>
        <w:separator/>
      </w:r>
    </w:p>
  </w:endnote>
  <w:endnote w:type="continuationSeparator" w:id="0">
    <w:p w:rsidR="006D74C7" w:rsidRDefault="006D74C7"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C7" w:rsidRDefault="006D74C7" w:rsidP="0035168A">
      <w:r>
        <w:separator/>
      </w:r>
    </w:p>
  </w:footnote>
  <w:footnote w:type="continuationSeparator" w:id="0">
    <w:p w:rsidR="006D74C7" w:rsidRDefault="006D74C7"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8D6813">
        <w:pPr>
          <w:pStyle w:val="a3"/>
          <w:jc w:val="center"/>
        </w:pPr>
        <w:r>
          <w:rPr>
            <w:noProof/>
          </w:rPr>
          <w:fldChar w:fldCharType="begin"/>
        </w:r>
        <w:r w:rsidR="003112DC">
          <w:rPr>
            <w:noProof/>
          </w:rPr>
          <w:instrText xml:space="preserve"> PAGE   \* MERGEFORMAT </w:instrText>
        </w:r>
        <w:r>
          <w:rPr>
            <w:noProof/>
          </w:rPr>
          <w:fldChar w:fldCharType="separate"/>
        </w:r>
        <w:r w:rsidR="002266D7">
          <w:rPr>
            <w:noProof/>
          </w:rPr>
          <w:t>2</w:t>
        </w:r>
        <w:r>
          <w:rPr>
            <w:noProof/>
          </w:rPr>
          <w:fldChar w:fldCharType="end"/>
        </w:r>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2ECB"/>
    <w:multiLevelType w:val="multilevel"/>
    <w:tmpl w:val="C96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9A1"/>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4BE"/>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1E07"/>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6D7"/>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2DC"/>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4F"/>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B5D"/>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8E6"/>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7A8"/>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3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C98"/>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55C"/>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4C7"/>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A2"/>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9C8"/>
    <w:rsid w:val="008D4B60"/>
    <w:rsid w:val="008D4D5F"/>
    <w:rsid w:val="008D4DB8"/>
    <w:rsid w:val="008D59CE"/>
    <w:rsid w:val="008D63B2"/>
    <w:rsid w:val="008D6509"/>
    <w:rsid w:val="008D669C"/>
    <w:rsid w:val="008D6813"/>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3F19"/>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214"/>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33D"/>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D4C"/>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A80"/>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2CD"/>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5F1"/>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507"/>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553"/>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rsid w:val="003C5B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648A4-09AD-4709-BBCA-14099088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2020-03-13T07:13:00Z</dcterms:created>
  <dcterms:modified xsi:type="dcterms:W3CDTF">2020-03-13T07:13:00Z</dcterms:modified>
</cp:coreProperties>
</file>