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BF" w:rsidRPr="00B7209B" w:rsidRDefault="007D541F" w:rsidP="00B5799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</w:t>
      </w:r>
    </w:p>
    <w:p w:rsidR="002E1FA2" w:rsidRPr="000C287E" w:rsidRDefault="002E1FA2" w:rsidP="002E1FA2">
      <w:pPr>
        <w:autoSpaceDE w:val="0"/>
        <w:autoSpaceDN w:val="0"/>
        <w:adjustRightInd w:val="0"/>
        <w:ind w:right="-54"/>
        <w:jc w:val="right"/>
        <w:outlineLvl w:val="2"/>
        <w:rPr>
          <w:sz w:val="26"/>
          <w:szCs w:val="26"/>
        </w:rPr>
      </w:pPr>
      <w:r>
        <w:rPr>
          <w:b/>
          <w:bCs/>
          <w:sz w:val="26"/>
          <w:szCs w:val="20"/>
        </w:rPr>
        <w:t xml:space="preserve">                                                                </w:t>
      </w:r>
      <w:r w:rsidRPr="000C287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0C287E">
        <w:rPr>
          <w:sz w:val="26"/>
          <w:szCs w:val="26"/>
        </w:rPr>
        <w:t>к Административному регламенту по предоставлению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0C287E">
        <w:rPr>
          <w:sz w:val="26"/>
          <w:szCs w:val="26"/>
        </w:rPr>
        <w:t xml:space="preserve"> муниципальной услуги "Выдача разрешений на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0C287E">
        <w:rPr>
          <w:sz w:val="26"/>
          <w:szCs w:val="26"/>
        </w:rPr>
        <w:t xml:space="preserve"> автомобильные перевозки крупногабаритных и (или) 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0C287E">
        <w:rPr>
          <w:sz w:val="26"/>
          <w:szCs w:val="26"/>
        </w:rPr>
        <w:t xml:space="preserve">  тяжеловесных грузов по маршрутам, проходящим 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0C287E">
        <w:rPr>
          <w:sz w:val="26"/>
          <w:szCs w:val="26"/>
        </w:rPr>
        <w:t xml:space="preserve">полностью или частично по дорогам местного значения </w:t>
      </w:r>
    </w:p>
    <w:p w:rsidR="002E1FA2" w:rsidRDefault="002E1FA2" w:rsidP="002E1FA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0C287E">
        <w:rPr>
          <w:sz w:val="26"/>
          <w:szCs w:val="26"/>
        </w:rPr>
        <w:t>в границах муниципального образования "Городской округ</w:t>
      </w:r>
    </w:p>
    <w:p w:rsidR="002E1FA2" w:rsidRDefault="002E1FA2" w:rsidP="002E1FA2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  <w:r w:rsidRPr="000C287E">
        <w:rPr>
          <w:sz w:val="26"/>
          <w:szCs w:val="26"/>
        </w:rPr>
        <w:t xml:space="preserve"> </w:t>
      </w:r>
      <w:r w:rsidR="00D56B78">
        <w:rPr>
          <w:sz w:val="26"/>
          <w:szCs w:val="26"/>
        </w:rPr>
        <w:t>и не проходящим</w:t>
      </w:r>
      <w:r w:rsidRPr="00F81911">
        <w:rPr>
          <w:sz w:val="26"/>
          <w:szCs w:val="26"/>
        </w:rPr>
        <w:t xml:space="preserve"> по автомобильным дорогам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F81911">
        <w:rPr>
          <w:sz w:val="26"/>
          <w:szCs w:val="26"/>
        </w:rPr>
        <w:t xml:space="preserve">федерального, регионального и межмуниципального значения, </w:t>
      </w:r>
    </w:p>
    <w:p w:rsidR="002E1FA2" w:rsidRDefault="002E1FA2" w:rsidP="002E1FA2">
      <w:pPr>
        <w:jc w:val="right"/>
        <w:rPr>
          <w:sz w:val="26"/>
          <w:szCs w:val="26"/>
        </w:rPr>
      </w:pPr>
      <w:r w:rsidRPr="00F81911">
        <w:rPr>
          <w:sz w:val="26"/>
          <w:szCs w:val="26"/>
        </w:rPr>
        <w:t>участкам таких автомобильных дорог</w:t>
      </w:r>
    </w:p>
    <w:p w:rsidR="00295332" w:rsidRDefault="00295332" w:rsidP="00F92FA3">
      <w:pPr>
        <w:tabs>
          <w:tab w:val="left" w:pos="4215"/>
        </w:tabs>
        <w:rPr>
          <w:b/>
          <w:bCs/>
          <w:sz w:val="26"/>
          <w:szCs w:val="20"/>
        </w:rPr>
      </w:pPr>
    </w:p>
    <w:p w:rsidR="009B7F3E" w:rsidRPr="002554AD" w:rsidRDefault="009B7F3E" w:rsidP="002554AD">
      <w:pPr>
        <w:tabs>
          <w:tab w:val="left" w:pos="4215"/>
        </w:tabs>
        <w:jc w:val="center"/>
        <w:rPr>
          <w:b/>
          <w:bCs/>
          <w:sz w:val="26"/>
          <w:szCs w:val="20"/>
        </w:rPr>
      </w:pPr>
      <w:r w:rsidRPr="002554AD">
        <w:rPr>
          <w:b/>
          <w:bCs/>
          <w:sz w:val="26"/>
          <w:szCs w:val="20"/>
        </w:rPr>
        <w:t>БЛОК-СХЕМА</w:t>
      </w:r>
    </w:p>
    <w:p w:rsidR="009B7F3E" w:rsidRPr="002554AD" w:rsidRDefault="009B7F3E" w:rsidP="002554AD">
      <w:pPr>
        <w:jc w:val="center"/>
        <w:rPr>
          <w:b/>
          <w:sz w:val="26"/>
          <w:szCs w:val="26"/>
        </w:rPr>
      </w:pPr>
      <w:r w:rsidRPr="002554AD">
        <w:rPr>
          <w:b/>
          <w:bCs/>
          <w:sz w:val="26"/>
          <w:szCs w:val="20"/>
        </w:rPr>
        <w:t>последовательности действий при предоставлении муниципальной услуги по выдаче разрешений, предоставляющих право н</w:t>
      </w:r>
      <w:r w:rsidR="001713AD" w:rsidRPr="002554AD">
        <w:rPr>
          <w:b/>
          <w:bCs/>
          <w:sz w:val="26"/>
          <w:szCs w:val="20"/>
        </w:rPr>
        <w:t>а перевозку крупногабаритных и (</w:t>
      </w:r>
      <w:r w:rsidRPr="002554AD">
        <w:rPr>
          <w:b/>
          <w:bCs/>
          <w:sz w:val="26"/>
          <w:szCs w:val="20"/>
        </w:rPr>
        <w:t xml:space="preserve">или) тяжеловесных грузов по дорогам местного значения в </w:t>
      </w:r>
      <w:proofErr w:type="gramStart"/>
      <w:r w:rsidRPr="002554AD">
        <w:rPr>
          <w:b/>
          <w:bCs/>
          <w:sz w:val="26"/>
        </w:rPr>
        <w:t>границах  муниципального</w:t>
      </w:r>
      <w:proofErr w:type="gramEnd"/>
      <w:r w:rsidRPr="002554AD">
        <w:rPr>
          <w:b/>
          <w:bCs/>
          <w:sz w:val="26"/>
        </w:rPr>
        <w:t xml:space="preserve"> образования "Городской округ "Город Нарьян-Мар"</w:t>
      </w:r>
      <w:r w:rsidR="00171C4E" w:rsidRPr="002554AD">
        <w:rPr>
          <w:b/>
          <w:bCs/>
          <w:sz w:val="26"/>
        </w:rPr>
        <w:t xml:space="preserve"> </w:t>
      </w:r>
      <w:r w:rsidR="002554AD" w:rsidRPr="002554AD">
        <w:rPr>
          <w:b/>
          <w:sz w:val="26"/>
          <w:szCs w:val="26"/>
        </w:rPr>
        <w:t xml:space="preserve">и не </w:t>
      </w:r>
      <w:r w:rsidR="00D56B78">
        <w:rPr>
          <w:b/>
          <w:sz w:val="26"/>
          <w:szCs w:val="26"/>
        </w:rPr>
        <w:t>проходящим</w:t>
      </w:r>
      <w:r w:rsidR="002554AD" w:rsidRPr="002554AD">
        <w:rPr>
          <w:b/>
          <w:sz w:val="26"/>
          <w:szCs w:val="26"/>
        </w:rPr>
        <w:t xml:space="preserve"> по автомобильным дорогам федерального, регионального и межмуниципального значения, участкам таких автомобильных дорог</w:t>
      </w:r>
    </w:p>
    <w:p w:rsidR="00171C4E" w:rsidRPr="00213A11" w:rsidRDefault="00171C4E">
      <w:pPr>
        <w:jc w:val="center"/>
        <w:rPr>
          <w:b/>
          <w:bCs/>
          <w:sz w:val="2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F5F89" w:rsidRPr="00052BE4" w:rsidTr="002554AD">
        <w:trPr>
          <w:trHeight w:val="598"/>
        </w:trPr>
        <w:tc>
          <w:tcPr>
            <w:tcW w:w="9000" w:type="dxa"/>
            <w:shd w:val="clear" w:color="auto" w:fill="auto"/>
          </w:tcPr>
          <w:p w:rsidR="007F5F89" w:rsidRPr="00052BE4" w:rsidRDefault="007F5F89" w:rsidP="004257D7">
            <w:pPr>
              <w:pStyle w:val="ConsPlusNonformat"/>
              <w:widowControl/>
              <w:ind w:left="9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F89" w:rsidRPr="00052BE4" w:rsidRDefault="007F5F89" w:rsidP="002554AD">
            <w:pPr>
              <w:pStyle w:val="ConsPlusNonformat"/>
              <w:widowControl/>
              <w:ind w:left="9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E4">
              <w:rPr>
                <w:rFonts w:ascii="Times New Roman" w:hAnsi="Times New Roman" w:cs="Times New Roman"/>
                <w:sz w:val="22"/>
                <w:szCs w:val="22"/>
              </w:rPr>
              <w:t xml:space="preserve">Прием и регистрация заявления и приложенных к нему документов </w:t>
            </w:r>
          </w:p>
        </w:tc>
      </w:tr>
    </w:tbl>
    <w:p w:rsidR="007F5F89" w:rsidRPr="00052BE4" w:rsidRDefault="005A3459" w:rsidP="005A3459">
      <w:pPr>
        <w:pStyle w:val="ConsPlusNonformat"/>
        <w:widowControl/>
        <w:ind w:left="900"/>
        <w:jc w:val="center"/>
        <w:rPr>
          <w:rFonts w:ascii="Times New Roman" w:hAnsi="Times New Roman" w:cs="Times New Roman"/>
          <w:sz w:val="22"/>
          <w:szCs w:val="22"/>
        </w:rPr>
      </w:pPr>
      <w:r w:rsidRPr="00052BE4">
        <w:rPr>
          <w:rFonts w:ascii="Times New Roman" w:hAnsi="Times New Roman" w:cs="Times New Roman"/>
          <w:sz w:val="22"/>
          <w:szCs w:val="22"/>
        </w:rPr>
        <w:t>↓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F5F89" w:rsidRPr="00052BE4" w:rsidTr="004257D7">
        <w:tc>
          <w:tcPr>
            <w:tcW w:w="9000" w:type="dxa"/>
            <w:shd w:val="clear" w:color="auto" w:fill="auto"/>
          </w:tcPr>
          <w:p w:rsidR="00D579D6" w:rsidRPr="00052BE4" w:rsidRDefault="007F5F89" w:rsidP="00D579D6">
            <w:pPr>
              <w:autoSpaceDE w:val="0"/>
              <w:autoSpaceDN w:val="0"/>
              <w:adjustRightInd w:val="0"/>
              <w:ind w:right="-54" w:firstLine="709"/>
              <w:jc w:val="both"/>
              <w:outlineLvl w:val="1"/>
              <w:rPr>
                <w:sz w:val="22"/>
                <w:szCs w:val="22"/>
              </w:rPr>
            </w:pPr>
            <w:r w:rsidRPr="00052BE4">
              <w:rPr>
                <w:sz w:val="22"/>
                <w:szCs w:val="22"/>
              </w:rPr>
              <w:t>Рассмотрение заявления, поступившего</w:t>
            </w:r>
            <w:r w:rsidR="00D42CB0" w:rsidRPr="00052BE4">
              <w:rPr>
                <w:sz w:val="22"/>
                <w:szCs w:val="22"/>
              </w:rPr>
              <w:t>,</w:t>
            </w:r>
            <w:r w:rsidRPr="00052BE4">
              <w:rPr>
                <w:sz w:val="22"/>
                <w:szCs w:val="22"/>
              </w:rPr>
              <w:t xml:space="preserve"> в том числе и в электронной форме, и приложенных к нему документов</w:t>
            </w:r>
          </w:p>
          <w:p w:rsidR="00D579D6" w:rsidRPr="00052BE4" w:rsidRDefault="00D579D6" w:rsidP="00D579D6">
            <w:pPr>
              <w:autoSpaceDE w:val="0"/>
              <w:autoSpaceDN w:val="0"/>
              <w:adjustRightInd w:val="0"/>
              <w:ind w:right="-54" w:firstLine="709"/>
              <w:jc w:val="both"/>
              <w:outlineLvl w:val="1"/>
              <w:rPr>
                <w:sz w:val="22"/>
                <w:szCs w:val="22"/>
              </w:rPr>
            </w:pPr>
            <w:r w:rsidRPr="00052BE4">
              <w:rPr>
                <w:sz w:val="22"/>
                <w:szCs w:val="22"/>
              </w:rPr>
              <w:t>- согласование маршрута перевозки тяжеловесных и (</w:t>
            </w:r>
            <w:proofErr w:type="gramStart"/>
            <w:r w:rsidRPr="00052BE4">
              <w:rPr>
                <w:sz w:val="22"/>
                <w:szCs w:val="22"/>
              </w:rPr>
              <w:t>или)  крупногабаритных</w:t>
            </w:r>
            <w:proofErr w:type="gramEnd"/>
            <w:r w:rsidRPr="00052BE4">
              <w:rPr>
                <w:sz w:val="22"/>
                <w:szCs w:val="22"/>
              </w:rPr>
              <w:t xml:space="preserve"> грузов;</w:t>
            </w:r>
          </w:p>
          <w:p w:rsidR="00D579D6" w:rsidRPr="00052BE4" w:rsidRDefault="00D579D6" w:rsidP="00D579D6">
            <w:pPr>
              <w:autoSpaceDE w:val="0"/>
              <w:autoSpaceDN w:val="0"/>
              <w:adjustRightInd w:val="0"/>
              <w:ind w:right="-54" w:firstLine="709"/>
              <w:jc w:val="both"/>
              <w:outlineLvl w:val="1"/>
              <w:rPr>
                <w:sz w:val="22"/>
                <w:szCs w:val="22"/>
              </w:rPr>
            </w:pPr>
            <w:r w:rsidRPr="00052BE4">
              <w:rPr>
                <w:sz w:val="22"/>
                <w:szCs w:val="22"/>
              </w:rPr>
              <w:t>- определение размера вреда, причиняемого транспортными средствами, осуществляющими перевозки тяжеловесных грузов;</w:t>
            </w:r>
          </w:p>
          <w:p w:rsidR="00D579D6" w:rsidRPr="00052BE4" w:rsidRDefault="00D579D6" w:rsidP="00D579D6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052BE4">
              <w:rPr>
                <w:sz w:val="22"/>
                <w:szCs w:val="22"/>
              </w:rPr>
              <w:t>-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      </w:r>
          </w:p>
        </w:tc>
      </w:tr>
    </w:tbl>
    <w:p w:rsidR="00CE1E7B" w:rsidRPr="00052BE4" w:rsidRDefault="00CE1E7B" w:rsidP="00CE1E7B">
      <w:pPr>
        <w:pStyle w:val="ConsPlusNonformat"/>
        <w:widowControl/>
        <w:ind w:left="900"/>
        <w:jc w:val="center"/>
        <w:rPr>
          <w:rFonts w:ascii="Times New Roman" w:hAnsi="Times New Roman" w:cs="Times New Roman"/>
          <w:sz w:val="22"/>
          <w:szCs w:val="22"/>
        </w:rPr>
      </w:pPr>
      <w:r w:rsidRPr="00052BE4">
        <w:rPr>
          <w:rFonts w:ascii="Times New Roman" w:hAnsi="Times New Roman" w:cs="Times New Roman"/>
          <w:sz w:val="22"/>
          <w:szCs w:val="22"/>
        </w:rPr>
        <w:t>↓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E1E7B" w:rsidRPr="00052BE4" w:rsidTr="00CE1E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0" w:type="dxa"/>
          </w:tcPr>
          <w:p w:rsidR="00CE1E7B" w:rsidRPr="00052BE4" w:rsidRDefault="00CE1E7B" w:rsidP="00CE1E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E4">
              <w:rPr>
                <w:rFonts w:ascii="Times New Roman" w:hAnsi="Times New Roman" w:cs="Times New Roman"/>
                <w:sz w:val="22"/>
                <w:szCs w:val="22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</w:tbl>
    <w:p w:rsidR="00CA0B1E" w:rsidRPr="00052BE4" w:rsidRDefault="00CE1E7B" w:rsidP="00CE1E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BE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A0B1E" w:rsidRPr="00052BE4">
        <w:rPr>
          <w:rFonts w:ascii="Times New Roman" w:hAnsi="Times New Roman" w:cs="Times New Roman"/>
          <w:sz w:val="22"/>
          <w:szCs w:val="22"/>
        </w:rPr>
        <w:t xml:space="preserve">      </w:t>
      </w:r>
      <w:r w:rsidR="005A3459" w:rsidRPr="00052BE4">
        <w:rPr>
          <w:rFonts w:ascii="Times New Roman" w:hAnsi="Times New Roman" w:cs="Times New Roman"/>
          <w:sz w:val="22"/>
          <w:szCs w:val="22"/>
        </w:rPr>
        <w:t xml:space="preserve">    </w:t>
      </w:r>
      <w:r w:rsidR="00052BE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A3459" w:rsidRPr="00052BE4">
        <w:rPr>
          <w:rFonts w:ascii="Times New Roman" w:hAnsi="Times New Roman" w:cs="Times New Roman"/>
          <w:sz w:val="22"/>
          <w:szCs w:val="22"/>
        </w:rPr>
        <w:t xml:space="preserve">↓  </w:t>
      </w:r>
      <w:r w:rsidR="005A2914" w:rsidRPr="00052BE4">
        <w:rPr>
          <w:rFonts w:ascii="Times New Roman" w:hAnsi="Times New Roman" w:cs="Times New Roman"/>
          <w:sz w:val="22"/>
          <w:szCs w:val="22"/>
        </w:rPr>
        <w:t xml:space="preserve"> </w:t>
      </w:r>
      <w:r w:rsidR="00CA0B1E" w:rsidRPr="00052BE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A2914" w:rsidRPr="00052BE4">
        <w:rPr>
          <w:rFonts w:ascii="Times New Roman" w:hAnsi="Times New Roman" w:cs="Times New Roman"/>
          <w:sz w:val="22"/>
          <w:szCs w:val="22"/>
        </w:rPr>
        <w:t xml:space="preserve"> </w:t>
      </w:r>
      <w:r w:rsidR="005A3459" w:rsidRPr="00052BE4">
        <w:rPr>
          <w:rFonts w:ascii="Times New Roman" w:hAnsi="Times New Roman" w:cs="Times New Roman"/>
          <w:sz w:val="22"/>
          <w:szCs w:val="22"/>
        </w:rPr>
        <w:t xml:space="preserve">  </w:t>
      </w:r>
      <w:r w:rsidR="002554AD" w:rsidRPr="00052BE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5A3459" w:rsidRPr="00052BE4">
        <w:rPr>
          <w:rFonts w:ascii="Times New Roman" w:hAnsi="Times New Roman" w:cs="Times New Roman"/>
          <w:sz w:val="22"/>
          <w:szCs w:val="22"/>
        </w:rPr>
        <w:t xml:space="preserve">   </w:t>
      </w:r>
      <w:r w:rsidR="00CA0B1E" w:rsidRPr="00052BE4">
        <w:rPr>
          <w:rFonts w:ascii="Times New Roman" w:hAnsi="Times New Roman" w:cs="Times New Roman"/>
          <w:sz w:val="22"/>
          <w:szCs w:val="22"/>
        </w:rPr>
        <w:t xml:space="preserve">       </w:t>
      </w:r>
      <w:r w:rsidR="005A3459" w:rsidRPr="00052BE4">
        <w:rPr>
          <w:rFonts w:ascii="Times New Roman" w:hAnsi="Times New Roman" w:cs="Times New Roman"/>
          <w:sz w:val="22"/>
          <w:szCs w:val="22"/>
        </w:rPr>
        <w:t xml:space="preserve">   </w:t>
      </w:r>
      <w:r w:rsidR="00052BE4">
        <w:rPr>
          <w:rFonts w:ascii="Times New Roman" w:hAnsi="Times New Roman" w:cs="Times New Roman"/>
          <w:sz w:val="22"/>
          <w:szCs w:val="22"/>
        </w:rPr>
        <w:t xml:space="preserve">      </w:t>
      </w:r>
      <w:r w:rsidR="005A3459" w:rsidRPr="00052BE4">
        <w:rPr>
          <w:rFonts w:ascii="Times New Roman" w:hAnsi="Times New Roman" w:cs="Times New Roman"/>
          <w:sz w:val="22"/>
          <w:szCs w:val="22"/>
        </w:rPr>
        <w:t xml:space="preserve">↓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900"/>
        <w:gridCol w:w="3780"/>
      </w:tblGrid>
      <w:tr w:rsidR="00CA0B1E" w:rsidRPr="00052BE4" w:rsidTr="00CA0B1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320" w:type="dxa"/>
          </w:tcPr>
          <w:p w:rsidR="00CA0B1E" w:rsidRPr="00052BE4" w:rsidRDefault="00CE1E7B" w:rsidP="00CA0B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BE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A0B1E" w:rsidRPr="00052BE4">
              <w:rPr>
                <w:rFonts w:ascii="Times New Roman" w:hAnsi="Times New Roman" w:cs="Times New Roman"/>
                <w:sz w:val="22"/>
                <w:szCs w:val="22"/>
              </w:rPr>
              <w:t xml:space="preserve">ыдача разрешения на автомобильные </w:t>
            </w:r>
            <w:proofErr w:type="gramStart"/>
            <w:r w:rsidR="00CA0B1E" w:rsidRPr="00052BE4">
              <w:rPr>
                <w:rFonts w:ascii="Times New Roman" w:hAnsi="Times New Roman" w:cs="Times New Roman"/>
                <w:sz w:val="22"/>
                <w:szCs w:val="22"/>
              </w:rPr>
              <w:t>перевозки  крупногабаритных</w:t>
            </w:r>
            <w:proofErr w:type="gramEnd"/>
            <w:r w:rsidR="00CA0B1E" w:rsidRPr="00052BE4">
              <w:rPr>
                <w:rFonts w:ascii="Times New Roman" w:hAnsi="Times New Roman" w:cs="Times New Roman"/>
                <w:sz w:val="22"/>
                <w:szCs w:val="22"/>
              </w:rPr>
              <w:t xml:space="preserve"> и (или) тяжеловесных грузов по  маршрутам, проходящим полностью или частично по дорогам местного значения  в границах  муниципального образования  "Городской округ "Город Нарьян-Мар</w:t>
            </w:r>
            <w:r w:rsidR="00052BE4" w:rsidRPr="00052BE4">
              <w:rPr>
                <w:rFonts w:ascii="Times New Roman" w:hAnsi="Times New Roman" w:cs="Times New Roman"/>
                <w:sz w:val="22"/>
                <w:szCs w:val="22"/>
              </w:rPr>
              <w:t xml:space="preserve"> и не проходящим по автомобильным дорогам федерального, регионального и межмуниципального значения, участкам таких автомобильных дорог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CA0B1E" w:rsidRPr="00052BE4" w:rsidRDefault="00CA0B1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A0B1E" w:rsidRPr="00052BE4" w:rsidRDefault="00CE1E7B" w:rsidP="00CA0B1E">
            <w:pPr>
              <w:jc w:val="center"/>
              <w:rPr>
                <w:sz w:val="22"/>
                <w:szCs w:val="22"/>
              </w:rPr>
            </w:pPr>
            <w:r w:rsidRPr="00052BE4">
              <w:rPr>
                <w:sz w:val="22"/>
                <w:szCs w:val="22"/>
              </w:rPr>
              <w:t>О</w:t>
            </w:r>
            <w:r w:rsidR="00CA0B1E" w:rsidRPr="00052BE4">
              <w:rPr>
                <w:sz w:val="22"/>
                <w:szCs w:val="22"/>
              </w:rPr>
              <w:t xml:space="preserve">тказ в выдаче разрешения на автомобильные </w:t>
            </w:r>
            <w:proofErr w:type="gramStart"/>
            <w:r w:rsidR="00CA0B1E" w:rsidRPr="00052BE4">
              <w:rPr>
                <w:sz w:val="22"/>
                <w:szCs w:val="22"/>
              </w:rPr>
              <w:t>перевозки  крупногабаритных</w:t>
            </w:r>
            <w:proofErr w:type="gramEnd"/>
            <w:r w:rsidR="00CA0B1E" w:rsidRPr="00052BE4">
              <w:rPr>
                <w:sz w:val="22"/>
                <w:szCs w:val="22"/>
              </w:rPr>
              <w:t xml:space="preserve"> и (или) тяжеловесных грузов по  маршрутам, проходящим полностью или частично по дорогам местного значения  в границах  муниципального образования  "Городской округ "Город Нарьян-Мар"</w:t>
            </w:r>
            <w:r w:rsidR="00052BE4" w:rsidRPr="00052BE4">
              <w:rPr>
                <w:sz w:val="22"/>
                <w:szCs w:val="22"/>
              </w:rPr>
              <w:t xml:space="preserve"> и не проходящим по автомобильным дорогам федерального, регионального и межмуниципального значения, участкам таких автомобильных дорог</w:t>
            </w:r>
            <w:r w:rsidR="00CA0B1E" w:rsidRPr="00052BE4">
              <w:rPr>
                <w:sz w:val="22"/>
                <w:szCs w:val="22"/>
              </w:rPr>
              <w:t>.</w:t>
            </w:r>
          </w:p>
        </w:tc>
      </w:tr>
    </w:tbl>
    <w:p w:rsidR="00FB148D" w:rsidRPr="000C287E" w:rsidRDefault="00FB148D" w:rsidP="002554AD">
      <w:pPr>
        <w:pStyle w:val="ConsPlusNonformat"/>
        <w:widowControl/>
      </w:pPr>
    </w:p>
    <w:sectPr w:rsidR="00FB148D" w:rsidRPr="000C287E" w:rsidSect="008A7D51">
      <w:headerReference w:type="even" r:id="rId7"/>
      <w:footerReference w:type="even" r:id="rId8"/>
      <w:footerReference w:type="default" r:id="rId9"/>
      <w:type w:val="oddPage"/>
      <w:pgSz w:w="11906" w:h="16838"/>
      <w:pgMar w:top="204" w:right="567" w:bottom="35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DE" w:rsidRDefault="00FE2FDE">
      <w:r>
        <w:separator/>
      </w:r>
    </w:p>
  </w:endnote>
  <w:endnote w:type="continuationSeparator" w:id="0">
    <w:p w:rsidR="00FE2FDE" w:rsidRDefault="00F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D0" w:rsidRDefault="00163BD0" w:rsidP="0038446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3BD0" w:rsidRDefault="00163BD0" w:rsidP="00870B2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D0" w:rsidRDefault="00163BD0" w:rsidP="00870B2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DE" w:rsidRDefault="00FE2FDE">
      <w:r>
        <w:separator/>
      </w:r>
    </w:p>
  </w:footnote>
  <w:footnote w:type="continuationSeparator" w:id="0">
    <w:p w:rsidR="00FE2FDE" w:rsidRDefault="00FE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D0" w:rsidRDefault="00163BD0" w:rsidP="00870B2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3BD0" w:rsidRDefault="00163B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numPicBullet w:numPicBulletId="47">
    <w:pict>
      <v:shape id="_x0000_i1073" type="#_x0000_t75" style="width:3in;height:3in" o:bullet="t"/>
    </w:pict>
  </w:numPicBullet>
  <w:numPicBullet w:numPicBulletId="48">
    <w:pict>
      <v:shape id="_x0000_i1074" type="#_x0000_t75" style="width:3in;height:3in" o:bullet="t"/>
    </w:pict>
  </w:numPicBullet>
  <w:numPicBullet w:numPicBulletId="49">
    <w:pict>
      <v:shape id="_x0000_i1075" type="#_x0000_t75" style="width:3in;height:3in" o:bullet="t"/>
    </w:pict>
  </w:numPicBullet>
  <w:numPicBullet w:numPicBulletId="50">
    <w:pict>
      <v:shape id="_x0000_i1076" type="#_x0000_t75" style="width:3in;height:3in" o:bullet="t"/>
    </w:pict>
  </w:numPicBullet>
  <w:numPicBullet w:numPicBulletId="51">
    <w:pict>
      <v:shape id="_x0000_i1077" type="#_x0000_t75" style="width:3in;height:3in" o:bullet="t"/>
    </w:pict>
  </w:numPicBullet>
  <w:numPicBullet w:numPicBulletId="52">
    <w:pict>
      <v:shape id="_x0000_i1078" type="#_x0000_t75" style="width:3in;height:3in" o:bullet="t"/>
    </w:pict>
  </w:numPicBullet>
  <w:numPicBullet w:numPicBulletId="53">
    <w:pict>
      <v:shape id="_x0000_i1079" type="#_x0000_t75" style="width:3in;height:3in" o:bullet="t"/>
    </w:pict>
  </w:numPicBullet>
  <w:numPicBullet w:numPicBulletId="54">
    <w:pict>
      <v:shape id="_x0000_i1080" type="#_x0000_t75" style="width:3in;height:3in" o:bullet="t"/>
    </w:pict>
  </w:numPicBullet>
  <w:numPicBullet w:numPicBulletId="55">
    <w:pict>
      <v:shape id="_x0000_i1081" type="#_x0000_t75" style="width:3in;height:3in" o:bullet="t"/>
    </w:pict>
  </w:numPicBullet>
  <w:numPicBullet w:numPicBulletId="56">
    <w:pict>
      <v:shape id="_x0000_i1082" type="#_x0000_t75" style="width:3in;height:3in" o:bullet="t"/>
    </w:pict>
  </w:numPicBullet>
  <w:numPicBullet w:numPicBulletId="57">
    <w:pict>
      <v:shape id="_x0000_i1083" type="#_x0000_t75" style="width:3in;height:3in" o:bullet="t"/>
    </w:pict>
  </w:numPicBullet>
  <w:numPicBullet w:numPicBulletId="58">
    <w:pict>
      <v:shape id="_x0000_i1084" type="#_x0000_t75" style="width:3in;height:3in" o:bullet="t"/>
    </w:pict>
  </w:numPicBullet>
  <w:numPicBullet w:numPicBulletId="59">
    <w:pict>
      <v:shape id="_x0000_i1085" type="#_x0000_t75" style="width:3in;height:3in" o:bullet="t"/>
    </w:pict>
  </w:numPicBullet>
  <w:numPicBullet w:numPicBulletId="60">
    <w:pict>
      <v:shape id="_x0000_i1086" type="#_x0000_t75" style="width:3in;height:3in" o:bullet="t"/>
    </w:pict>
  </w:numPicBullet>
  <w:numPicBullet w:numPicBulletId="61">
    <w:pict>
      <v:shape id="_x0000_i1087" type="#_x0000_t75" style="width:3in;height:3in" o:bullet="t"/>
    </w:pict>
  </w:numPicBullet>
  <w:numPicBullet w:numPicBulletId="62">
    <w:pict>
      <v:shape id="_x0000_i1088" type="#_x0000_t75" style="width:3in;height:3in" o:bullet="t"/>
    </w:pict>
  </w:numPicBullet>
  <w:numPicBullet w:numPicBulletId="63">
    <w:pict>
      <v:shape id="_x0000_i1089" type="#_x0000_t75" style="width:3in;height:3in" o:bullet="t"/>
    </w:pict>
  </w:numPicBullet>
  <w:numPicBullet w:numPicBulletId="64">
    <w:pict>
      <v:shape id="_x0000_i1090" type="#_x0000_t75" style="width:3in;height:3in" o:bullet="t"/>
    </w:pict>
  </w:numPicBullet>
  <w:numPicBullet w:numPicBulletId="65">
    <w:pict>
      <v:shape id="_x0000_i1091" type="#_x0000_t75" style="width:3in;height:3in" o:bullet="t"/>
    </w:pict>
  </w:numPicBullet>
  <w:numPicBullet w:numPicBulletId="66">
    <w:pict>
      <v:shape id="_x0000_i1092" type="#_x0000_t75" style="width:3in;height:3in" o:bullet="t"/>
    </w:pict>
  </w:numPicBullet>
  <w:numPicBullet w:numPicBulletId="67">
    <w:pict>
      <v:shape id="_x0000_i1093" type="#_x0000_t75" style="width:3in;height:3in" o:bullet="t"/>
    </w:pict>
  </w:numPicBullet>
  <w:numPicBullet w:numPicBulletId="68">
    <w:pict>
      <v:shape id="_x0000_i1094" type="#_x0000_t75" style="width:3in;height:3in" o:bullet="t"/>
    </w:pict>
  </w:numPicBullet>
  <w:numPicBullet w:numPicBulletId="69">
    <w:pict>
      <v:shape id="_x0000_i1095" type="#_x0000_t75" style="width:3in;height:3in" o:bullet="t"/>
    </w:pict>
  </w:numPicBullet>
  <w:numPicBullet w:numPicBulletId="70">
    <w:pict>
      <v:shape id="_x0000_i1096" type="#_x0000_t75" style="width:3in;height:3in" o:bullet="t"/>
    </w:pict>
  </w:numPicBullet>
  <w:numPicBullet w:numPicBulletId="71">
    <w:pict>
      <v:shape id="_x0000_i1097" type="#_x0000_t75" style="width:3in;height:3in" o:bullet="t"/>
    </w:pict>
  </w:numPicBullet>
  <w:numPicBullet w:numPicBulletId="72">
    <w:pict>
      <v:shape id="_x0000_i1098" type="#_x0000_t75" style="width:3in;height:3in" o:bullet="t"/>
    </w:pict>
  </w:numPicBullet>
  <w:numPicBullet w:numPicBulletId="73">
    <w:pict>
      <v:shape id="_x0000_i1099" type="#_x0000_t75" style="width:3in;height:3in" o:bullet="t"/>
    </w:pict>
  </w:numPicBullet>
  <w:numPicBullet w:numPicBulletId="74">
    <w:pict>
      <v:shape id="_x0000_i1100" type="#_x0000_t75" style="width:3in;height:3in" o:bullet="t"/>
    </w:pict>
  </w:numPicBullet>
  <w:numPicBullet w:numPicBulletId="75">
    <w:pict>
      <v:shape id="_x0000_i1101" type="#_x0000_t75" style="width:3in;height:3in" o:bullet="t"/>
    </w:pict>
  </w:numPicBullet>
  <w:numPicBullet w:numPicBulletId="76">
    <w:pict>
      <v:shape id="_x0000_i1102" type="#_x0000_t75" style="width:3in;height:3in" o:bullet="t"/>
    </w:pict>
  </w:numPicBullet>
  <w:numPicBullet w:numPicBulletId="77">
    <w:pict>
      <v:shape id="_x0000_i1103" type="#_x0000_t75" style="width:3in;height:3in" o:bullet="t"/>
    </w:pict>
  </w:numPicBullet>
  <w:numPicBullet w:numPicBulletId="78">
    <w:pict>
      <v:shape id="_x0000_i1104" type="#_x0000_t75" style="width:3in;height:3in" o:bullet="t"/>
    </w:pict>
  </w:numPicBullet>
  <w:numPicBullet w:numPicBulletId="79">
    <w:pict>
      <v:shape id="_x0000_i1105" type="#_x0000_t75" style="width:3in;height:3in" o:bullet="t"/>
    </w:pict>
  </w:numPicBullet>
  <w:numPicBullet w:numPicBulletId="80">
    <w:pict>
      <v:shape id="_x0000_i1106" type="#_x0000_t75" style="width:3in;height:3in" o:bullet="t"/>
    </w:pict>
  </w:numPicBullet>
  <w:numPicBullet w:numPicBulletId="81">
    <w:pict>
      <v:shape id="_x0000_i1107" type="#_x0000_t75" style="width:3in;height:3in" o:bullet="t"/>
    </w:pict>
  </w:numPicBullet>
  <w:numPicBullet w:numPicBulletId="82">
    <w:pict>
      <v:shape id="_x0000_i1108" type="#_x0000_t75" style="width:3in;height:3in" o:bullet="t"/>
    </w:pict>
  </w:numPicBullet>
  <w:numPicBullet w:numPicBulletId="83">
    <w:pict>
      <v:shape id="_x0000_i1109" type="#_x0000_t75" style="width:3in;height:3in" o:bullet="t"/>
    </w:pict>
  </w:numPicBullet>
  <w:numPicBullet w:numPicBulletId="84">
    <w:pict>
      <v:shape id="_x0000_i1110" type="#_x0000_t75" style="width:3in;height:3in" o:bullet="t"/>
    </w:pict>
  </w:numPicBullet>
  <w:numPicBullet w:numPicBulletId="85">
    <w:pict>
      <v:shape id="_x0000_i1111" type="#_x0000_t75" style="width:3in;height:3in" o:bullet="t"/>
    </w:pict>
  </w:numPicBullet>
  <w:numPicBullet w:numPicBulletId="86">
    <w:pict>
      <v:shape id="_x0000_i1112" type="#_x0000_t75" style="width:3in;height:3in" o:bullet="t"/>
    </w:pict>
  </w:numPicBullet>
  <w:numPicBullet w:numPicBulletId="87">
    <w:pict>
      <v:shape id="_x0000_i1113" type="#_x0000_t75" style="width:3in;height:3in" o:bullet="t"/>
    </w:pict>
  </w:numPicBullet>
  <w:numPicBullet w:numPicBulletId="88">
    <w:pict>
      <v:shape id="_x0000_i1114" type="#_x0000_t75" style="width:3in;height:3in" o:bullet="t"/>
    </w:pict>
  </w:numPicBullet>
  <w:numPicBullet w:numPicBulletId="89">
    <w:pict>
      <v:shape id="_x0000_i1115" type="#_x0000_t75" style="width:3in;height:3in" o:bullet="t"/>
    </w:pict>
  </w:numPicBullet>
  <w:numPicBullet w:numPicBulletId="90">
    <w:pict>
      <v:shape id="_x0000_i1116" type="#_x0000_t75" style="width:3in;height:3in" o:bullet="t"/>
    </w:pict>
  </w:numPicBullet>
  <w:numPicBullet w:numPicBulletId="91">
    <w:pict>
      <v:shape id="_x0000_i1117" type="#_x0000_t75" style="width:3in;height:3in" o:bullet="t"/>
    </w:pict>
  </w:numPicBullet>
  <w:numPicBullet w:numPicBulletId="92">
    <w:pict>
      <v:shape id="_x0000_i1118" type="#_x0000_t75" style="width:3in;height:3in" o:bullet="t"/>
    </w:pict>
  </w:numPicBullet>
  <w:numPicBullet w:numPicBulletId="93">
    <w:pict>
      <v:shape id="_x0000_i1119" type="#_x0000_t75" style="width:3in;height:3in" o:bullet="t"/>
    </w:pict>
  </w:numPicBullet>
  <w:numPicBullet w:numPicBulletId="94">
    <w:pict>
      <v:shape id="_x0000_i1120" type="#_x0000_t75" style="width:3in;height:3in" o:bullet="t"/>
    </w:pict>
  </w:numPicBullet>
  <w:numPicBullet w:numPicBulletId="95">
    <w:pict>
      <v:shape id="_x0000_i1121" type="#_x0000_t75" style="width:3in;height:3in" o:bullet="t"/>
    </w:pict>
  </w:numPicBullet>
  <w:abstractNum w:abstractNumId="0" w15:restartNumberingAfterBreak="0">
    <w:nsid w:val="08FF54DD"/>
    <w:multiLevelType w:val="multilevel"/>
    <w:tmpl w:val="E954EE34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" w15:restartNumberingAfterBreak="0">
    <w:nsid w:val="112743F1"/>
    <w:multiLevelType w:val="multilevel"/>
    <w:tmpl w:val="809A1C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 w15:restartNumberingAfterBreak="0">
    <w:nsid w:val="14900B3C"/>
    <w:multiLevelType w:val="hybridMultilevel"/>
    <w:tmpl w:val="AD9852B8"/>
    <w:lvl w:ilvl="0" w:tplc="DBC2394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D260D0"/>
    <w:multiLevelType w:val="multilevel"/>
    <w:tmpl w:val="92788FF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 w15:restartNumberingAfterBreak="0">
    <w:nsid w:val="177B7F12"/>
    <w:multiLevelType w:val="multilevel"/>
    <w:tmpl w:val="572486A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 w15:restartNumberingAfterBreak="0">
    <w:nsid w:val="17850890"/>
    <w:multiLevelType w:val="hybridMultilevel"/>
    <w:tmpl w:val="F4AE7920"/>
    <w:lvl w:ilvl="0" w:tplc="434413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C3192"/>
    <w:multiLevelType w:val="multilevel"/>
    <w:tmpl w:val="E090A70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 w15:restartNumberingAfterBreak="0">
    <w:nsid w:val="195C0D7B"/>
    <w:multiLevelType w:val="multilevel"/>
    <w:tmpl w:val="EB4A3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9F15E20"/>
    <w:multiLevelType w:val="multilevel"/>
    <w:tmpl w:val="943655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1E606DAA"/>
    <w:multiLevelType w:val="multilevel"/>
    <w:tmpl w:val="D7F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683A22"/>
    <w:multiLevelType w:val="hybridMultilevel"/>
    <w:tmpl w:val="7D104022"/>
    <w:lvl w:ilvl="0" w:tplc="3CAE47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289"/>
    <w:multiLevelType w:val="multilevel"/>
    <w:tmpl w:val="C148A06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27017996"/>
    <w:multiLevelType w:val="multilevel"/>
    <w:tmpl w:val="5F1AF61E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3" w15:restartNumberingAfterBreak="0">
    <w:nsid w:val="2C7005D4"/>
    <w:multiLevelType w:val="hybridMultilevel"/>
    <w:tmpl w:val="B672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5029"/>
    <w:multiLevelType w:val="multilevel"/>
    <w:tmpl w:val="F7D8CA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B76EE2"/>
    <w:multiLevelType w:val="multilevel"/>
    <w:tmpl w:val="44E0BDE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7" w15:restartNumberingAfterBreak="0">
    <w:nsid w:val="32C727F4"/>
    <w:multiLevelType w:val="multilevel"/>
    <w:tmpl w:val="08B0AE1E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 w15:restartNumberingAfterBreak="0">
    <w:nsid w:val="36615355"/>
    <w:multiLevelType w:val="multilevel"/>
    <w:tmpl w:val="31BC80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9" w15:restartNumberingAfterBreak="0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A08E1"/>
    <w:multiLevelType w:val="multilevel"/>
    <w:tmpl w:val="9ED02B7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 w15:restartNumberingAfterBreak="0">
    <w:nsid w:val="3A614D8A"/>
    <w:multiLevelType w:val="multilevel"/>
    <w:tmpl w:val="FDDC6DC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3C537D58"/>
    <w:multiLevelType w:val="multilevel"/>
    <w:tmpl w:val="F40041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3" w15:restartNumberingAfterBreak="0">
    <w:nsid w:val="4A347F34"/>
    <w:multiLevelType w:val="multilevel"/>
    <w:tmpl w:val="996A06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51201036"/>
    <w:multiLevelType w:val="hybridMultilevel"/>
    <w:tmpl w:val="769C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643DA"/>
    <w:multiLevelType w:val="multilevel"/>
    <w:tmpl w:val="788E72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6" w15:restartNumberingAfterBreak="0">
    <w:nsid w:val="5D597C36"/>
    <w:multiLevelType w:val="hybridMultilevel"/>
    <w:tmpl w:val="7786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D6D65"/>
    <w:multiLevelType w:val="multilevel"/>
    <w:tmpl w:val="347CF7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 w15:restartNumberingAfterBreak="0">
    <w:nsid w:val="5FC42F3D"/>
    <w:multiLevelType w:val="multilevel"/>
    <w:tmpl w:val="CF965AF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9" w15:restartNumberingAfterBreak="0">
    <w:nsid w:val="60F13BC0"/>
    <w:multiLevelType w:val="multilevel"/>
    <w:tmpl w:val="E716E9A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0" w15:restartNumberingAfterBreak="0">
    <w:nsid w:val="73793851"/>
    <w:multiLevelType w:val="multilevel"/>
    <w:tmpl w:val="702CA81A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1" w15:restartNumberingAfterBreak="0">
    <w:nsid w:val="7B37531C"/>
    <w:multiLevelType w:val="multilevel"/>
    <w:tmpl w:val="4C20E02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2" w15:restartNumberingAfterBreak="0">
    <w:nsid w:val="7CA755D5"/>
    <w:multiLevelType w:val="multilevel"/>
    <w:tmpl w:val="39503C62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8"/>
  </w:num>
  <w:num w:numId="5">
    <w:abstractNumId w:val="9"/>
  </w:num>
  <w:num w:numId="6">
    <w:abstractNumId w:val="28"/>
  </w:num>
  <w:num w:numId="7">
    <w:abstractNumId w:val="27"/>
  </w:num>
  <w:num w:numId="8">
    <w:abstractNumId w:val="21"/>
  </w:num>
  <w:num w:numId="9">
    <w:abstractNumId w:val="11"/>
  </w:num>
  <w:num w:numId="10">
    <w:abstractNumId w:val="12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0"/>
  </w:num>
  <w:num w:numId="16">
    <w:abstractNumId w:val="2"/>
  </w:num>
  <w:num w:numId="17">
    <w:abstractNumId w:val="6"/>
  </w:num>
  <w:num w:numId="18">
    <w:abstractNumId w:val="1"/>
  </w:num>
  <w:num w:numId="19">
    <w:abstractNumId w:val="30"/>
  </w:num>
  <w:num w:numId="20">
    <w:abstractNumId w:val="29"/>
  </w:num>
  <w:num w:numId="21">
    <w:abstractNumId w:val="25"/>
  </w:num>
  <w:num w:numId="22">
    <w:abstractNumId w:val="10"/>
  </w:num>
  <w:num w:numId="23">
    <w:abstractNumId w:val="16"/>
  </w:num>
  <w:num w:numId="24">
    <w:abstractNumId w:val="3"/>
  </w:num>
  <w:num w:numId="25">
    <w:abstractNumId w:val="20"/>
  </w:num>
  <w:num w:numId="26">
    <w:abstractNumId w:val="22"/>
  </w:num>
  <w:num w:numId="27">
    <w:abstractNumId w:val="32"/>
  </w:num>
  <w:num w:numId="28">
    <w:abstractNumId w:val="26"/>
  </w:num>
  <w:num w:numId="29">
    <w:abstractNumId w:val="5"/>
  </w:num>
  <w:num w:numId="30">
    <w:abstractNumId w:val="13"/>
  </w:num>
  <w:num w:numId="31">
    <w:abstractNumId w:val="24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3"/>
    <w:rsid w:val="00015878"/>
    <w:rsid w:val="00041E9D"/>
    <w:rsid w:val="00052BE4"/>
    <w:rsid w:val="00085744"/>
    <w:rsid w:val="00087080"/>
    <w:rsid w:val="00097C1F"/>
    <w:rsid w:val="000A0616"/>
    <w:rsid w:val="000A296A"/>
    <w:rsid w:val="000C0977"/>
    <w:rsid w:val="000C287E"/>
    <w:rsid w:val="000D5724"/>
    <w:rsid w:val="000E2A46"/>
    <w:rsid w:val="000E34DD"/>
    <w:rsid w:val="000E69CD"/>
    <w:rsid w:val="001063DA"/>
    <w:rsid w:val="001148D5"/>
    <w:rsid w:val="00115BFB"/>
    <w:rsid w:val="00127EE2"/>
    <w:rsid w:val="00140D76"/>
    <w:rsid w:val="001569E6"/>
    <w:rsid w:val="001604D8"/>
    <w:rsid w:val="001626B4"/>
    <w:rsid w:val="00163BD0"/>
    <w:rsid w:val="00171338"/>
    <w:rsid w:val="001713AD"/>
    <w:rsid w:val="00171C4E"/>
    <w:rsid w:val="00177A76"/>
    <w:rsid w:val="0019229A"/>
    <w:rsid w:val="001975A8"/>
    <w:rsid w:val="001B0531"/>
    <w:rsid w:val="001B6959"/>
    <w:rsid w:val="001C3520"/>
    <w:rsid w:val="001C4ABA"/>
    <w:rsid w:val="001C769E"/>
    <w:rsid w:val="001D7413"/>
    <w:rsid w:val="001E3A96"/>
    <w:rsid w:val="001F6C8C"/>
    <w:rsid w:val="00205FB3"/>
    <w:rsid w:val="002104B7"/>
    <w:rsid w:val="00210F6A"/>
    <w:rsid w:val="00212C7E"/>
    <w:rsid w:val="00212FC7"/>
    <w:rsid w:val="00213A11"/>
    <w:rsid w:val="00226750"/>
    <w:rsid w:val="00234BD2"/>
    <w:rsid w:val="00246B6F"/>
    <w:rsid w:val="002554AD"/>
    <w:rsid w:val="00260874"/>
    <w:rsid w:val="00261949"/>
    <w:rsid w:val="00264F68"/>
    <w:rsid w:val="002714CB"/>
    <w:rsid w:val="002720D8"/>
    <w:rsid w:val="00276A58"/>
    <w:rsid w:val="00280475"/>
    <w:rsid w:val="00281E62"/>
    <w:rsid w:val="00292170"/>
    <w:rsid w:val="00295332"/>
    <w:rsid w:val="002A08C3"/>
    <w:rsid w:val="002A5668"/>
    <w:rsid w:val="002B4BDD"/>
    <w:rsid w:val="002B5E08"/>
    <w:rsid w:val="002B6669"/>
    <w:rsid w:val="002C3B6E"/>
    <w:rsid w:val="002C456E"/>
    <w:rsid w:val="002D7661"/>
    <w:rsid w:val="002E1FA2"/>
    <w:rsid w:val="002F7289"/>
    <w:rsid w:val="003012B7"/>
    <w:rsid w:val="00301332"/>
    <w:rsid w:val="00307FD5"/>
    <w:rsid w:val="00310AE2"/>
    <w:rsid w:val="00312DB6"/>
    <w:rsid w:val="00317681"/>
    <w:rsid w:val="00322784"/>
    <w:rsid w:val="003227F6"/>
    <w:rsid w:val="003325AE"/>
    <w:rsid w:val="003360BF"/>
    <w:rsid w:val="00337D0D"/>
    <w:rsid w:val="00342E74"/>
    <w:rsid w:val="00350859"/>
    <w:rsid w:val="0035302E"/>
    <w:rsid w:val="0035444C"/>
    <w:rsid w:val="0036140D"/>
    <w:rsid w:val="003657B9"/>
    <w:rsid w:val="00367B80"/>
    <w:rsid w:val="00370ABC"/>
    <w:rsid w:val="00371E98"/>
    <w:rsid w:val="00376E33"/>
    <w:rsid w:val="0038446B"/>
    <w:rsid w:val="00385EFC"/>
    <w:rsid w:val="003909A4"/>
    <w:rsid w:val="00394161"/>
    <w:rsid w:val="00394477"/>
    <w:rsid w:val="00395138"/>
    <w:rsid w:val="00397A2F"/>
    <w:rsid w:val="003A6232"/>
    <w:rsid w:val="003B1C05"/>
    <w:rsid w:val="003C2EAC"/>
    <w:rsid w:val="003D04A2"/>
    <w:rsid w:val="003E0A47"/>
    <w:rsid w:val="003E3467"/>
    <w:rsid w:val="003E36DB"/>
    <w:rsid w:val="003E38FB"/>
    <w:rsid w:val="003E54CA"/>
    <w:rsid w:val="00400FFB"/>
    <w:rsid w:val="00402FE6"/>
    <w:rsid w:val="00404B1C"/>
    <w:rsid w:val="00405CAA"/>
    <w:rsid w:val="004070CE"/>
    <w:rsid w:val="0041153D"/>
    <w:rsid w:val="00411784"/>
    <w:rsid w:val="00417C95"/>
    <w:rsid w:val="00417DF0"/>
    <w:rsid w:val="004257D7"/>
    <w:rsid w:val="004705D2"/>
    <w:rsid w:val="00470B5C"/>
    <w:rsid w:val="00470C46"/>
    <w:rsid w:val="00472B4C"/>
    <w:rsid w:val="00472EE1"/>
    <w:rsid w:val="00486C1A"/>
    <w:rsid w:val="004A4BC1"/>
    <w:rsid w:val="004B2144"/>
    <w:rsid w:val="004C4BBE"/>
    <w:rsid w:val="004C5C39"/>
    <w:rsid w:val="004D17B7"/>
    <w:rsid w:val="004D188E"/>
    <w:rsid w:val="004D30E5"/>
    <w:rsid w:val="004E0E1D"/>
    <w:rsid w:val="004E2D2F"/>
    <w:rsid w:val="004F7C70"/>
    <w:rsid w:val="0050783A"/>
    <w:rsid w:val="00515550"/>
    <w:rsid w:val="00517ABD"/>
    <w:rsid w:val="00524C5E"/>
    <w:rsid w:val="0053306B"/>
    <w:rsid w:val="00536BD1"/>
    <w:rsid w:val="00536ED6"/>
    <w:rsid w:val="005453AB"/>
    <w:rsid w:val="0055266E"/>
    <w:rsid w:val="00555AA7"/>
    <w:rsid w:val="005674E7"/>
    <w:rsid w:val="00587A27"/>
    <w:rsid w:val="005923B0"/>
    <w:rsid w:val="00597971"/>
    <w:rsid w:val="005A1499"/>
    <w:rsid w:val="005A2914"/>
    <w:rsid w:val="005A3459"/>
    <w:rsid w:val="005B2CDC"/>
    <w:rsid w:val="005D582C"/>
    <w:rsid w:val="005D7087"/>
    <w:rsid w:val="005E0BF8"/>
    <w:rsid w:val="005F089E"/>
    <w:rsid w:val="005F0F01"/>
    <w:rsid w:val="005F6F62"/>
    <w:rsid w:val="006109CC"/>
    <w:rsid w:val="00610ADA"/>
    <w:rsid w:val="00610FA3"/>
    <w:rsid w:val="006115F9"/>
    <w:rsid w:val="006177C6"/>
    <w:rsid w:val="00623ED7"/>
    <w:rsid w:val="006360A9"/>
    <w:rsid w:val="00636BC0"/>
    <w:rsid w:val="006507E5"/>
    <w:rsid w:val="0066166F"/>
    <w:rsid w:val="006644F9"/>
    <w:rsid w:val="0066481B"/>
    <w:rsid w:val="00670E4F"/>
    <w:rsid w:val="00683D0F"/>
    <w:rsid w:val="00685262"/>
    <w:rsid w:val="006A2750"/>
    <w:rsid w:val="006C64A0"/>
    <w:rsid w:val="006C70F5"/>
    <w:rsid w:val="006D0508"/>
    <w:rsid w:val="006D3EB6"/>
    <w:rsid w:val="006E7883"/>
    <w:rsid w:val="006F0FEB"/>
    <w:rsid w:val="006F1F8E"/>
    <w:rsid w:val="006F47D3"/>
    <w:rsid w:val="00703C25"/>
    <w:rsid w:val="00711D25"/>
    <w:rsid w:val="0071423D"/>
    <w:rsid w:val="00721760"/>
    <w:rsid w:val="007229BD"/>
    <w:rsid w:val="007251DE"/>
    <w:rsid w:val="00743F5D"/>
    <w:rsid w:val="00756BC4"/>
    <w:rsid w:val="0076517A"/>
    <w:rsid w:val="0077578F"/>
    <w:rsid w:val="00783D58"/>
    <w:rsid w:val="0078640C"/>
    <w:rsid w:val="00786DC3"/>
    <w:rsid w:val="0079083A"/>
    <w:rsid w:val="00790895"/>
    <w:rsid w:val="00794622"/>
    <w:rsid w:val="007A0C51"/>
    <w:rsid w:val="007A19ED"/>
    <w:rsid w:val="007A3716"/>
    <w:rsid w:val="007A5CC8"/>
    <w:rsid w:val="007A5F54"/>
    <w:rsid w:val="007D0CE8"/>
    <w:rsid w:val="007D541F"/>
    <w:rsid w:val="007E6B6D"/>
    <w:rsid w:val="007F5CA3"/>
    <w:rsid w:val="007F5F89"/>
    <w:rsid w:val="00801E9F"/>
    <w:rsid w:val="00802A45"/>
    <w:rsid w:val="00825C85"/>
    <w:rsid w:val="00847BD0"/>
    <w:rsid w:val="008537F7"/>
    <w:rsid w:val="0085456A"/>
    <w:rsid w:val="0085488D"/>
    <w:rsid w:val="00854DD9"/>
    <w:rsid w:val="00870B24"/>
    <w:rsid w:val="00876B90"/>
    <w:rsid w:val="00880C73"/>
    <w:rsid w:val="00887871"/>
    <w:rsid w:val="00890AB9"/>
    <w:rsid w:val="00890C00"/>
    <w:rsid w:val="00892F66"/>
    <w:rsid w:val="0089582D"/>
    <w:rsid w:val="008977FA"/>
    <w:rsid w:val="008A57CD"/>
    <w:rsid w:val="008A7D51"/>
    <w:rsid w:val="008B1C86"/>
    <w:rsid w:val="008C0B1C"/>
    <w:rsid w:val="008C2F3D"/>
    <w:rsid w:val="008D3DD5"/>
    <w:rsid w:val="008E2B2C"/>
    <w:rsid w:val="008E5B86"/>
    <w:rsid w:val="00900B74"/>
    <w:rsid w:val="00901C3F"/>
    <w:rsid w:val="0090716C"/>
    <w:rsid w:val="0091728B"/>
    <w:rsid w:val="00930B4D"/>
    <w:rsid w:val="00933485"/>
    <w:rsid w:val="00937E80"/>
    <w:rsid w:val="00952EAB"/>
    <w:rsid w:val="009543F2"/>
    <w:rsid w:val="00961595"/>
    <w:rsid w:val="00962302"/>
    <w:rsid w:val="00962DB3"/>
    <w:rsid w:val="009654A5"/>
    <w:rsid w:val="009754A0"/>
    <w:rsid w:val="009754BF"/>
    <w:rsid w:val="009762AF"/>
    <w:rsid w:val="00985767"/>
    <w:rsid w:val="00985BDB"/>
    <w:rsid w:val="009911DE"/>
    <w:rsid w:val="00997FF6"/>
    <w:rsid w:val="009B4930"/>
    <w:rsid w:val="009B496A"/>
    <w:rsid w:val="009B7F3E"/>
    <w:rsid w:val="009D7405"/>
    <w:rsid w:val="009E373F"/>
    <w:rsid w:val="009F1E33"/>
    <w:rsid w:val="009F2624"/>
    <w:rsid w:val="009F305D"/>
    <w:rsid w:val="009F3969"/>
    <w:rsid w:val="00A015EF"/>
    <w:rsid w:val="00A11FDB"/>
    <w:rsid w:val="00A173B4"/>
    <w:rsid w:val="00A33C39"/>
    <w:rsid w:val="00AA7DB4"/>
    <w:rsid w:val="00AD0D22"/>
    <w:rsid w:val="00AE0AE8"/>
    <w:rsid w:val="00AF1343"/>
    <w:rsid w:val="00AF2A4E"/>
    <w:rsid w:val="00AF7B78"/>
    <w:rsid w:val="00B05FFB"/>
    <w:rsid w:val="00B43B13"/>
    <w:rsid w:val="00B46994"/>
    <w:rsid w:val="00B478AD"/>
    <w:rsid w:val="00B57994"/>
    <w:rsid w:val="00B6241C"/>
    <w:rsid w:val="00B64029"/>
    <w:rsid w:val="00B67A0F"/>
    <w:rsid w:val="00B71398"/>
    <w:rsid w:val="00B75A20"/>
    <w:rsid w:val="00B868DF"/>
    <w:rsid w:val="00B91CB9"/>
    <w:rsid w:val="00B946E6"/>
    <w:rsid w:val="00BA4526"/>
    <w:rsid w:val="00BA73A0"/>
    <w:rsid w:val="00BC0697"/>
    <w:rsid w:val="00BC0D76"/>
    <w:rsid w:val="00BC4FCB"/>
    <w:rsid w:val="00BC6FE9"/>
    <w:rsid w:val="00BC701A"/>
    <w:rsid w:val="00BC7508"/>
    <w:rsid w:val="00BE6232"/>
    <w:rsid w:val="00C033DF"/>
    <w:rsid w:val="00C03B6E"/>
    <w:rsid w:val="00C54C22"/>
    <w:rsid w:val="00C5559F"/>
    <w:rsid w:val="00C64CD0"/>
    <w:rsid w:val="00C71367"/>
    <w:rsid w:val="00C75CA4"/>
    <w:rsid w:val="00C81726"/>
    <w:rsid w:val="00C85CBC"/>
    <w:rsid w:val="00C9314A"/>
    <w:rsid w:val="00C9678D"/>
    <w:rsid w:val="00CA0B1E"/>
    <w:rsid w:val="00CA1455"/>
    <w:rsid w:val="00CA1EF8"/>
    <w:rsid w:val="00CA6CB7"/>
    <w:rsid w:val="00CB1650"/>
    <w:rsid w:val="00CC1E18"/>
    <w:rsid w:val="00CC3523"/>
    <w:rsid w:val="00CC4375"/>
    <w:rsid w:val="00CD104D"/>
    <w:rsid w:val="00CD15F6"/>
    <w:rsid w:val="00CD46EF"/>
    <w:rsid w:val="00CD76F9"/>
    <w:rsid w:val="00CD77B5"/>
    <w:rsid w:val="00CE1E7B"/>
    <w:rsid w:val="00CE5821"/>
    <w:rsid w:val="00CE5EB6"/>
    <w:rsid w:val="00CF701A"/>
    <w:rsid w:val="00D10B32"/>
    <w:rsid w:val="00D12E9F"/>
    <w:rsid w:val="00D138E7"/>
    <w:rsid w:val="00D26719"/>
    <w:rsid w:val="00D2703D"/>
    <w:rsid w:val="00D42CB0"/>
    <w:rsid w:val="00D53EA1"/>
    <w:rsid w:val="00D56B78"/>
    <w:rsid w:val="00D579D6"/>
    <w:rsid w:val="00D6004C"/>
    <w:rsid w:val="00D607D4"/>
    <w:rsid w:val="00D6377B"/>
    <w:rsid w:val="00D7546A"/>
    <w:rsid w:val="00D82735"/>
    <w:rsid w:val="00D869F7"/>
    <w:rsid w:val="00D93305"/>
    <w:rsid w:val="00DA1D01"/>
    <w:rsid w:val="00DB54F3"/>
    <w:rsid w:val="00DC198D"/>
    <w:rsid w:val="00DD3D3C"/>
    <w:rsid w:val="00DD6B19"/>
    <w:rsid w:val="00DE080A"/>
    <w:rsid w:val="00DE3DA7"/>
    <w:rsid w:val="00DF7281"/>
    <w:rsid w:val="00E03150"/>
    <w:rsid w:val="00E036B4"/>
    <w:rsid w:val="00E03C4D"/>
    <w:rsid w:val="00E03CA2"/>
    <w:rsid w:val="00E045F6"/>
    <w:rsid w:val="00E0708D"/>
    <w:rsid w:val="00E36C76"/>
    <w:rsid w:val="00E375EE"/>
    <w:rsid w:val="00E60034"/>
    <w:rsid w:val="00E86E8C"/>
    <w:rsid w:val="00E9302B"/>
    <w:rsid w:val="00EA2264"/>
    <w:rsid w:val="00EB00A0"/>
    <w:rsid w:val="00EB37C2"/>
    <w:rsid w:val="00ED1E05"/>
    <w:rsid w:val="00EE29F4"/>
    <w:rsid w:val="00EE4975"/>
    <w:rsid w:val="00F06E26"/>
    <w:rsid w:val="00F14898"/>
    <w:rsid w:val="00F23B58"/>
    <w:rsid w:val="00F319E8"/>
    <w:rsid w:val="00F3462D"/>
    <w:rsid w:val="00F41AE0"/>
    <w:rsid w:val="00F452D8"/>
    <w:rsid w:val="00F64C00"/>
    <w:rsid w:val="00F73D57"/>
    <w:rsid w:val="00F76FDA"/>
    <w:rsid w:val="00F81911"/>
    <w:rsid w:val="00F81F23"/>
    <w:rsid w:val="00F830AB"/>
    <w:rsid w:val="00F91328"/>
    <w:rsid w:val="00F92FA3"/>
    <w:rsid w:val="00FA2AA7"/>
    <w:rsid w:val="00FA75B1"/>
    <w:rsid w:val="00FB148D"/>
    <w:rsid w:val="00FB6C85"/>
    <w:rsid w:val="00FC5257"/>
    <w:rsid w:val="00FD096E"/>
    <w:rsid w:val="00FD0B20"/>
    <w:rsid w:val="00FD689D"/>
    <w:rsid w:val="00FE2FDE"/>
    <w:rsid w:val="00FF3AF3"/>
    <w:rsid w:val="00FF588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17EDE-E62D-4E85-A4F8-1BC1A40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ind w:left="180"/>
      <w:jc w:val="center"/>
      <w:outlineLvl w:val="2"/>
    </w:pPr>
    <w:rPr>
      <w:b/>
      <w:bCs/>
      <w:szCs w:val="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right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980" w:hanging="1980"/>
    </w:pPr>
    <w:rPr>
      <w:sz w:val="26"/>
    </w:rPr>
  </w:style>
  <w:style w:type="paragraph" w:styleId="20">
    <w:name w:val="Body Text Indent 2"/>
    <w:basedOn w:val="a"/>
    <w:pPr>
      <w:ind w:left="2520" w:hanging="2520"/>
    </w:pPr>
    <w:rPr>
      <w:sz w:val="26"/>
    </w:rPr>
  </w:style>
  <w:style w:type="paragraph" w:styleId="30">
    <w:name w:val="Body Text Indent 3"/>
    <w:basedOn w:val="a"/>
    <w:pPr>
      <w:ind w:left="2520" w:hanging="2520"/>
      <w:jc w:val="both"/>
    </w:pPr>
    <w:rPr>
      <w:sz w:val="26"/>
    </w:rPr>
  </w:style>
  <w:style w:type="paragraph" w:styleId="31">
    <w:name w:val="Body Text 3"/>
    <w:basedOn w:val="a"/>
    <w:rPr>
      <w:szCs w:val="2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pPr>
      <w:tabs>
        <w:tab w:val="left" w:pos="720"/>
      </w:tabs>
      <w:jc w:val="both"/>
    </w:pPr>
    <w:rPr>
      <w:sz w:val="26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2"/>
    </w:rPr>
  </w:style>
  <w:style w:type="paragraph" w:styleId="a5">
    <w:name w:val="Normal (Web)"/>
    <w:basedOn w:val="a"/>
    <w:rPr>
      <w:color w:val="333333"/>
      <w:sz w:val="18"/>
      <w:szCs w:val="18"/>
    </w:rPr>
  </w:style>
  <w:style w:type="paragraph" w:customStyle="1" w:styleId="newsmore">
    <w:name w:val="newsmore"/>
    <w:basedOn w:val="a"/>
    <w:rPr>
      <w:color w:val="333333"/>
      <w:sz w:val="18"/>
      <w:szCs w:val="18"/>
    </w:rPr>
  </w:style>
  <w:style w:type="paragraph" w:customStyle="1" w:styleId="left">
    <w:name w:val="_left"/>
    <w:basedOn w:val="a"/>
    <w:rPr>
      <w:color w:val="333333"/>
      <w:sz w:val="18"/>
      <w:szCs w:val="18"/>
    </w:rPr>
  </w:style>
  <w:style w:type="paragraph" w:customStyle="1" w:styleId="center">
    <w:name w:val="_center"/>
    <w:basedOn w:val="a"/>
    <w:pPr>
      <w:jc w:val="center"/>
    </w:pPr>
    <w:rPr>
      <w:color w:val="333333"/>
      <w:sz w:val="18"/>
      <w:szCs w:val="18"/>
    </w:rPr>
  </w:style>
  <w:style w:type="paragraph" w:customStyle="1" w:styleId="right">
    <w:name w:val="_right"/>
    <w:basedOn w:val="a"/>
    <w:pPr>
      <w:jc w:val="right"/>
    </w:pPr>
    <w:rPr>
      <w:color w:val="333333"/>
      <w:sz w:val="18"/>
      <w:szCs w:val="18"/>
    </w:rPr>
  </w:style>
  <w:style w:type="paragraph" w:customStyle="1" w:styleId="top">
    <w:name w:val="_top"/>
    <w:basedOn w:val="a"/>
    <w:pPr>
      <w:textAlignment w:val="top"/>
    </w:pPr>
    <w:rPr>
      <w:color w:val="333333"/>
      <w:sz w:val="18"/>
      <w:szCs w:val="18"/>
    </w:rPr>
  </w:style>
  <w:style w:type="paragraph" w:customStyle="1" w:styleId="middle">
    <w:name w:val="_middle"/>
    <w:basedOn w:val="a"/>
    <w:pPr>
      <w:textAlignment w:val="center"/>
    </w:pPr>
    <w:rPr>
      <w:color w:val="333333"/>
      <w:sz w:val="18"/>
      <w:szCs w:val="18"/>
    </w:rPr>
  </w:style>
  <w:style w:type="paragraph" w:customStyle="1" w:styleId="bottom">
    <w:name w:val="_bottom"/>
    <w:basedOn w:val="a"/>
    <w:pPr>
      <w:textAlignment w:val="bottom"/>
    </w:pPr>
    <w:rPr>
      <w:color w:val="333333"/>
      <w:sz w:val="18"/>
      <w:szCs w:val="18"/>
    </w:rPr>
  </w:style>
  <w:style w:type="paragraph" w:customStyle="1" w:styleId="pagetitle">
    <w:name w:val="pagetitle"/>
    <w:basedOn w:val="a"/>
    <w:rPr>
      <w:color w:val="333333"/>
      <w:sz w:val="18"/>
      <w:szCs w:val="18"/>
    </w:rPr>
  </w:style>
  <w:style w:type="paragraph" w:customStyle="1" w:styleId="sitelogo">
    <w:name w:val="site_logo"/>
    <w:basedOn w:val="a"/>
    <w:rPr>
      <w:color w:val="333333"/>
      <w:sz w:val="18"/>
      <w:szCs w:val="18"/>
    </w:rPr>
  </w:style>
  <w:style w:type="paragraph" w:customStyle="1" w:styleId="sitename">
    <w:name w:val="site_name"/>
    <w:basedOn w:val="a"/>
    <w:rPr>
      <w:rFonts w:ascii="Verdana" w:hAnsi="Verdana"/>
      <w:b/>
      <w:bCs/>
      <w:color w:val="333333"/>
    </w:rPr>
  </w:style>
  <w:style w:type="paragraph" w:customStyle="1" w:styleId="searchform">
    <w:name w:val="search_form"/>
    <w:basedOn w:val="a"/>
    <w:pPr>
      <w:ind w:right="75"/>
    </w:pPr>
    <w:rPr>
      <w:color w:val="333333"/>
      <w:sz w:val="18"/>
      <w:szCs w:val="18"/>
    </w:rPr>
  </w:style>
  <w:style w:type="paragraph" w:customStyle="1" w:styleId="ajaxsearchresultsinfo">
    <w:name w:val="ajaxsearch_resultsinfo"/>
    <w:basedOn w:val="a"/>
    <w:pPr>
      <w:pBdr>
        <w:bottom w:val="single" w:sz="6" w:space="0" w:color="003366"/>
      </w:pBdr>
      <w:spacing w:after="240"/>
    </w:pPr>
    <w:rPr>
      <w:color w:val="333333"/>
      <w:sz w:val="18"/>
      <w:szCs w:val="18"/>
    </w:rPr>
  </w:style>
  <w:style w:type="paragraph" w:customStyle="1" w:styleId="ajaxsearchpaging">
    <w:name w:val="ajaxsearch_paging"/>
    <w:basedOn w:val="a"/>
    <w:pPr>
      <w:spacing w:before="120" w:after="120"/>
    </w:pPr>
    <w:rPr>
      <w:color w:val="333333"/>
      <w:sz w:val="18"/>
      <w:szCs w:val="18"/>
    </w:rPr>
  </w:style>
  <w:style w:type="paragraph" w:customStyle="1" w:styleId="ajaxsearchresult">
    <w:name w:val="ajaxsearch_result"/>
    <w:basedOn w:val="a"/>
    <w:pPr>
      <w:spacing w:before="120" w:after="120"/>
    </w:pPr>
    <w:rPr>
      <w:color w:val="333333"/>
      <w:sz w:val="18"/>
      <w:szCs w:val="18"/>
    </w:rPr>
  </w:style>
  <w:style w:type="paragraph" w:customStyle="1" w:styleId="ajaxsearchhighlight">
    <w:name w:val="ajaxsearch_highlight"/>
    <w:basedOn w:val="a"/>
    <w:pPr>
      <w:shd w:val="clear" w:color="auto" w:fill="FFDDAA"/>
    </w:pPr>
    <w:rPr>
      <w:color w:val="333333"/>
      <w:sz w:val="18"/>
      <w:szCs w:val="18"/>
    </w:rPr>
  </w:style>
  <w:style w:type="paragraph" w:customStyle="1" w:styleId="block">
    <w:name w:val="block"/>
    <w:basedOn w:val="a"/>
    <w:pPr>
      <w:spacing w:after="180"/>
    </w:pPr>
    <w:rPr>
      <w:color w:val="333333"/>
      <w:sz w:val="18"/>
      <w:szCs w:val="18"/>
    </w:rPr>
  </w:style>
  <w:style w:type="paragraph" w:customStyle="1" w:styleId="window">
    <w:name w:val="window"/>
    <w:basedOn w:val="a"/>
    <w:pPr>
      <w:shd w:val="clear" w:color="auto" w:fill="FFFFFF"/>
    </w:pPr>
    <w:rPr>
      <w:color w:val="333333"/>
      <w:sz w:val="18"/>
      <w:szCs w:val="18"/>
    </w:rPr>
  </w:style>
  <w:style w:type="paragraph" w:customStyle="1" w:styleId="topborder">
    <w:name w:val="topborder"/>
    <w:basedOn w:val="a"/>
    <w:rPr>
      <w:color w:val="333333"/>
      <w:sz w:val="18"/>
      <w:szCs w:val="18"/>
    </w:rPr>
  </w:style>
  <w:style w:type="paragraph" w:customStyle="1" w:styleId="topleftborder">
    <w:name w:val="topleftborder"/>
    <w:basedOn w:val="a"/>
    <w:rPr>
      <w:color w:val="333333"/>
      <w:sz w:val="18"/>
      <w:szCs w:val="18"/>
    </w:rPr>
  </w:style>
  <w:style w:type="paragraph" w:customStyle="1" w:styleId="toprightborder">
    <w:name w:val="toprightborder"/>
    <w:basedOn w:val="a"/>
    <w:rPr>
      <w:color w:val="333333"/>
      <w:sz w:val="18"/>
      <w:szCs w:val="18"/>
    </w:rPr>
  </w:style>
  <w:style w:type="paragraph" w:customStyle="1" w:styleId="leftborder">
    <w:name w:val="leftborder"/>
    <w:basedOn w:val="a"/>
    <w:rPr>
      <w:color w:val="333333"/>
      <w:sz w:val="18"/>
      <w:szCs w:val="18"/>
    </w:rPr>
  </w:style>
  <w:style w:type="paragraph" w:customStyle="1" w:styleId="rightborder">
    <w:name w:val="rightborder"/>
    <w:basedOn w:val="a"/>
    <w:rPr>
      <w:color w:val="333333"/>
      <w:sz w:val="18"/>
      <w:szCs w:val="18"/>
    </w:rPr>
  </w:style>
  <w:style w:type="paragraph" w:customStyle="1" w:styleId="bottomborder">
    <w:name w:val="bottomborder"/>
    <w:basedOn w:val="a"/>
    <w:rPr>
      <w:color w:val="333333"/>
      <w:sz w:val="18"/>
      <w:szCs w:val="18"/>
    </w:rPr>
  </w:style>
  <w:style w:type="paragraph" w:customStyle="1" w:styleId="bottomleftborder">
    <w:name w:val="bottomleftborder"/>
    <w:basedOn w:val="a"/>
    <w:rPr>
      <w:color w:val="333333"/>
      <w:sz w:val="18"/>
      <w:szCs w:val="18"/>
    </w:rPr>
  </w:style>
  <w:style w:type="paragraph" w:customStyle="1" w:styleId="bottomrightborder">
    <w:name w:val="bottomrightborder"/>
    <w:basedOn w:val="a"/>
    <w:rPr>
      <w:color w:val="333333"/>
      <w:sz w:val="18"/>
      <w:szCs w:val="18"/>
    </w:rPr>
  </w:style>
  <w:style w:type="paragraph" w:customStyle="1" w:styleId="newslist">
    <w:name w:val="newslist"/>
    <w:basedOn w:val="a"/>
    <w:pPr>
      <w:shd w:val="clear" w:color="auto" w:fill="FFFFFF"/>
    </w:pPr>
    <w:rPr>
      <w:color w:val="333333"/>
      <w:sz w:val="18"/>
      <w:szCs w:val="18"/>
    </w:rPr>
  </w:style>
  <w:style w:type="paragraph" w:customStyle="1" w:styleId="newsimage">
    <w:name w:val="newsimage"/>
    <w:basedOn w:val="a"/>
    <w:pPr>
      <w:ind w:right="240"/>
    </w:pPr>
    <w:rPr>
      <w:color w:val="333333"/>
      <w:sz w:val="18"/>
      <w:szCs w:val="18"/>
    </w:rPr>
  </w:style>
  <w:style w:type="paragraph" w:customStyle="1" w:styleId="newsitem">
    <w:name w:val="newsitem"/>
    <w:basedOn w:val="a"/>
    <w:pPr>
      <w:spacing w:after="75"/>
    </w:pPr>
    <w:rPr>
      <w:rFonts w:ascii="Arial" w:hAnsi="Arial" w:cs="Arial"/>
      <w:color w:val="333333"/>
      <w:sz w:val="20"/>
      <w:szCs w:val="20"/>
    </w:rPr>
  </w:style>
  <w:style w:type="paragraph" w:customStyle="1" w:styleId="newspubdate">
    <w:name w:val="newspubdate"/>
    <w:basedOn w:val="a"/>
    <w:rPr>
      <w:color w:val="D44630"/>
      <w:sz w:val="18"/>
      <w:szCs w:val="18"/>
    </w:rPr>
  </w:style>
  <w:style w:type="paragraph" w:customStyle="1" w:styleId="newstitle">
    <w:name w:val="newstitle"/>
    <w:basedOn w:val="a"/>
    <w:pPr>
      <w:jc w:val="both"/>
    </w:pPr>
    <w:rPr>
      <w:color w:val="D44630"/>
      <w:sz w:val="18"/>
      <w:szCs w:val="18"/>
    </w:rPr>
  </w:style>
  <w:style w:type="paragraph" w:customStyle="1" w:styleId="newsdescription">
    <w:name w:val="newsdescription"/>
    <w:basedOn w:val="a"/>
    <w:pPr>
      <w:jc w:val="both"/>
    </w:pPr>
    <w:rPr>
      <w:color w:val="545454"/>
      <w:sz w:val="18"/>
      <w:szCs w:val="18"/>
    </w:rPr>
  </w:style>
  <w:style w:type="paragraph" w:customStyle="1" w:styleId="newsauthor">
    <w:name w:val="newsauthor"/>
    <w:basedOn w:val="a"/>
    <w:rPr>
      <w:color w:val="949494"/>
      <w:sz w:val="19"/>
      <w:szCs w:val="19"/>
    </w:rPr>
  </w:style>
  <w:style w:type="paragraph" w:customStyle="1" w:styleId="newsbody">
    <w:name w:val="newsbody"/>
    <w:basedOn w:val="a"/>
    <w:pPr>
      <w:spacing w:after="120"/>
    </w:pPr>
    <w:rPr>
      <w:color w:val="333333"/>
      <w:sz w:val="18"/>
      <w:szCs w:val="18"/>
    </w:rPr>
  </w:style>
  <w:style w:type="paragraph" w:customStyle="1" w:styleId="dittopreviouslink">
    <w:name w:val="ditto_previous_link"/>
    <w:basedOn w:val="a"/>
    <w:pPr>
      <w:pBdr>
        <w:top w:val="single" w:sz="6" w:space="0" w:color="999999"/>
        <w:left w:val="single" w:sz="6" w:space="3" w:color="999999"/>
        <w:bottom w:val="single" w:sz="6" w:space="0" w:color="999999"/>
        <w:right w:val="single" w:sz="6" w:space="3" w:color="999999"/>
      </w:pBdr>
      <w:ind w:left="30" w:right="30"/>
      <w:jc w:val="center"/>
      <w:textAlignment w:val="center"/>
    </w:pPr>
    <w:rPr>
      <w:color w:val="333333"/>
      <w:sz w:val="18"/>
      <w:szCs w:val="18"/>
    </w:rPr>
  </w:style>
  <w:style w:type="paragraph" w:customStyle="1" w:styleId="dittonextlink">
    <w:name w:val="ditto_next_link"/>
    <w:basedOn w:val="a"/>
    <w:pPr>
      <w:pBdr>
        <w:top w:val="single" w:sz="6" w:space="0" w:color="999999"/>
        <w:left w:val="single" w:sz="6" w:space="3" w:color="999999"/>
        <w:bottom w:val="single" w:sz="6" w:space="0" w:color="999999"/>
        <w:right w:val="single" w:sz="6" w:space="3" w:color="999999"/>
      </w:pBdr>
      <w:ind w:left="30" w:right="30"/>
      <w:jc w:val="center"/>
      <w:textAlignment w:val="center"/>
    </w:pPr>
    <w:rPr>
      <w:color w:val="333333"/>
      <w:sz w:val="18"/>
      <w:szCs w:val="18"/>
    </w:rPr>
  </w:style>
  <w:style w:type="paragraph" w:customStyle="1" w:styleId="dittopage">
    <w:name w:val="ditto_page"/>
    <w:basedOn w:val="a"/>
    <w:pPr>
      <w:pBdr>
        <w:top w:val="single" w:sz="6" w:space="0" w:color="999999"/>
        <w:left w:val="single" w:sz="6" w:space="3" w:color="999999"/>
        <w:bottom w:val="single" w:sz="6" w:space="0" w:color="999999"/>
        <w:right w:val="single" w:sz="6" w:space="3" w:color="999999"/>
      </w:pBdr>
      <w:ind w:left="30" w:right="30"/>
      <w:jc w:val="center"/>
      <w:textAlignment w:val="center"/>
    </w:pPr>
    <w:rPr>
      <w:color w:val="333333"/>
      <w:sz w:val="18"/>
      <w:szCs w:val="18"/>
    </w:rPr>
  </w:style>
  <w:style w:type="paragraph" w:customStyle="1" w:styleId="dittocurrentpage">
    <w:name w:val="ditto_currentpage"/>
    <w:basedOn w:val="a"/>
    <w:pPr>
      <w:pBdr>
        <w:top w:val="single" w:sz="6" w:space="0" w:color="999999"/>
        <w:left w:val="single" w:sz="6" w:space="3" w:color="999999"/>
        <w:bottom w:val="single" w:sz="6" w:space="0" w:color="999999"/>
        <w:right w:val="single" w:sz="6" w:space="3" w:color="999999"/>
      </w:pBdr>
      <w:shd w:val="clear" w:color="auto" w:fill="CCCCCC"/>
      <w:ind w:left="30" w:right="30"/>
      <w:jc w:val="center"/>
      <w:textAlignment w:val="center"/>
    </w:pPr>
    <w:rPr>
      <w:color w:val="333333"/>
      <w:sz w:val="18"/>
      <w:szCs w:val="18"/>
    </w:rPr>
  </w:style>
  <w:style w:type="paragraph" w:customStyle="1" w:styleId="nolist">
    <w:name w:val="nolist"/>
    <w:basedOn w:val="a"/>
    <w:pPr>
      <w:ind w:left="-270"/>
      <w:jc w:val="center"/>
    </w:pPr>
    <w:rPr>
      <w:color w:val="333333"/>
      <w:sz w:val="18"/>
      <w:szCs w:val="18"/>
    </w:rPr>
  </w:style>
  <w:style w:type="paragraph" w:customStyle="1" w:styleId="regtown">
    <w:name w:val="regtown"/>
    <w:basedOn w:val="a"/>
    <w:rPr>
      <w:color w:val="333333"/>
      <w:sz w:val="18"/>
      <w:szCs w:val="18"/>
    </w:rPr>
  </w:style>
  <w:style w:type="paragraph" w:customStyle="1" w:styleId="blogitem">
    <w:name w:val="blogitem"/>
    <w:basedOn w:val="a"/>
    <w:pPr>
      <w:pBdr>
        <w:bottom w:val="single" w:sz="6" w:space="12" w:color="888888"/>
      </w:pBdr>
      <w:spacing w:after="240"/>
    </w:pPr>
    <w:rPr>
      <w:color w:val="333333"/>
      <w:sz w:val="18"/>
      <w:szCs w:val="18"/>
    </w:rPr>
  </w:style>
  <w:style w:type="paragraph" w:customStyle="1" w:styleId="blogtags">
    <w:name w:val="blogtags"/>
    <w:basedOn w:val="a"/>
    <w:rPr>
      <w:vanish/>
      <w:color w:val="333333"/>
      <w:sz w:val="18"/>
      <w:szCs w:val="18"/>
    </w:rPr>
  </w:style>
  <w:style w:type="paragraph" w:customStyle="1" w:styleId="blogsummary">
    <w:name w:val="blogsummary"/>
    <w:basedOn w:val="a"/>
    <w:pPr>
      <w:shd w:val="clear" w:color="auto" w:fill="FFFFDD"/>
    </w:pPr>
    <w:rPr>
      <w:color w:val="333333"/>
      <w:sz w:val="18"/>
      <w:szCs w:val="18"/>
    </w:rPr>
  </w:style>
  <w:style w:type="paragraph" w:customStyle="1" w:styleId="blogpages">
    <w:name w:val="blogpages"/>
    <w:basedOn w:val="a"/>
    <w:rPr>
      <w:color w:val="333333"/>
      <w:sz w:val="18"/>
      <w:szCs w:val="18"/>
    </w:rPr>
  </w:style>
  <w:style w:type="paragraph" w:customStyle="1" w:styleId="blogarchive">
    <w:name w:val="blogarchive"/>
    <w:basedOn w:val="a"/>
    <w:pPr>
      <w:pBdr>
        <w:top w:val="single" w:sz="6" w:space="12" w:color="888888"/>
      </w:pBdr>
      <w:spacing w:before="240"/>
    </w:pPr>
    <w:rPr>
      <w:color w:val="333333"/>
      <w:sz w:val="18"/>
      <w:szCs w:val="18"/>
    </w:rPr>
  </w:style>
  <w:style w:type="paragraph" w:customStyle="1" w:styleId="jot-user">
    <w:name w:val="jot-user"/>
    <w:basedOn w:val="a"/>
    <w:rPr>
      <w:color w:val="333333"/>
      <w:sz w:val="18"/>
      <w:szCs w:val="18"/>
    </w:rPr>
  </w:style>
  <w:style w:type="paragraph" w:customStyle="1" w:styleId="jot-content">
    <w:name w:val="jot-content"/>
    <w:basedOn w:val="a"/>
    <w:pPr>
      <w:ind w:left="1500"/>
    </w:pPr>
    <w:rPr>
      <w:color w:val="333333"/>
      <w:sz w:val="18"/>
      <w:szCs w:val="18"/>
    </w:rPr>
  </w:style>
  <w:style w:type="paragraph" w:customStyle="1" w:styleId="reload">
    <w:name w:val="reload"/>
    <w:basedOn w:val="a"/>
    <w:pPr>
      <w:spacing w:after="240"/>
      <w:jc w:val="right"/>
    </w:pPr>
    <w:rPr>
      <w:color w:val="333333"/>
      <w:sz w:val="18"/>
      <w:szCs w:val="18"/>
    </w:rPr>
  </w:style>
  <w:style w:type="paragraph" w:customStyle="1" w:styleId="xmltitle">
    <w:name w:val="xmltitle"/>
    <w:basedOn w:val="a"/>
    <w:rPr>
      <w:b/>
      <w:bCs/>
      <w:color w:val="333333"/>
      <w:sz w:val="21"/>
      <w:szCs w:val="21"/>
    </w:rPr>
  </w:style>
  <w:style w:type="paragraph" w:customStyle="1" w:styleId="xmlauthor">
    <w:name w:val="xmlauthor"/>
    <w:basedOn w:val="a"/>
    <w:pPr>
      <w:ind w:right="240"/>
    </w:pPr>
    <w:rPr>
      <w:color w:val="333333"/>
      <w:sz w:val="17"/>
      <w:szCs w:val="17"/>
    </w:rPr>
  </w:style>
  <w:style w:type="paragraph" w:customStyle="1" w:styleId="xmldate">
    <w:name w:val="xmldate"/>
    <w:basedOn w:val="a"/>
    <w:rPr>
      <w:color w:val="333333"/>
      <w:sz w:val="17"/>
      <w:szCs w:val="17"/>
    </w:rPr>
  </w:style>
  <w:style w:type="paragraph" w:customStyle="1" w:styleId="xmlintrotext">
    <w:name w:val="xmlintrotext"/>
    <w:basedOn w:val="a"/>
    <w:pPr>
      <w:shd w:val="clear" w:color="auto" w:fill="FFFFDD"/>
    </w:pPr>
    <w:rPr>
      <w:color w:val="333333"/>
      <w:sz w:val="18"/>
      <w:szCs w:val="18"/>
    </w:rPr>
  </w:style>
  <w:style w:type="paragraph" w:customStyle="1" w:styleId="gallery">
    <w:name w:val="gallery"/>
    <w:basedOn w:val="a"/>
    <w:pPr>
      <w:shd w:val="clear" w:color="auto" w:fill="FFFFFF"/>
    </w:pPr>
    <w:rPr>
      <w:color w:val="333333"/>
      <w:sz w:val="18"/>
      <w:szCs w:val="18"/>
    </w:rPr>
  </w:style>
  <w:style w:type="paragraph" w:customStyle="1" w:styleId="thumbs">
    <w:name w:val="thumbs"/>
    <w:basedOn w:val="a"/>
    <w:rPr>
      <w:color w:val="333333"/>
      <w:sz w:val="18"/>
      <w:szCs w:val="18"/>
    </w:rPr>
  </w:style>
  <w:style w:type="paragraph" w:customStyle="1" w:styleId="msgvalidate">
    <w:name w:val="msgvalidate"/>
    <w:basedOn w:val="a"/>
    <w:rPr>
      <w:color w:val="DD0000"/>
      <w:sz w:val="18"/>
      <w:szCs w:val="18"/>
    </w:rPr>
  </w:style>
  <w:style w:type="paragraph" w:customStyle="1" w:styleId="useritem">
    <w:name w:val="useritem"/>
    <w:basedOn w:val="a"/>
    <w:pPr>
      <w:pBdr>
        <w:top w:val="dotted" w:sz="6" w:space="12" w:color="CCCCCC"/>
      </w:pBdr>
      <w:spacing w:after="240"/>
    </w:pPr>
    <w:rPr>
      <w:color w:val="333333"/>
      <w:sz w:val="18"/>
      <w:szCs w:val="18"/>
    </w:rPr>
  </w:style>
  <w:style w:type="paragraph" w:customStyle="1" w:styleId="userimage">
    <w:name w:val="userimage"/>
    <w:basedOn w:val="a"/>
    <w:pPr>
      <w:spacing w:after="240"/>
      <w:ind w:right="120"/>
    </w:pPr>
    <w:rPr>
      <w:color w:val="333333"/>
      <w:sz w:val="18"/>
      <w:szCs w:val="18"/>
    </w:rPr>
  </w:style>
  <w:style w:type="paragraph" w:customStyle="1" w:styleId="usertitle">
    <w:name w:val="usertitle"/>
    <w:basedOn w:val="a"/>
    <w:rPr>
      <w:color w:val="660000"/>
      <w:sz w:val="28"/>
      <w:szCs w:val="28"/>
    </w:rPr>
  </w:style>
  <w:style w:type="paragraph" w:customStyle="1" w:styleId="userdescription">
    <w:name w:val="userdescription"/>
    <w:basedOn w:val="a"/>
    <w:rPr>
      <w:color w:val="000066"/>
    </w:rPr>
  </w:style>
  <w:style w:type="paragraph" w:customStyle="1" w:styleId="userphone">
    <w:name w:val="userphone"/>
    <w:basedOn w:val="a"/>
    <w:rPr>
      <w:color w:val="333333"/>
      <w:sz w:val="20"/>
      <w:szCs w:val="20"/>
    </w:rPr>
  </w:style>
  <w:style w:type="paragraph" w:customStyle="1" w:styleId="useremail">
    <w:name w:val="useremail"/>
    <w:basedOn w:val="a"/>
    <w:rPr>
      <w:color w:val="333333"/>
      <w:sz w:val="20"/>
      <w:szCs w:val="20"/>
    </w:rPr>
  </w:style>
  <w:style w:type="paragraph" w:customStyle="1" w:styleId="usercontent">
    <w:name w:val="usercontent"/>
    <w:basedOn w:val="a"/>
    <w:pPr>
      <w:ind w:left="2400"/>
    </w:pPr>
    <w:rPr>
      <w:color w:val="333333"/>
      <w:sz w:val="18"/>
      <w:szCs w:val="18"/>
    </w:rPr>
  </w:style>
  <w:style w:type="paragraph" w:customStyle="1" w:styleId="error">
    <w:name w:val="error"/>
    <w:basedOn w:val="a"/>
    <w:rPr>
      <w:color w:val="FF0000"/>
      <w:sz w:val="18"/>
      <w:szCs w:val="18"/>
    </w:rPr>
  </w:style>
  <w:style w:type="paragraph" w:customStyle="1" w:styleId="banner">
    <w:name w:val="banner"/>
    <w:basedOn w:val="a"/>
    <w:rPr>
      <w:color w:val="333333"/>
      <w:sz w:val="18"/>
      <w:szCs w:val="18"/>
    </w:rPr>
  </w:style>
  <w:style w:type="paragraph" w:customStyle="1" w:styleId="easypollinner">
    <w:name w:val="easypoll_inner"/>
    <w:basedOn w:val="a"/>
    <w:pPr>
      <w:shd w:val="clear" w:color="auto" w:fill="86B4F2"/>
    </w:pPr>
    <w:rPr>
      <w:color w:val="333333"/>
      <w:sz w:val="18"/>
      <w:szCs w:val="18"/>
    </w:rPr>
  </w:style>
  <w:style w:type="paragraph" w:customStyle="1" w:styleId="addr">
    <w:name w:val="addr"/>
    <w:basedOn w:val="a"/>
    <w:rPr>
      <w:color w:val="333333"/>
      <w:sz w:val="18"/>
      <w:szCs w:val="18"/>
    </w:rPr>
  </w:style>
  <w:style w:type="paragraph" w:customStyle="1" w:styleId="support">
    <w:name w:val="support"/>
    <w:basedOn w:val="a"/>
    <w:rPr>
      <w:color w:val="333333"/>
      <w:sz w:val="18"/>
      <w:szCs w:val="18"/>
    </w:rPr>
  </w:style>
  <w:style w:type="paragraph" w:customStyle="1" w:styleId="remember">
    <w:name w:val="remember"/>
    <w:basedOn w:val="a"/>
    <w:rPr>
      <w:color w:val="333333"/>
      <w:sz w:val="18"/>
      <w:szCs w:val="18"/>
    </w:rPr>
  </w:style>
  <w:style w:type="paragraph" w:customStyle="1" w:styleId="submit">
    <w:name w:val="submit"/>
    <w:basedOn w:val="a"/>
    <w:rPr>
      <w:color w:val="333333"/>
      <w:sz w:val="18"/>
      <w:szCs w:val="18"/>
    </w:rPr>
  </w:style>
  <w:style w:type="paragraph" w:customStyle="1" w:styleId="addr1">
    <w:name w:val="addr1"/>
    <w:basedOn w:val="a"/>
    <w:rPr>
      <w:rFonts w:ascii="Arial" w:hAnsi="Arial" w:cs="Arial"/>
      <w:color w:val="000000"/>
      <w:sz w:val="18"/>
      <w:szCs w:val="18"/>
    </w:rPr>
  </w:style>
  <w:style w:type="paragraph" w:customStyle="1" w:styleId="support1">
    <w:name w:val="support1"/>
    <w:basedOn w:val="a"/>
    <w:rPr>
      <w:rFonts w:ascii="Verdana" w:hAnsi="Verdana"/>
      <w:color w:val="666666"/>
      <w:sz w:val="16"/>
      <w:szCs w:val="16"/>
    </w:rPr>
  </w:style>
  <w:style w:type="paragraph" w:customStyle="1" w:styleId="newsmore1">
    <w:name w:val="newsmore1"/>
    <w:basedOn w:val="a"/>
    <w:pPr>
      <w:pBdr>
        <w:top w:val="single" w:sz="6" w:space="0" w:color="888888"/>
      </w:pBdr>
      <w:spacing w:before="240"/>
      <w:jc w:val="right"/>
    </w:pPr>
    <w:rPr>
      <w:color w:val="333333"/>
      <w:sz w:val="18"/>
      <w:szCs w:val="18"/>
    </w:rPr>
  </w:style>
  <w:style w:type="paragraph" w:customStyle="1" w:styleId="window1">
    <w:name w:val="window1"/>
    <w:basedOn w:val="a"/>
    <w:pPr>
      <w:shd w:val="clear" w:color="auto" w:fill="FFFFFF"/>
    </w:pPr>
    <w:rPr>
      <w:color w:val="333333"/>
      <w:sz w:val="18"/>
      <w:szCs w:val="18"/>
    </w:rPr>
  </w:style>
  <w:style w:type="paragraph" w:customStyle="1" w:styleId="remember1">
    <w:name w:val="remember1"/>
    <w:basedOn w:val="a"/>
    <w:pPr>
      <w:spacing w:before="240"/>
    </w:pPr>
    <w:rPr>
      <w:color w:val="333333"/>
      <w:sz w:val="18"/>
      <w:szCs w:val="18"/>
    </w:rPr>
  </w:style>
  <w:style w:type="paragraph" w:customStyle="1" w:styleId="submit1">
    <w:name w:val="submit1"/>
    <w:basedOn w:val="a"/>
    <w:pPr>
      <w:spacing w:before="240"/>
    </w:pPr>
    <w:rPr>
      <w:color w:val="333333"/>
      <w:sz w:val="18"/>
      <w:szCs w:val="18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styleId="a8">
    <w:name w:val="Title"/>
    <w:basedOn w:val="a"/>
    <w:qFormat/>
    <w:pPr>
      <w:jc w:val="center"/>
    </w:pPr>
    <w:rPr>
      <w:b/>
      <w:bCs/>
      <w:sz w:val="32"/>
      <w:szCs w:val="32"/>
    </w:rPr>
  </w:style>
  <w:style w:type="character" w:styleId="a9">
    <w:name w:val="Hyperlink"/>
    <w:rPr>
      <w:strike w:val="0"/>
      <w:dstrike w:val="0"/>
      <w:color w:val="015B88"/>
      <w:u w:val="none"/>
      <w:effect w:val="none"/>
    </w:r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 Знак Знак Знак Знак"/>
    <w:basedOn w:val="a"/>
    <w:rsid w:val="00CC35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880C7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0C73"/>
  </w:style>
  <w:style w:type="paragraph" w:styleId="ae">
    <w:name w:val="footer"/>
    <w:basedOn w:val="a"/>
    <w:rsid w:val="00880C7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0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9F39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textheader">
    <w:name w:val="page_text_header"/>
    <w:basedOn w:val="a0"/>
    <w:rsid w:val="003325AE"/>
  </w:style>
  <w:style w:type="character" w:customStyle="1" w:styleId="pagetext">
    <w:name w:val="page_text"/>
    <w:basedOn w:val="a0"/>
    <w:rsid w:val="003325AE"/>
  </w:style>
  <w:style w:type="paragraph" w:customStyle="1" w:styleId="ConsPlusCell">
    <w:name w:val="ConsPlusCell"/>
    <w:rsid w:val="00E60034"/>
    <w:pPr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qFormat/>
    <w:rsid w:val="00F81911"/>
    <w:rPr>
      <w:b/>
      <w:bCs/>
    </w:rPr>
  </w:style>
  <w:style w:type="paragraph" w:customStyle="1" w:styleId="consplusnonformat0">
    <w:name w:val="consplusnonformat"/>
    <w:basedOn w:val="a"/>
    <w:rsid w:val="00F81911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EB37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37C2"/>
    <w:rPr>
      <w:rFonts w:ascii="Tahoma" w:hAnsi="Tahoma" w:cs="Tahoma"/>
      <w:sz w:val="16"/>
      <w:szCs w:val="16"/>
    </w:rPr>
  </w:style>
  <w:style w:type="paragraph" w:styleId="af4">
    <w:name w:val="footnote text"/>
    <w:basedOn w:val="a"/>
    <w:semiHidden/>
    <w:rsid w:val="00892F66"/>
    <w:rPr>
      <w:i/>
      <w:sz w:val="20"/>
      <w:szCs w:val="20"/>
    </w:rPr>
  </w:style>
  <w:style w:type="character" w:styleId="af5">
    <w:name w:val="footnote reference"/>
    <w:semiHidden/>
    <w:rsid w:val="00892F6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89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obmen\&#1046;&#1050;&#1061;\&#1061;&#1072;&#1073;&#1072;&#1088;&#1086;&#1074;%20&#1040;.&#1060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ХабаровА</dc:creator>
  <cp:keywords/>
  <dc:description/>
  <cp:lastModifiedBy>admin</cp:lastModifiedBy>
  <cp:revision>2</cp:revision>
  <cp:lastPrinted>2013-02-18T10:34:00Z</cp:lastPrinted>
  <dcterms:created xsi:type="dcterms:W3CDTF">2020-03-18T14:17:00Z</dcterms:created>
  <dcterms:modified xsi:type="dcterms:W3CDTF">2020-03-18T14:17:00Z</dcterms:modified>
</cp:coreProperties>
</file>