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23C9A" w:rsidP="002C2FAA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996711">
            <w:pPr>
              <w:jc w:val="center"/>
            </w:pPr>
            <w:r>
              <w:t>5</w:t>
            </w:r>
            <w:r w:rsidR="00996711">
              <w:t>8</w:t>
            </w:r>
            <w:r w:rsidR="009E0BE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9E0BE3" w:rsidRPr="00D838E2" w:rsidRDefault="009E0BE3" w:rsidP="009E0BE3">
      <w:pPr>
        <w:shd w:val="clear" w:color="auto" w:fill="FFFFFF"/>
        <w:ind w:right="4393"/>
        <w:jc w:val="both"/>
        <w:rPr>
          <w:sz w:val="26"/>
          <w:szCs w:val="26"/>
          <w:lang w:eastAsia="en-US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D838E2">
        <w:rPr>
          <w:sz w:val="26"/>
          <w:szCs w:val="26"/>
          <w:lang w:eastAsia="en-US"/>
        </w:rPr>
        <w:t>"</w:t>
      </w:r>
      <w:r w:rsidRPr="00D838E2">
        <w:rPr>
          <w:sz w:val="26"/>
          <w:szCs w:val="26"/>
        </w:rPr>
        <w:t>Энерго</w:t>
      </w:r>
      <w:r>
        <w:rPr>
          <w:sz w:val="26"/>
          <w:szCs w:val="26"/>
        </w:rPr>
        <w:t xml:space="preserve">сбережение </w:t>
      </w:r>
      <w:r w:rsidRPr="00D838E2"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D838E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, </w:t>
      </w:r>
      <w:r w:rsidRPr="002372A0">
        <w:rPr>
          <w:color w:val="000000"/>
          <w:sz w:val="26"/>
          <w:szCs w:val="26"/>
        </w:rPr>
        <w:t>утве</w:t>
      </w:r>
      <w:r w:rsidRPr="002372A0">
        <w:rPr>
          <w:color w:val="000000"/>
          <w:sz w:val="26"/>
          <w:szCs w:val="26"/>
        </w:rPr>
        <w:t>р</w:t>
      </w:r>
      <w:r w:rsidRPr="002372A0">
        <w:rPr>
          <w:color w:val="000000"/>
          <w:sz w:val="26"/>
          <w:szCs w:val="26"/>
        </w:rPr>
        <w:t>жденную постановлением</w:t>
      </w:r>
      <w:r w:rsidRPr="002372A0">
        <w:rPr>
          <w:sz w:val="26"/>
          <w:szCs w:val="26"/>
        </w:rPr>
        <w:t xml:space="preserve"> </w:t>
      </w:r>
      <w:r w:rsidRPr="002372A0">
        <w:rPr>
          <w:color w:val="000000"/>
          <w:sz w:val="26"/>
          <w:szCs w:val="26"/>
        </w:rPr>
        <w:t>Администрации МО "Городской округ "Город "Нарьян-Мар" от 12.11.2013 № 242</w:t>
      </w:r>
      <w:r>
        <w:rPr>
          <w:color w:val="000000"/>
          <w:sz w:val="26"/>
          <w:szCs w:val="26"/>
        </w:rPr>
        <w:t>4</w:t>
      </w:r>
    </w:p>
    <w:p w:rsidR="009E0BE3" w:rsidRDefault="009E0BE3" w:rsidP="009E0BE3">
      <w:pPr>
        <w:shd w:val="clear" w:color="auto" w:fill="FFFFFF"/>
        <w:ind w:right="4393"/>
        <w:jc w:val="both"/>
        <w:rPr>
          <w:sz w:val="26"/>
          <w:szCs w:val="26"/>
        </w:rPr>
      </w:pPr>
    </w:p>
    <w:p w:rsidR="009E0BE3" w:rsidRDefault="009E0BE3" w:rsidP="009E0BE3">
      <w:pPr>
        <w:shd w:val="clear" w:color="auto" w:fill="FFFFFF"/>
        <w:ind w:right="4393"/>
        <w:jc w:val="both"/>
        <w:rPr>
          <w:sz w:val="26"/>
          <w:szCs w:val="26"/>
        </w:rPr>
      </w:pPr>
    </w:p>
    <w:p w:rsidR="009E0BE3" w:rsidRDefault="009E0BE3" w:rsidP="009E0BE3">
      <w:pPr>
        <w:shd w:val="clear" w:color="auto" w:fill="FFFFFF"/>
        <w:ind w:right="4393"/>
        <w:jc w:val="both"/>
        <w:rPr>
          <w:sz w:val="26"/>
          <w:szCs w:val="26"/>
        </w:rPr>
      </w:pPr>
    </w:p>
    <w:p w:rsidR="009E0BE3" w:rsidRPr="0016495E" w:rsidRDefault="009E0BE3" w:rsidP="009E0B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495E"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     </w:t>
      </w:r>
      <w:r w:rsidRPr="0016495E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>н-Мар"</w:t>
      </w:r>
      <w:r w:rsidRPr="0016495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08690B">
        <w:rPr>
          <w:sz w:val="26"/>
          <w:szCs w:val="26"/>
        </w:rPr>
        <w:t xml:space="preserve">ешением Совета городского округа "Город Нарьян-Мар" от </w:t>
      </w:r>
      <w:r>
        <w:rPr>
          <w:sz w:val="26"/>
          <w:szCs w:val="26"/>
        </w:rPr>
        <w:t>28.04.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08690B">
        <w:rPr>
          <w:sz w:val="26"/>
          <w:szCs w:val="26"/>
        </w:rPr>
        <w:t xml:space="preserve"> №</w:t>
      </w:r>
      <w:r w:rsidRPr="00453AF1">
        <w:rPr>
          <w:sz w:val="26"/>
          <w:szCs w:val="26"/>
        </w:rPr>
        <w:t xml:space="preserve"> </w:t>
      </w:r>
      <w:r>
        <w:rPr>
          <w:sz w:val="26"/>
          <w:szCs w:val="26"/>
        </w:rPr>
        <w:t>277-</w:t>
      </w:r>
      <w:r w:rsidRPr="0008690B">
        <w:rPr>
          <w:sz w:val="26"/>
          <w:szCs w:val="26"/>
        </w:rPr>
        <w:t xml:space="preserve">р "О </w:t>
      </w:r>
      <w:r>
        <w:rPr>
          <w:sz w:val="26"/>
          <w:szCs w:val="26"/>
        </w:rPr>
        <w:t xml:space="preserve">внесении изменений в решение "О </w:t>
      </w:r>
      <w:r w:rsidRPr="0008690B">
        <w:rPr>
          <w:sz w:val="26"/>
          <w:szCs w:val="26"/>
        </w:rPr>
        <w:t xml:space="preserve">бюджете МО "Городской округ </w:t>
      </w:r>
      <w:r>
        <w:rPr>
          <w:sz w:val="26"/>
          <w:szCs w:val="26"/>
        </w:rPr>
        <w:t xml:space="preserve">"Город Нарьян-Мар" на 2016 год", </w:t>
      </w:r>
      <w:r w:rsidRPr="00CD2B96">
        <w:rPr>
          <w:sz w:val="26"/>
          <w:szCs w:val="26"/>
        </w:rPr>
        <w:t>Администрация МО "Городской</w:t>
      </w:r>
      <w:proofErr w:type="gramEnd"/>
      <w:r w:rsidRPr="00CD2B96">
        <w:rPr>
          <w:sz w:val="26"/>
          <w:szCs w:val="26"/>
        </w:rPr>
        <w:t xml:space="preserve"> округ "Город Нарьян-Мар</w:t>
      </w:r>
      <w:r>
        <w:rPr>
          <w:sz w:val="26"/>
          <w:szCs w:val="26"/>
        </w:rPr>
        <w:t>"</w:t>
      </w:r>
    </w:p>
    <w:p w:rsidR="009E0BE3" w:rsidRPr="001556AD" w:rsidRDefault="009E0BE3" w:rsidP="009E0BE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E0BE3" w:rsidRPr="0016495E" w:rsidRDefault="009E0BE3" w:rsidP="009E0BE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9E0BE3" w:rsidRPr="001556AD" w:rsidRDefault="009E0BE3" w:rsidP="009E0BE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E0BE3" w:rsidRDefault="009E0BE3" w:rsidP="009E0BE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</w:t>
      </w:r>
      <w:r w:rsidRPr="0016495E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D838E2">
        <w:rPr>
          <w:sz w:val="26"/>
          <w:szCs w:val="26"/>
          <w:lang w:eastAsia="en-US"/>
        </w:rPr>
        <w:t>"</w:t>
      </w:r>
      <w:r w:rsidRPr="00D838E2">
        <w:rPr>
          <w:sz w:val="26"/>
          <w:szCs w:val="26"/>
        </w:rPr>
        <w:t>Энерго</w:t>
      </w:r>
      <w:r>
        <w:rPr>
          <w:sz w:val="26"/>
          <w:szCs w:val="26"/>
        </w:rPr>
        <w:t xml:space="preserve">сбережение </w:t>
      </w:r>
      <w:r w:rsidRPr="00D838E2"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D838E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, </w:t>
      </w:r>
      <w:r w:rsidRPr="002372A0">
        <w:rPr>
          <w:color w:val="000000"/>
          <w:sz w:val="26"/>
          <w:szCs w:val="26"/>
        </w:rPr>
        <w:t>утве</w:t>
      </w:r>
      <w:r w:rsidRPr="002372A0">
        <w:rPr>
          <w:color w:val="000000"/>
          <w:sz w:val="26"/>
          <w:szCs w:val="26"/>
        </w:rPr>
        <w:t>р</w:t>
      </w:r>
      <w:r w:rsidRPr="002372A0">
        <w:rPr>
          <w:color w:val="000000"/>
          <w:sz w:val="26"/>
          <w:szCs w:val="26"/>
        </w:rPr>
        <w:t>жденную постановлением</w:t>
      </w:r>
      <w:r w:rsidRPr="002372A0">
        <w:rPr>
          <w:sz w:val="26"/>
          <w:szCs w:val="26"/>
        </w:rPr>
        <w:t xml:space="preserve"> </w:t>
      </w:r>
      <w:r w:rsidRPr="002372A0">
        <w:rPr>
          <w:color w:val="000000"/>
          <w:sz w:val="26"/>
          <w:szCs w:val="26"/>
        </w:rPr>
        <w:t>Администрации МО "Городской округ "Город "Нарьян-Мар" от 12.11.2013 № 242</w:t>
      </w:r>
      <w:r>
        <w:rPr>
          <w:color w:val="000000"/>
          <w:sz w:val="26"/>
          <w:szCs w:val="26"/>
        </w:rPr>
        <w:t>4</w:t>
      </w:r>
      <w:r w:rsidRPr="0016495E">
        <w:rPr>
          <w:sz w:val="26"/>
          <w:szCs w:val="26"/>
        </w:rPr>
        <w:t xml:space="preserve"> (в ред. от </w:t>
      </w:r>
      <w:r>
        <w:rPr>
          <w:sz w:val="26"/>
          <w:szCs w:val="26"/>
        </w:rPr>
        <w:t>31.12</w:t>
      </w:r>
      <w:r w:rsidRPr="0016495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1649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16495E">
        <w:rPr>
          <w:sz w:val="26"/>
          <w:szCs w:val="26"/>
        </w:rPr>
        <w:t xml:space="preserve">№ </w:t>
      </w:r>
      <w:r>
        <w:rPr>
          <w:sz w:val="26"/>
          <w:szCs w:val="26"/>
        </w:rPr>
        <w:t>1664</w:t>
      </w:r>
      <w:r w:rsidRPr="0016495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</w:t>
      </w:r>
      <w:r w:rsidRPr="0016495E">
        <w:rPr>
          <w:sz w:val="26"/>
          <w:szCs w:val="26"/>
        </w:rPr>
        <w:t>рограмма)</w:t>
      </w:r>
      <w:r w:rsidRPr="00453AF1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(Приложение).</w:t>
      </w:r>
    </w:p>
    <w:p w:rsidR="009E0BE3" w:rsidRPr="00E57CE2" w:rsidRDefault="009E0BE3" w:rsidP="009E0BE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68CC">
        <w:rPr>
          <w:sz w:val="26"/>
          <w:szCs w:val="26"/>
        </w:rPr>
        <w:t>Настоящее постановление вступает в силу с момента его принятия</w:t>
      </w:r>
      <w:r>
        <w:rPr>
          <w:sz w:val="26"/>
          <w:szCs w:val="26"/>
        </w:rPr>
        <w:t>.</w:t>
      </w:r>
      <w:r w:rsidRPr="001668CC">
        <w:rPr>
          <w:sz w:val="26"/>
          <w:szCs w:val="26"/>
        </w:rPr>
        <w:t xml:space="preserve">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9E0BE3" w:rsidRDefault="009E0BE3" w:rsidP="00385307"/>
    <w:p w:rsidR="009E0BE3" w:rsidRDefault="009E0BE3" w:rsidP="00385307"/>
    <w:p w:rsidR="009E0BE3" w:rsidRDefault="009E0BE3" w:rsidP="00385307"/>
    <w:p w:rsidR="009E0BE3" w:rsidRDefault="009E0BE3" w:rsidP="00385307"/>
    <w:p w:rsidR="009E0BE3" w:rsidRDefault="009E0BE3" w:rsidP="00385307"/>
    <w:p w:rsidR="009E0BE3" w:rsidRDefault="009E0BE3" w:rsidP="00385307">
      <w:pPr>
        <w:sectPr w:rsidR="009E0BE3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9E0BE3">
        <w:rPr>
          <w:sz w:val="25"/>
          <w:szCs w:val="25"/>
        </w:rPr>
        <w:t>к постановлению Администрации МО</w:t>
      </w: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9E0BE3">
        <w:rPr>
          <w:sz w:val="25"/>
          <w:szCs w:val="25"/>
        </w:rPr>
        <w:t xml:space="preserve"> "Городской округ "Город Нарьян-Мар"</w:t>
      </w:r>
    </w:p>
    <w:p w:rsidR="009E0BE3" w:rsidRDefault="009E0BE3" w:rsidP="009E0BE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9E0BE3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20.05.2016 </w:t>
      </w:r>
      <w:r w:rsidRPr="009E0BE3">
        <w:rPr>
          <w:sz w:val="25"/>
          <w:szCs w:val="25"/>
        </w:rPr>
        <w:t xml:space="preserve">№ </w:t>
      </w:r>
      <w:r>
        <w:rPr>
          <w:sz w:val="25"/>
          <w:szCs w:val="25"/>
        </w:rPr>
        <w:t>586</w:t>
      </w: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9E0BE3">
        <w:rPr>
          <w:sz w:val="25"/>
          <w:szCs w:val="25"/>
        </w:rPr>
        <w:t xml:space="preserve">ИЗМЕНЕНИЯ </w:t>
      </w: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9E0BE3">
        <w:rPr>
          <w:sz w:val="25"/>
          <w:szCs w:val="25"/>
        </w:rPr>
        <w:t>В МУНИЦИПАЛЬНУЮ ПРОГРАММУ МУНИЦИПАЛЬНОГО ОБРАЗОВАНИЯ "ГОРОДСКОЙ ОКРУГ "ГОРОД НАРЬЯН-МАР"</w:t>
      </w: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9E0BE3">
        <w:rPr>
          <w:sz w:val="25"/>
          <w:szCs w:val="25"/>
        </w:rPr>
        <w:t>"ЭНЕРГОСБЕРЕЖЕНИЕ И ЭНЕРГОЭФФЕКТИВНОСТЬ"</w:t>
      </w:r>
    </w:p>
    <w:p w:rsidR="009E0BE3" w:rsidRPr="009E0BE3" w:rsidRDefault="009E0BE3" w:rsidP="009E0BE3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9E0BE3" w:rsidRPr="00366E08" w:rsidRDefault="009E0BE3" w:rsidP="00366E08">
      <w:pPr>
        <w:pStyle w:val="ad"/>
        <w:numPr>
          <w:ilvl w:val="1"/>
          <w:numId w:val="40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66E08">
        <w:rPr>
          <w:sz w:val="26"/>
          <w:szCs w:val="26"/>
          <w:lang w:eastAsia="en-US"/>
        </w:rPr>
        <w:t xml:space="preserve">В </w:t>
      </w:r>
      <w:r w:rsidRPr="00366E08">
        <w:rPr>
          <w:sz w:val="26"/>
          <w:szCs w:val="26"/>
        </w:rPr>
        <w:t>Паспорте Программы</w:t>
      </w:r>
      <w:r w:rsidRPr="00366E08">
        <w:rPr>
          <w:sz w:val="26"/>
          <w:szCs w:val="26"/>
          <w:lang w:val="en-US"/>
        </w:rPr>
        <w:t>:</w:t>
      </w:r>
    </w:p>
    <w:p w:rsidR="009E0BE3" w:rsidRDefault="009E0BE3" w:rsidP="009E0BE3">
      <w:pPr>
        <w:pStyle w:val="ad"/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0BE3">
        <w:rPr>
          <w:sz w:val="26"/>
          <w:szCs w:val="26"/>
        </w:rPr>
        <w:t>раздел "Объемы и источники финансирования муниципальной программы" изложить в следующей редакции:</w:t>
      </w:r>
    </w:p>
    <w:p w:rsidR="009E0BE3" w:rsidRPr="009E0BE3" w:rsidRDefault="009E0BE3" w:rsidP="009E0BE3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3"/>
        <w:gridCol w:w="6458"/>
      </w:tblGrid>
      <w:tr w:rsidR="009E0BE3" w:rsidRPr="009E0BE3" w:rsidTr="009E0BE3">
        <w:tblPrEx>
          <w:tblCellMar>
            <w:top w:w="0" w:type="dxa"/>
            <w:bottom w:w="0" w:type="dxa"/>
          </w:tblCellMar>
        </w:tblPrEx>
        <w:trPr>
          <w:cantSplit/>
          <w:trHeight w:val="77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</w:pPr>
            <w:r w:rsidRPr="009E0BE3">
              <w:t>Объемы и источники</w:t>
            </w:r>
          </w:p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</w:pPr>
            <w:r w:rsidRPr="009E0BE3">
              <w:t xml:space="preserve">финансирования  </w:t>
            </w:r>
          </w:p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</w:pPr>
            <w:r w:rsidRPr="009E0BE3">
              <w:t>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Общий объем финансирования Программы составляет                 339 858,5 тыс. рублей, в том числе по годам реализации: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2014 год – 6 339,2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2015 год – 1 607,7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2016 год – 24 846,0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2017 год – 2 865,6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2018 год – 163 136,9 тыс. руб.</w:t>
            </w:r>
            <w:r w:rsidRPr="009E0BE3">
              <w:tab/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2019 год – 98 982,6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2020 год – 42 080,5 тыс. р</w:t>
            </w:r>
            <w:r>
              <w:t xml:space="preserve">уб. 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Из них: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средства окружного бюджета – 326 532,9 тыс. рублей,                        в том числе: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2014 год – 6 148,8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2015 год – 0,0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2016 год – 23 000,0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>
              <w:t xml:space="preserve">2017 год </w:t>
            </w:r>
            <w:r w:rsidRPr="009E0BE3">
              <w:t>– 2 310,0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2018 год – 158 242,9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2019 год – 96 013,1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2020 год – 40 818,1 тыс. р</w:t>
            </w:r>
            <w:r>
              <w:t xml:space="preserve">уб. 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средства муниципального образования "Городск</w:t>
            </w:r>
            <w:r>
              <w:t xml:space="preserve">ой округ "Город Нарьян-Мар" – </w:t>
            </w:r>
            <w:r w:rsidRPr="009E0BE3">
              <w:t xml:space="preserve">13 325,6 тыс. рублей, в том числе:      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2014 год – 190,4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2015 год – 1 607,7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2016 год – 1 846,0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2017 год – 555,6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2018 год – 4 894,0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2019 год – 2 969,5 тыс. руб.</w:t>
            </w:r>
          </w:p>
          <w:p w:rsidR="009E0BE3" w:rsidRPr="009E0BE3" w:rsidRDefault="009E0BE3" w:rsidP="009E0BE3">
            <w:pPr>
              <w:tabs>
                <w:tab w:val="left" w:pos="9000"/>
              </w:tabs>
              <w:ind w:right="14"/>
              <w:jc w:val="both"/>
            </w:pPr>
            <w:r w:rsidRPr="009E0BE3">
              <w:t>2020 год – 1 262,4  тыс. руб.</w:t>
            </w:r>
          </w:p>
        </w:tc>
      </w:tr>
    </w:tbl>
    <w:p w:rsidR="009E0BE3" w:rsidRPr="009E0BE3" w:rsidRDefault="009E0BE3" w:rsidP="009E0BE3">
      <w:pPr>
        <w:autoSpaceDE w:val="0"/>
        <w:autoSpaceDN w:val="0"/>
        <w:adjustRightInd w:val="0"/>
        <w:ind w:right="-2" w:firstLine="709"/>
        <w:jc w:val="right"/>
        <w:outlineLvl w:val="0"/>
        <w:rPr>
          <w:sz w:val="26"/>
          <w:szCs w:val="26"/>
          <w:lang w:val="en-US" w:eastAsia="en-US"/>
        </w:rPr>
      </w:pPr>
      <w:r w:rsidRPr="009E0BE3">
        <w:rPr>
          <w:sz w:val="26"/>
          <w:szCs w:val="26"/>
          <w:lang w:eastAsia="en-US"/>
        </w:rPr>
        <w:t>"</w:t>
      </w:r>
      <w:r w:rsidRPr="009E0BE3">
        <w:rPr>
          <w:sz w:val="26"/>
          <w:szCs w:val="26"/>
          <w:lang w:val="en-US" w:eastAsia="en-US"/>
        </w:rPr>
        <w:t>;</w:t>
      </w:r>
    </w:p>
    <w:p w:rsidR="009E0BE3" w:rsidRPr="009E0BE3" w:rsidRDefault="009E0BE3" w:rsidP="009E0BE3">
      <w:pPr>
        <w:pStyle w:val="ad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E0BE3">
        <w:rPr>
          <w:sz w:val="26"/>
          <w:szCs w:val="26"/>
          <w:lang w:eastAsia="en-US"/>
        </w:rPr>
        <w:t xml:space="preserve">раздел </w:t>
      </w:r>
      <w:r w:rsidRPr="009E0BE3">
        <w:rPr>
          <w:sz w:val="26"/>
          <w:szCs w:val="26"/>
        </w:rPr>
        <w:t>"Целевые показатели муниципальной программы" дополнить следующим абзацем:</w:t>
      </w:r>
    </w:p>
    <w:p w:rsidR="009E0BE3" w:rsidRPr="009E0BE3" w:rsidRDefault="009E0BE3" w:rsidP="009E0BE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9E0BE3">
        <w:rPr>
          <w:sz w:val="26"/>
          <w:szCs w:val="26"/>
        </w:rPr>
        <w:t xml:space="preserve">"- доля отремонтированных </w:t>
      </w:r>
      <w:r>
        <w:rPr>
          <w:sz w:val="26"/>
          <w:szCs w:val="26"/>
        </w:rPr>
        <w:t xml:space="preserve">сетей </w:t>
      </w:r>
      <w:r w:rsidRPr="009E0BE3">
        <w:rPr>
          <w:sz w:val="26"/>
          <w:szCs w:val="26"/>
        </w:rPr>
        <w:t>тепло-, водоснабжения и водоотведения отремонтированных в рамках подготовки объектов коммунальной инфраструктуры к осенне-зимнему периоду".</w:t>
      </w:r>
    </w:p>
    <w:p w:rsidR="009E0BE3" w:rsidRPr="009E0BE3" w:rsidRDefault="009E0BE3" w:rsidP="009E0BE3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</w:t>
      </w:r>
      <w:r w:rsidRPr="009E0BE3">
        <w:rPr>
          <w:sz w:val="26"/>
          <w:szCs w:val="26"/>
          <w:lang w:eastAsia="en-US"/>
        </w:rPr>
        <w:t>№ 1</w:t>
      </w:r>
      <w:r>
        <w:rPr>
          <w:sz w:val="26"/>
          <w:szCs w:val="26"/>
          <w:lang w:eastAsia="en-US"/>
        </w:rPr>
        <w:t xml:space="preserve"> к </w:t>
      </w:r>
      <w:r w:rsidRPr="009E0BE3">
        <w:rPr>
          <w:sz w:val="26"/>
          <w:szCs w:val="26"/>
          <w:lang w:eastAsia="en-US"/>
        </w:rPr>
        <w:t xml:space="preserve">Программе изложить в следующей редакции:           </w:t>
      </w: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"Приложение № 1</w:t>
      </w: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к муниципальной программе</w:t>
      </w: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МО "Городской округ "Город Нарьян-Мар"</w:t>
      </w:r>
    </w:p>
    <w:p w:rsidR="009E0BE3" w:rsidRPr="009E0BE3" w:rsidRDefault="009E0BE3" w:rsidP="009E0BE3">
      <w:pPr>
        <w:ind w:right="-457"/>
        <w:jc w:val="right"/>
      </w:pPr>
      <w:r w:rsidRPr="009E0BE3">
        <w:rPr>
          <w:sz w:val="26"/>
          <w:szCs w:val="26"/>
        </w:rPr>
        <w:t xml:space="preserve">"Энергосбережение и </w:t>
      </w:r>
      <w:proofErr w:type="spellStart"/>
      <w:r w:rsidRPr="009E0BE3">
        <w:rPr>
          <w:sz w:val="26"/>
          <w:szCs w:val="26"/>
        </w:rPr>
        <w:t>энергоэффективность</w:t>
      </w:r>
      <w:proofErr w:type="spellEnd"/>
      <w:r w:rsidRPr="009E0BE3">
        <w:rPr>
          <w:sz w:val="26"/>
          <w:szCs w:val="26"/>
        </w:rPr>
        <w:t>"</w:t>
      </w: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9E0BE3">
        <w:rPr>
          <w:rFonts w:eastAsia="Calibri"/>
          <w:sz w:val="26"/>
          <w:szCs w:val="26"/>
          <w:lang w:eastAsia="en-US"/>
        </w:rPr>
        <w:t>Перечень</w:t>
      </w:r>
    </w:p>
    <w:p w:rsidR="009E0BE3" w:rsidRPr="009E0BE3" w:rsidRDefault="009E0BE3" w:rsidP="009E0BE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E0BE3">
        <w:rPr>
          <w:sz w:val="26"/>
          <w:szCs w:val="26"/>
        </w:rPr>
        <w:t xml:space="preserve">целевых показателей муниципальной программы </w:t>
      </w:r>
      <w:proofErr w:type="gramStart"/>
      <w:r w:rsidRPr="009E0BE3">
        <w:rPr>
          <w:sz w:val="26"/>
          <w:szCs w:val="26"/>
        </w:rPr>
        <w:t>муниципального</w:t>
      </w:r>
      <w:proofErr w:type="gramEnd"/>
    </w:p>
    <w:p w:rsidR="009E0BE3" w:rsidRPr="009E0BE3" w:rsidRDefault="009E0BE3" w:rsidP="009E0BE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E0BE3">
        <w:rPr>
          <w:sz w:val="26"/>
          <w:szCs w:val="26"/>
        </w:rPr>
        <w:t>образования "Городской округ "Город Нарьян-Мар"</w:t>
      </w:r>
    </w:p>
    <w:p w:rsidR="009E0BE3" w:rsidRPr="009E0BE3" w:rsidRDefault="009E0BE3" w:rsidP="009E0BE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E0BE3">
        <w:rPr>
          <w:sz w:val="26"/>
          <w:szCs w:val="26"/>
        </w:rPr>
        <w:t xml:space="preserve">"Энергосбережение и </w:t>
      </w:r>
      <w:proofErr w:type="spellStart"/>
      <w:r w:rsidRPr="009E0BE3">
        <w:rPr>
          <w:sz w:val="26"/>
          <w:szCs w:val="26"/>
        </w:rPr>
        <w:t>энергоэффективность</w:t>
      </w:r>
      <w:proofErr w:type="spellEnd"/>
      <w:r w:rsidRPr="009E0BE3">
        <w:rPr>
          <w:sz w:val="26"/>
          <w:szCs w:val="26"/>
        </w:rPr>
        <w:t>"</w:t>
      </w:r>
    </w:p>
    <w:p w:rsidR="009E0BE3" w:rsidRPr="009E0BE3" w:rsidRDefault="009E0BE3" w:rsidP="009E0BE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E0BE3" w:rsidRPr="009E0BE3" w:rsidRDefault="009E0BE3" w:rsidP="009E0B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E0BE3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9E0BE3" w:rsidRPr="009E0BE3" w:rsidRDefault="009E0BE3" w:rsidP="009E0BE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850"/>
        <w:gridCol w:w="993"/>
        <w:gridCol w:w="850"/>
        <w:gridCol w:w="709"/>
        <w:gridCol w:w="709"/>
        <w:gridCol w:w="850"/>
        <w:gridCol w:w="709"/>
        <w:gridCol w:w="850"/>
        <w:gridCol w:w="709"/>
      </w:tblGrid>
      <w:tr w:rsidR="009E0BE3" w:rsidRPr="009E0BE3" w:rsidTr="009E0BE3">
        <w:trPr>
          <w:trHeight w:val="161"/>
        </w:trPr>
        <w:tc>
          <w:tcPr>
            <w:tcW w:w="2614" w:type="dxa"/>
            <w:vMerge w:val="restart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Наименование</w:t>
            </w:r>
          </w:p>
        </w:tc>
        <w:tc>
          <w:tcPr>
            <w:tcW w:w="850" w:type="dxa"/>
            <w:vMerge w:val="restart"/>
          </w:tcPr>
          <w:p w:rsid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 xml:space="preserve">Единица </w:t>
            </w:r>
            <w:proofErr w:type="spellStart"/>
            <w:r w:rsidRPr="009E0BE3">
              <w:t>изме</w:t>
            </w:r>
            <w:proofErr w:type="spellEnd"/>
          </w:p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рения</w:t>
            </w:r>
          </w:p>
        </w:tc>
        <w:tc>
          <w:tcPr>
            <w:tcW w:w="6379" w:type="dxa"/>
            <w:gridSpan w:val="8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Значения целевых показателей</w:t>
            </w:r>
          </w:p>
        </w:tc>
      </w:tr>
      <w:tr w:rsidR="009E0BE3" w:rsidRPr="009E0BE3" w:rsidTr="009E0BE3">
        <w:tc>
          <w:tcPr>
            <w:tcW w:w="2614" w:type="dxa"/>
            <w:vMerge/>
          </w:tcPr>
          <w:p w:rsidR="009E0BE3" w:rsidRPr="009E0BE3" w:rsidRDefault="009E0BE3" w:rsidP="009E0BE3"/>
        </w:tc>
        <w:tc>
          <w:tcPr>
            <w:tcW w:w="850" w:type="dxa"/>
            <w:vMerge/>
          </w:tcPr>
          <w:p w:rsidR="009E0BE3" w:rsidRPr="009E0BE3" w:rsidRDefault="009E0BE3" w:rsidP="009E0BE3"/>
        </w:tc>
        <w:tc>
          <w:tcPr>
            <w:tcW w:w="993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базовый 2012 год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2014 год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2015 год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2016 год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2017 год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2018 год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2019 год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BE3">
              <w:rPr>
                <w:sz w:val="26"/>
                <w:szCs w:val="26"/>
              </w:rPr>
              <w:t>2020 год</w:t>
            </w:r>
          </w:p>
        </w:tc>
      </w:tr>
      <w:tr w:rsidR="009E0BE3" w:rsidRPr="009E0BE3" w:rsidTr="009E0BE3">
        <w:trPr>
          <w:trHeight w:val="197"/>
        </w:trPr>
        <w:tc>
          <w:tcPr>
            <w:tcW w:w="2614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А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Б</w:t>
            </w:r>
          </w:p>
        </w:tc>
        <w:tc>
          <w:tcPr>
            <w:tcW w:w="993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1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2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3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4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5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6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7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BE3">
              <w:rPr>
                <w:sz w:val="26"/>
                <w:szCs w:val="26"/>
              </w:rPr>
              <w:t>8</w:t>
            </w:r>
          </w:p>
        </w:tc>
      </w:tr>
      <w:tr w:rsidR="009E0BE3" w:rsidRPr="009E0BE3" w:rsidTr="009E0BE3">
        <w:tc>
          <w:tcPr>
            <w:tcW w:w="2614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</w:pPr>
            <w:r w:rsidRPr="009E0BE3">
              <w:t>1. Снижение затрат муниципального предприятия "</w:t>
            </w:r>
            <w:proofErr w:type="spellStart"/>
            <w:r w:rsidRPr="009E0BE3">
              <w:t>Нарьян-Марское</w:t>
            </w:r>
            <w:proofErr w:type="spellEnd"/>
            <w:r w:rsidRPr="009E0BE3">
              <w:t xml:space="preserve"> АТП" в результате замещения природным газом бензина и дизельного топлива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тыс. руб.</w:t>
            </w:r>
          </w:p>
        </w:tc>
        <w:tc>
          <w:tcPr>
            <w:tcW w:w="993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798,9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798,9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798,9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798,9</w:t>
            </w:r>
          </w:p>
        </w:tc>
      </w:tr>
      <w:tr w:rsidR="009E0BE3" w:rsidRPr="009E0BE3" w:rsidTr="009E0BE3">
        <w:tc>
          <w:tcPr>
            <w:tcW w:w="2614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</w:pPr>
            <w:r w:rsidRPr="009E0BE3">
              <w:t>2. Увеличение мощности котельных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Гкал/</w:t>
            </w:r>
          </w:p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час</w:t>
            </w:r>
          </w:p>
        </w:tc>
        <w:tc>
          <w:tcPr>
            <w:tcW w:w="993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100,9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100,9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100,9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102,9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104,9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106,9</w:t>
            </w:r>
          </w:p>
        </w:tc>
      </w:tr>
      <w:tr w:rsidR="009E0BE3" w:rsidRPr="009E0BE3" w:rsidTr="009E0BE3">
        <w:tc>
          <w:tcPr>
            <w:tcW w:w="2614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</w:pPr>
            <w:r w:rsidRPr="009E0BE3">
              <w:t>3. Увеличение числа автоматизированных котельных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шт.</w:t>
            </w:r>
          </w:p>
        </w:tc>
        <w:tc>
          <w:tcPr>
            <w:tcW w:w="993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11</w:t>
            </w:r>
          </w:p>
        </w:tc>
      </w:tr>
      <w:tr w:rsidR="009E0BE3" w:rsidRPr="009E0BE3" w:rsidTr="009E0BE3">
        <w:tc>
          <w:tcPr>
            <w:tcW w:w="2614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</w:pPr>
            <w:r w:rsidRPr="009E0BE3">
              <w:t>4.</w:t>
            </w:r>
            <w:r>
              <w:t xml:space="preserve"> Доля отремонтированных сетей </w:t>
            </w:r>
            <w:r w:rsidRPr="009E0BE3">
              <w:t>тепло-, водоснабжения и водоотведения</w:t>
            </w:r>
            <w:r>
              <w:t>,</w:t>
            </w:r>
            <w:r w:rsidRPr="009E0BE3">
              <w:t xml:space="preserve"> отремонтированных в рамках подготовки объектов коммунальной инфраструктуры к осенне-зимнему периоду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BE3">
              <w:t>%</w:t>
            </w:r>
          </w:p>
        </w:tc>
        <w:tc>
          <w:tcPr>
            <w:tcW w:w="993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E0BE3" w:rsidRPr="009E0BE3" w:rsidRDefault="009E0BE3" w:rsidP="009E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BE3">
              <w:rPr>
                <w:sz w:val="22"/>
                <w:szCs w:val="22"/>
              </w:rPr>
              <w:t>0</w:t>
            </w:r>
          </w:p>
        </w:tc>
      </w:tr>
    </w:tbl>
    <w:p w:rsidR="009E0BE3" w:rsidRPr="009E0BE3" w:rsidRDefault="009E0BE3" w:rsidP="009E0BE3">
      <w:pPr>
        <w:widowControl w:val="0"/>
        <w:autoSpaceDE w:val="0"/>
        <w:autoSpaceDN w:val="0"/>
        <w:adjustRightInd w:val="0"/>
        <w:ind w:left="708" w:firstLine="12"/>
        <w:jc w:val="right"/>
        <w:rPr>
          <w:rFonts w:ascii="Arial" w:hAnsi="Arial" w:cs="Arial"/>
          <w:sz w:val="22"/>
          <w:szCs w:val="20"/>
        </w:rPr>
      </w:pPr>
      <w:r w:rsidRPr="009E0BE3">
        <w:rPr>
          <w:rFonts w:ascii="Arial" w:hAnsi="Arial" w:cs="Arial"/>
          <w:sz w:val="22"/>
          <w:szCs w:val="20"/>
        </w:rPr>
        <w:t>"</w:t>
      </w:r>
      <w:r w:rsidRPr="009E0BE3">
        <w:rPr>
          <w:rFonts w:ascii="Arial" w:hAnsi="Arial" w:cs="Arial"/>
          <w:sz w:val="22"/>
          <w:szCs w:val="20"/>
          <w:lang w:val="en-US"/>
        </w:rPr>
        <w:t>;</w:t>
      </w:r>
    </w:p>
    <w:p w:rsidR="009E0BE3" w:rsidRDefault="009E0BE3" w:rsidP="007B2A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9E0BE3">
        <w:rPr>
          <w:rFonts w:ascii="Arial" w:hAnsi="Arial" w:cs="Arial"/>
          <w:sz w:val="22"/>
          <w:szCs w:val="20"/>
        </w:rPr>
        <w:br/>
      </w: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 xml:space="preserve">Приложение № 2 к </w:t>
      </w:r>
      <w:r w:rsidRPr="009E0BE3">
        <w:rPr>
          <w:sz w:val="26"/>
          <w:szCs w:val="26"/>
          <w:lang w:eastAsia="en-US"/>
        </w:rPr>
        <w:t xml:space="preserve">Программе изложить в следующей редакции:           </w:t>
      </w:r>
    </w:p>
    <w:p w:rsidR="007B2A49" w:rsidRPr="009E0BE3" w:rsidRDefault="007B2A49" w:rsidP="007B2A4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"Приложение № 2</w:t>
      </w:r>
    </w:p>
    <w:p w:rsidR="009E0BE3" w:rsidRPr="009E0BE3" w:rsidRDefault="009E0BE3" w:rsidP="007B2A49">
      <w:pPr>
        <w:autoSpaceDE w:val="0"/>
        <w:autoSpaceDN w:val="0"/>
        <w:adjustRightInd w:val="0"/>
        <w:ind w:right="-457"/>
        <w:jc w:val="center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к муниципальной программе</w:t>
      </w: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МО "Городской округ "Город Нарьян-Мар"</w:t>
      </w: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 xml:space="preserve">"Энергосбережение и </w:t>
      </w:r>
      <w:proofErr w:type="spellStart"/>
      <w:r w:rsidRPr="009E0BE3">
        <w:rPr>
          <w:sz w:val="26"/>
          <w:szCs w:val="26"/>
        </w:rPr>
        <w:t>энергоэффективность</w:t>
      </w:r>
      <w:proofErr w:type="spellEnd"/>
      <w:r w:rsidRPr="009E0BE3">
        <w:rPr>
          <w:sz w:val="26"/>
          <w:szCs w:val="26"/>
        </w:rPr>
        <w:t>"</w:t>
      </w:r>
    </w:p>
    <w:tbl>
      <w:tblPr>
        <w:tblW w:w="9938" w:type="dxa"/>
        <w:tblInd w:w="93" w:type="dxa"/>
        <w:tblLayout w:type="fixed"/>
        <w:tblLook w:val="04A0"/>
      </w:tblPr>
      <w:tblGrid>
        <w:gridCol w:w="2142"/>
        <w:gridCol w:w="1134"/>
        <w:gridCol w:w="850"/>
        <w:gridCol w:w="709"/>
        <w:gridCol w:w="850"/>
        <w:gridCol w:w="851"/>
        <w:gridCol w:w="709"/>
        <w:gridCol w:w="850"/>
        <w:gridCol w:w="851"/>
        <w:gridCol w:w="992"/>
      </w:tblGrid>
      <w:tr w:rsidR="009E0BE3" w:rsidRPr="009E0BE3" w:rsidTr="009E0BE3">
        <w:trPr>
          <w:trHeight w:val="2340"/>
        </w:trPr>
        <w:tc>
          <w:tcPr>
            <w:tcW w:w="993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0BE3" w:rsidRDefault="009E0BE3" w:rsidP="009E0BE3">
            <w:pPr>
              <w:jc w:val="center"/>
              <w:rPr>
                <w:sz w:val="26"/>
                <w:szCs w:val="26"/>
              </w:rPr>
            </w:pPr>
          </w:p>
          <w:p w:rsidR="009E0BE3" w:rsidRPr="009E0BE3" w:rsidRDefault="009E0BE3" w:rsidP="009E0BE3">
            <w:pPr>
              <w:jc w:val="center"/>
              <w:rPr>
                <w:sz w:val="26"/>
                <w:szCs w:val="26"/>
              </w:rPr>
            </w:pPr>
          </w:p>
          <w:p w:rsidR="009E0BE3" w:rsidRPr="009E0BE3" w:rsidRDefault="009E0BE3" w:rsidP="009E0BE3">
            <w:pPr>
              <w:jc w:val="center"/>
              <w:rPr>
                <w:sz w:val="26"/>
                <w:szCs w:val="26"/>
              </w:rPr>
            </w:pPr>
            <w:r w:rsidRPr="009E0BE3">
              <w:rPr>
                <w:sz w:val="26"/>
                <w:szCs w:val="26"/>
              </w:rPr>
              <w:t>Ресурсное обеспечение</w:t>
            </w:r>
          </w:p>
          <w:p w:rsidR="009E0BE3" w:rsidRPr="009E0BE3" w:rsidRDefault="009E0BE3" w:rsidP="009E0BE3">
            <w:pPr>
              <w:jc w:val="center"/>
              <w:rPr>
                <w:sz w:val="26"/>
                <w:szCs w:val="26"/>
              </w:rPr>
            </w:pPr>
            <w:r w:rsidRPr="009E0BE3">
              <w:rPr>
                <w:sz w:val="26"/>
                <w:szCs w:val="26"/>
              </w:rPr>
              <w:t xml:space="preserve">реализации муниципальной программы муниципального образования  </w:t>
            </w:r>
          </w:p>
          <w:p w:rsidR="009E0BE3" w:rsidRPr="009E0BE3" w:rsidRDefault="009E0BE3" w:rsidP="009E0BE3">
            <w:pPr>
              <w:jc w:val="center"/>
              <w:rPr>
                <w:sz w:val="26"/>
                <w:szCs w:val="26"/>
              </w:rPr>
            </w:pPr>
            <w:r w:rsidRPr="009E0BE3">
              <w:rPr>
                <w:sz w:val="26"/>
                <w:szCs w:val="26"/>
              </w:rPr>
              <w:t>"Городской округ "Город Нарьян-Мар"</w:t>
            </w:r>
          </w:p>
          <w:p w:rsidR="009E0BE3" w:rsidRPr="009E0BE3" w:rsidRDefault="009E0BE3" w:rsidP="009E0BE3">
            <w:pPr>
              <w:jc w:val="center"/>
              <w:rPr>
                <w:sz w:val="26"/>
                <w:szCs w:val="26"/>
              </w:rPr>
            </w:pPr>
            <w:r w:rsidRPr="009E0BE3">
              <w:rPr>
                <w:sz w:val="26"/>
                <w:szCs w:val="26"/>
              </w:rPr>
              <w:t xml:space="preserve">"Энергосбережение и </w:t>
            </w:r>
            <w:proofErr w:type="spellStart"/>
            <w:r w:rsidRPr="009E0BE3">
              <w:rPr>
                <w:sz w:val="26"/>
                <w:szCs w:val="26"/>
              </w:rPr>
              <w:t>энергоэффективность</w:t>
            </w:r>
            <w:proofErr w:type="spellEnd"/>
            <w:r w:rsidRPr="009E0BE3">
              <w:rPr>
                <w:sz w:val="26"/>
                <w:szCs w:val="26"/>
              </w:rPr>
              <w:t>"</w:t>
            </w:r>
          </w:p>
          <w:p w:rsidR="009E0BE3" w:rsidRPr="009E0BE3" w:rsidRDefault="009E0BE3" w:rsidP="009E0BE3">
            <w:pPr>
              <w:jc w:val="center"/>
              <w:rPr>
                <w:sz w:val="26"/>
                <w:szCs w:val="26"/>
              </w:rPr>
            </w:pPr>
          </w:p>
          <w:p w:rsidR="009E0BE3" w:rsidRPr="009E0BE3" w:rsidRDefault="009E0BE3" w:rsidP="009E0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исполнитель: </w:t>
            </w:r>
            <w:r w:rsidRPr="009E0BE3">
              <w:rPr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  <w:p w:rsidR="009E0BE3" w:rsidRPr="009E0BE3" w:rsidRDefault="009E0BE3" w:rsidP="009E0BE3">
            <w:pPr>
              <w:jc w:val="center"/>
              <w:rPr>
                <w:sz w:val="26"/>
                <w:szCs w:val="26"/>
              </w:rPr>
            </w:pPr>
          </w:p>
        </w:tc>
      </w:tr>
      <w:tr w:rsidR="009E0BE3" w:rsidRPr="009E0BE3" w:rsidTr="007B2A49">
        <w:trPr>
          <w:trHeight w:val="2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Источник финансирования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Объемы финансирования, тыс</w:t>
            </w:r>
            <w:proofErr w:type="gramStart"/>
            <w:r w:rsidRPr="009E0BE3">
              <w:rPr>
                <w:spacing w:val="-20"/>
              </w:rPr>
              <w:t>.р</w:t>
            </w:r>
            <w:proofErr w:type="gramEnd"/>
            <w:r w:rsidRPr="009E0BE3">
              <w:rPr>
                <w:spacing w:val="-20"/>
              </w:rPr>
              <w:t>уб.</w:t>
            </w:r>
          </w:p>
        </w:tc>
      </w:tr>
      <w:tr w:rsidR="009E0BE3" w:rsidRPr="009E0BE3" w:rsidTr="007B2A49">
        <w:trPr>
          <w:trHeight w:val="9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right="-108"/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 xml:space="preserve">2016 </w:t>
            </w:r>
          </w:p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 xml:space="preserve">2018 </w:t>
            </w:r>
          </w:p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>2020</w:t>
            </w:r>
          </w:p>
          <w:p w:rsidR="009E0BE3" w:rsidRPr="009E0BE3" w:rsidRDefault="009E0BE3" w:rsidP="009E0BE3">
            <w:pPr>
              <w:jc w:val="center"/>
              <w:rPr>
                <w:spacing w:val="-20"/>
                <w:sz w:val="22"/>
                <w:szCs w:val="22"/>
              </w:rPr>
            </w:pPr>
            <w:r w:rsidRPr="009E0BE3">
              <w:rPr>
                <w:spacing w:val="-20"/>
                <w:sz w:val="22"/>
                <w:szCs w:val="22"/>
              </w:rPr>
              <w:t xml:space="preserve"> год</w:t>
            </w:r>
          </w:p>
        </w:tc>
      </w:tr>
      <w:tr w:rsidR="009E0BE3" w:rsidRPr="009E0BE3" w:rsidTr="007B2A49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  <w:r w:rsidRPr="009E0BE3">
              <w:rPr>
                <w:spacing w:val="-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6"/>
                <w:szCs w:val="26"/>
              </w:rPr>
            </w:pPr>
            <w:r w:rsidRPr="009E0BE3">
              <w:rPr>
                <w:spacing w:val="-2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  <w:sz w:val="26"/>
                <w:szCs w:val="26"/>
              </w:rPr>
            </w:pPr>
            <w:r w:rsidRPr="009E0BE3">
              <w:rPr>
                <w:spacing w:val="-20"/>
                <w:sz w:val="26"/>
                <w:szCs w:val="26"/>
              </w:rPr>
              <w:t>8</w:t>
            </w:r>
          </w:p>
        </w:tc>
      </w:tr>
      <w:tr w:rsidR="009E0BE3" w:rsidRPr="009E0BE3" w:rsidTr="007B2A49">
        <w:trPr>
          <w:trHeight w:val="31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49" w:rsidRDefault="009E0BE3" w:rsidP="009E0BE3">
            <w:pPr>
              <w:rPr>
                <w:spacing w:val="-20"/>
              </w:rPr>
            </w:pPr>
            <w:r w:rsidRPr="009E0BE3">
              <w:rPr>
                <w:spacing w:val="-20"/>
              </w:rPr>
              <w:t xml:space="preserve">Муниципальная программа "Энергосбережение и </w:t>
            </w:r>
            <w:proofErr w:type="spellStart"/>
            <w:r w:rsidRPr="009E0BE3">
              <w:rPr>
                <w:spacing w:val="-20"/>
              </w:rPr>
              <w:t>энергоэффектив</w:t>
            </w:r>
            <w:proofErr w:type="spellEnd"/>
          </w:p>
          <w:p w:rsidR="009E0BE3" w:rsidRPr="009E0BE3" w:rsidRDefault="009E0BE3" w:rsidP="009E0BE3">
            <w:pPr>
              <w:rPr>
                <w:spacing w:val="-20"/>
              </w:rPr>
            </w:pPr>
            <w:proofErr w:type="spellStart"/>
            <w:r w:rsidRPr="009E0BE3">
              <w:rPr>
                <w:spacing w:val="-20"/>
              </w:rPr>
              <w:t>ность</w:t>
            </w:r>
            <w:proofErr w:type="spellEnd"/>
            <w:r w:rsidRPr="009E0BE3">
              <w:rPr>
                <w:spacing w:val="-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56" w:right="-108"/>
              <w:rPr>
                <w:spacing w:val="-20"/>
              </w:rPr>
            </w:pPr>
            <w:r w:rsidRPr="009E0BE3">
              <w:rPr>
                <w:spacing w:val="-20"/>
              </w:rPr>
              <w:t>всего,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339 858,5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6 339,2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1 607,7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24 846,0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2 865,6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163 136,9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98 982,6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42 080,5</w:t>
            </w:r>
          </w:p>
        </w:tc>
      </w:tr>
      <w:tr w:rsidR="009E0BE3" w:rsidRPr="009E0BE3" w:rsidTr="007B2A49">
        <w:trPr>
          <w:trHeight w:val="26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56" w:right="-108"/>
              <w:rPr>
                <w:spacing w:val="-20"/>
              </w:rPr>
            </w:pPr>
            <w:r w:rsidRPr="009E0BE3">
              <w:rPr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326 532,9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6 148,8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23 000,0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2 310,0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158 242,9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96 013,1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40 818,1</w:t>
            </w:r>
          </w:p>
        </w:tc>
      </w:tr>
      <w:tr w:rsidR="009E0BE3" w:rsidRPr="009E0BE3" w:rsidTr="007B2A49">
        <w:trPr>
          <w:trHeight w:val="69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E3" w:rsidRPr="009E0BE3" w:rsidRDefault="009E0BE3" w:rsidP="009E0BE3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56" w:right="-108"/>
              <w:rPr>
                <w:spacing w:val="-20"/>
              </w:rPr>
            </w:pPr>
            <w:r w:rsidRPr="009E0BE3">
              <w:rPr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13 325,6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1 607,7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1 846,0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8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4 894,0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107" w:right="-126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2 969,5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7B2A49" w:rsidRDefault="007B2A49" w:rsidP="007B2A49">
            <w:pPr>
              <w:pStyle w:val="ad"/>
              <w:ind w:left="252" w:right="-108"/>
              <w:rPr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bCs/>
                <w:color w:val="000000"/>
                <w:spacing w:val="-20"/>
                <w:sz w:val="22"/>
                <w:szCs w:val="22"/>
              </w:rPr>
              <w:t xml:space="preserve">1 </w:t>
            </w:r>
            <w:r w:rsidR="009E0BE3" w:rsidRPr="007B2A49">
              <w:rPr>
                <w:bCs/>
                <w:color w:val="000000"/>
                <w:spacing w:val="-20"/>
                <w:sz w:val="22"/>
                <w:szCs w:val="22"/>
              </w:rPr>
              <w:t>262,4</w:t>
            </w:r>
          </w:p>
        </w:tc>
      </w:tr>
    </w:tbl>
    <w:p w:rsidR="009E0BE3" w:rsidRPr="009E0BE3" w:rsidRDefault="009E0BE3" w:rsidP="009E0BE3">
      <w:pPr>
        <w:jc w:val="right"/>
        <w:rPr>
          <w:lang w:val="en-US"/>
        </w:rPr>
      </w:pPr>
      <w:r w:rsidRPr="009E0BE3">
        <w:t>"</w:t>
      </w:r>
      <w:r w:rsidRPr="009E0BE3">
        <w:rPr>
          <w:lang w:val="en-US"/>
        </w:rPr>
        <w:t>;</w:t>
      </w:r>
    </w:p>
    <w:p w:rsidR="009E0BE3" w:rsidRPr="007B2A49" w:rsidRDefault="007B2A49" w:rsidP="007B2A49">
      <w:pPr>
        <w:pStyle w:val="ad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№ 3 к </w:t>
      </w:r>
      <w:r w:rsidR="009E0BE3" w:rsidRPr="007B2A49">
        <w:rPr>
          <w:sz w:val="26"/>
          <w:szCs w:val="26"/>
          <w:lang w:eastAsia="en-US"/>
        </w:rPr>
        <w:t xml:space="preserve">Программе изложить в следующей редакции:           </w:t>
      </w:r>
    </w:p>
    <w:p w:rsidR="009E0BE3" w:rsidRPr="009E0BE3" w:rsidRDefault="009E0BE3" w:rsidP="009E0BE3">
      <w:pPr>
        <w:autoSpaceDE w:val="0"/>
        <w:autoSpaceDN w:val="0"/>
        <w:adjustRightInd w:val="0"/>
        <w:ind w:right="-457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E0BE3" w:rsidRPr="009E0BE3" w:rsidRDefault="009E0BE3" w:rsidP="007B2A49">
      <w:pPr>
        <w:autoSpaceDE w:val="0"/>
        <w:autoSpaceDN w:val="0"/>
        <w:adjustRightInd w:val="0"/>
        <w:ind w:right="-285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"Приложение № 3</w:t>
      </w:r>
    </w:p>
    <w:p w:rsidR="009E0BE3" w:rsidRPr="009E0BE3" w:rsidRDefault="009E0BE3" w:rsidP="007B2A49">
      <w:pPr>
        <w:autoSpaceDE w:val="0"/>
        <w:autoSpaceDN w:val="0"/>
        <w:adjustRightInd w:val="0"/>
        <w:ind w:right="-285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к муниципальной программе</w:t>
      </w:r>
    </w:p>
    <w:p w:rsidR="009E0BE3" w:rsidRPr="009E0BE3" w:rsidRDefault="009E0BE3" w:rsidP="007B2A49">
      <w:pPr>
        <w:autoSpaceDE w:val="0"/>
        <w:autoSpaceDN w:val="0"/>
        <w:adjustRightInd w:val="0"/>
        <w:ind w:right="-285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>МО "Городской округ "Город Нарьян-Мар"</w:t>
      </w:r>
    </w:p>
    <w:p w:rsidR="009E0BE3" w:rsidRPr="009E0BE3" w:rsidRDefault="009E0BE3" w:rsidP="007B2A49">
      <w:pPr>
        <w:autoSpaceDE w:val="0"/>
        <w:autoSpaceDN w:val="0"/>
        <w:adjustRightInd w:val="0"/>
        <w:ind w:right="-285"/>
        <w:jc w:val="right"/>
        <w:outlineLvl w:val="0"/>
        <w:rPr>
          <w:sz w:val="26"/>
          <w:szCs w:val="26"/>
        </w:rPr>
      </w:pPr>
      <w:r w:rsidRPr="009E0BE3">
        <w:rPr>
          <w:sz w:val="26"/>
          <w:szCs w:val="26"/>
        </w:rPr>
        <w:t xml:space="preserve">"Энергосбережение  и </w:t>
      </w:r>
      <w:proofErr w:type="spellStart"/>
      <w:r w:rsidRPr="009E0BE3">
        <w:rPr>
          <w:sz w:val="26"/>
          <w:szCs w:val="26"/>
        </w:rPr>
        <w:t>энергоэффективность</w:t>
      </w:r>
      <w:proofErr w:type="spellEnd"/>
      <w:r w:rsidRPr="009E0BE3">
        <w:rPr>
          <w:sz w:val="26"/>
          <w:szCs w:val="26"/>
        </w:rPr>
        <w:t>"</w:t>
      </w:r>
    </w:p>
    <w:p w:rsidR="007B2A49" w:rsidRDefault="007B2A49" w:rsidP="009E0BE3">
      <w:pPr>
        <w:jc w:val="center"/>
        <w:rPr>
          <w:sz w:val="26"/>
          <w:szCs w:val="26"/>
        </w:rPr>
      </w:pPr>
    </w:p>
    <w:p w:rsidR="009E0BE3" w:rsidRPr="009E0BE3" w:rsidRDefault="009E0BE3" w:rsidP="009E0BE3">
      <w:pPr>
        <w:jc w:val="center"/>
        <w:rPr>
          <w:sz w:val="26"/>
          <w:szCs w:val="26"/>
        </w:rPr>
      </w:pPr>
      <w:r w:rsidRPr="009E0BE3">
        <w:rPr>
          <w:sz w:val="26"/>
          <w:szCs w:val="26"/>
        </w:rPr>
        <w:t>Перечень</w:t>
      </w:r>
    </w:p>
    <w:p w:rsidR="009E0BE3" w:rsidRPr="009E0BE3" w:rsidRDefault="009E0BE3" w:rsidP="009E0BE3">
      <w:pPr>
        <w:jc w:val="center"/>
        <w:rPr>
          <w:sz w:val="26"/>
          <w:szCs w:val="26"/>
        </w:rPr>
      </w:pPr>
      <w:r w:rsidRPr="009E0BE3">
        <w:rPr>
          <w:sz w:val="26"/>
          <w:szCs w:val="26"/>
        </w:rPr>
        <w:t>мероприятий муниципальной программы</w:t>
      </w:r>
    </w:p>
    <w:p w:rsidR="009E0BE3" w:rsidRPr="009E0BE3" w:rsidRDefault="009E0BE3" w:rsidP="009E0BE3">
      <w:pPr>
        <w:jc w:val="center"/>
        <w:rPr>
          <w:sz w:val="26"/>
          <w:szCs w:val="26"/>
        </w:rPr>
      </w:pPr>
      <w:r w:rsidRPr="009E0BE3">
        <w:rPr>
          <w:sz w:val="26"/>
          <w:szCs w:val="26"/>
        </w:rPr>
        <w:t>муниципального образования "Городской округ "Город Нарьян-Мар"</w:t>
      </w:r>
    </w:p>
    <w:p w:rsidR="009E0BE3" w:rsidRPr="009E0BE3" w:rsidRDefault="007B2A49" w:rsidP="009E0BE3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"Энергосбережение </w:t>
      </w:r>
      <w:r w:rsidR="009E0BE3" w:rsidRPr="009E0BE3">
        <w:rPr>
          <w:sz w:val="26"/>
          <w:szCs w:val="26"/>
        </w:rPr>
        <w:t xml:space="preserve">и </w:t>
      </w:r>
      <w:proofErr w:type="spellStart"/>
      <w:r w:rsidR="009E0BE3" w:rsidRPr="009E0BE3">
        <w:rPr>
          <w:sz w:val="26"/>
          <w:szCs w:val="26"/>
        </w:rPr>
        <w:t>энергоэффективность</w:t>
      </w:r>
      <w:proofErr w:type="spellEnd"/>
      <w:r w:rsidR="009E0BE3" w:rsidRPr="009E0BE3">
        <w:rPr>
          <w:sz w:val="26"/>
          <w:szCs w:val="26"/>
        </w:rPr>
        <w:t>"</w:t>
      </w:r>
    </w:p>
    <w:p w:rsidR="009E0BE3" w:rsidRPr="009E0BE3" w:rsidRDefault="009E0BE3" w:rsidP="009E0BE3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</w:p>
    <w:p w:rsidR="009E0BE3" w:rsidRPr="009E0BE3" w:rsidRDefault="007B2A49" w:rsidP="007B2A49">
      <w:pPr>
        <w:autoSpaceDE w:val="0"/>
        <w:autoSpaceDN w:val="0"/>
        <w:adjustRightInd w:val="0"/>
        <w:ind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="009E0BE3" w:rsidRPr="009E0BE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p w:rsidR="009E0BE3" w:rsidRPr="009E0BE3" w:rsidRDefault="009E0BE3" w:rsidP="009E0BE3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1984"/>
        <w:gridCol w:w="1276"/>
        <w:gridCol w:w="850"/>
        <w:gridCol w:w="709"/>
        <w:gridCol w:w="709"/>
        <w:gridCol w:w="709"/>
        <w:gridCol w:w="850"/>
        <w:gridCol w:w="709"/>
        <w:gridCol w:w="709"/>
        <w:gridCol w:w="850"/>
      </w:tblGrid>
      <w:tr w:rsidR="009E0BE3" w:rsidRPr="009E0BE3" w:rsidTr="007B2A4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№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9E0BE3">
              <w:rPr>
                <w:color w:val="000000"/>
                <w:spacing w:val="-20"/>
                <w:sz w:val="22"/>
                <w:szCs w:val="22"/>
              </w:rPr>
              <w:t>п</w:t>
            </w:r>
            <w:proofErr w:type="spellEnd"/>
            <w:proofErr w:type="gramEnd"/>
            <w:r w:rsidRPr="009E0BE3">
              <w:rPr>
                <w:color w:val="000000"/>
                <w:spacing w:val="-20"/>
                <w:sz w:val="22"/>
                <w:szCs w:val="22"/>
              </w:rPr>
              <w:t>/</w:t>
            </w:r>
            <w:proofErr w:type="spellStart"/>
            <w:r w:rsidRPr="009E0BE3">
              <w:rPr>
                <w:color w:val="000000"/>
                <w:spacing w:val="-2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 xml:space="preserve">Наименование 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направления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49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 xml:space="preserve">Источник </w:t>
            </w:r>
            <w:proofErr w:type="spellStart"/>
            <w:r w:rsidRPr="009E0BE3">
              <w:rPr>
                <w:color w:val="000000"/>
                <w:spacing w:val="-20"/>
                <w:sz w:val="22"/>
                <w:szCs w:val="22"/>
              </w:rPr>
              <w:t>финансиро</w:t>
            </w:r>
            <w:proofErr w:type="spellEnd"/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proofErr w:type="spellStart"/>
            <w:r w:rsidRPr="009E0BE3">
              <w:rPr>
                <w:color w:val="000000"/>
                <w:spacing w:val="-2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Объемы финансирования, тыс. руб.</w:t>
            </w:r>
          </w:p>
        </w:tc>
      </w:tr>
      <w:tr w:rsidR="007B2A49" w:rsidRPr="009E0BE3" w:rsidTr="007B2A49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 xml:space="preserve">2015 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 xml:space="preserve">2016 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 xml:space="preserve">2017 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 xml:space="preserve">2018 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 xml:space="preserve">2019 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 xml:space="preserve">2020 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год</w:t>
            </w:r>
          </w:p>
        </w:tc>
      </w:tr>
      <w:tr w:rsidR="007B2A49" w:rsidRPr="009E0BE3" w:rsidTr="007B2A4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8</w:t>
            </w:r>
          </w:p>
        </w:tc>
      </w:tr>
      <w:tr w:rsidR="007B2A49" w:rsidRPr="009E0BE3" w:rsidTr="007B2A49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1.Мероприятия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Итого по направлению, в.т.ч.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4 723,2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4 723,2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4 581,4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4 581,4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141,8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141,8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1 565,1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1 565,1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1 518,1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1 518,1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3 158,1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3 158,1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3 063,3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3 063,3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Мероприятия по 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Итого по направлению, в.т.ч.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311 423,9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1 616,0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1 607,7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1 134,6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2 865,6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163 136,9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98 982,6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42 080,5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298 951,5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1 567,4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2 310,0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158 242,9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96 013,1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40 818,1</w:t>
            </w:r>
          </w:p>
        </w:tc>
      </w:tr>
      <w:tr w:rsidR="007B2A49" w:rsidRPr="009E0BE3" w:rsidTr="007B2A4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12 472,4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1 607,7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1 134,6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555,6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4 894,0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2 969,5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1 262,4</w:t>
            </w:r>
          </w:p>
        </w:tc>
      </w:tr>
      <w:tr w:rsidR="007B2A49" w:rsidRPr="009E0BE3" w:rsidTr="007B2A4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Перевод на автоматизированный цикл работы объектов, с разработкой 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8 567,0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2 381,4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6 185,6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8 310,0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2 310,0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7B2A49" w:rsidP="009E0BE3">
            <w:pPr>
              <w:ind w:left="-93" w:right="-53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Реконструкция котельных</w:t>
            </w:r>
            <w:r w:rsidR="009E0BE3" w:rsidRPr="009E0BE3">
              <w:rPr>
                <w:color w:val="000000"/>
                <w:spacing w:val="-20"/>
              </w:rPr>
              <w:t>, с разработкой ПСД,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261 795,1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808,0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119 924,0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98 982,6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42 080,5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253 941,3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783,7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116 326,4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96 013,1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40 818,1</w:t>
            </w:r>
          </w:p>
        </w:tc>
      </w:tr>
      <w:tr w:rsidR="007B2A49" w:rsidRPr="009E0BE3" w:rsidTr="007B2A49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7 853,8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3 597,6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2 969,5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1 262,4</w:t>
            </w:r>
          </w:p>
        </w:tc>
      </w:tr>
      <w:tr w:rsidR="007B2A49" w:rsidRPr="009E0BE3" w:rsidTr="007B2A49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Разработка ПСД на реконструкцию объекта "Котельная </w:t>
            </w:r>
            <w:r w:rsidR="007B2A49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№ 9 по ул. Ленина</w:t>
            </w:r>
            <w:r w:rsidR="007B2A49">
              <w:rPr>
                <w:color w:val="000000"/>
                <w:spacing w:val="-20"/>
              </w:rPr>
              <w:t>,</w:t>
            </w:r>
            <w:r w:rsidRPr="009E0BE3">
              <w:rPr>
                <w:color w:val="000000"/>
                <w:spacing w:val="-20"/>
              </w:rPr>
              <w:t xml:space="preserve"> 4А"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808,0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808,0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783,7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783,7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 </w:t>
            </w:r>
          </w:p>
        </w:tc>
      </w:tr>
      <w:tr w:rsidR="007B2A49" w:rsidRPr="009E0BE3" w:rsidTr="007B2A49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Приобретение автобусов на газомоторном топливе (5 шт</w:t>
            </w:r>
            <w:r w:rsidR="007B2A49">
              <w:rPr>
                <w:color w:val="000000"/>
                <w:spacing w:val="-20"/>
              </w:rPr>
              <w:t>.</w:t>
            </w:r>
            <w:r w:rsidRPr="009E0BE3">
              <w:rPr>
                <w:color w:val="000000"/>
                <w:spacing w:val="-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37 027,3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37 027,3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35 916,5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35 916,5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1 110,8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1 110,8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2.4.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Устройство автономного отопления с подключением газового отопительного котла в бане № 3 по ул. 60 лет СССР в </w:t>
            </w:r>
            <w:proofErr w:type="gramStart"/>
            <w:r w:rsidRPr="009E0BE3">
              <w:rPr>
                <w:color w:val="000000"/>
                <w:spacing w:val="-20"/>
              </w:rPr>
              <w:t>г</w:t>
            </w:r>
            <w:proofErr w:type="gramEnd"/>
            <w:r w:rsidRPr="009E0BE3">
              <w:rPr>
                <w:color w:val="000000"/>
                <w:spacing w:val="-20"/>
              </w:rPr>
              <w:t>. Нарьян-Маре, с разработкой 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Разработка ПСД на техническое перевооружение котельной мощностью 2,7 МВт по ул. Юбилейной, 22 в </w:t>
            </w:r>
            <w:proofErr w:type="gramStart"/>
            <w:r w:rsidRPr="009E0BE3">
              <w:rPr>
                <w:color w:val="000000"/>
                <w:spacing w:val="-20"/>
              </w:rPr>
              <w:t>г</w:t>
            </w:r>
            <w:proofErr w:type="gramEnd"/>
            <w:r w:rsidRPr="009E0BE3">
              <w:rPr>
                <w:color w:val="000000"/>
                <w:spacing w:val="-20"/>
              </w:rPr>
              <w:t>. Нарьян-Маре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473,1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473,1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7B2A49" w:rsidRPr="009E0BE3" w:rsidTr="007B2A49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7B2A49" w:rsidRPr="009E0BE3" w:rsidTr="007B2A49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2.6.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Приобретение печей для бани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2 269,2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1 134,6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1 134,6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5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3.0.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 xml:space="preserve">Субсидии на организацию в границах поселения </w:t>
            </w:r>
            <w:proofErr w:type="spellStart"/>
            <w:r w:rsidRPr="009E0BE3">
              <w:rPr>
                <w:bCs/>
                <w:color w:val="000000"/>
                <w:spacing w:val="-20"/>
              </w:rPr>
              <w:t>электро</w:t>
            </w:r>
            <w:proofErr w:type="spellEnd"/>
            <w:r w:rsidRPr="009E0BE3">
              <w:rPr>
                <w:bCs/>
                <w:color w:val="000000"/>
                <w:spacing w:val="-20"/>
              </w:rPr>
              <w:t>-, тепл</w:t>
            </w:r>
            <w:proofErr w:type="gramStart"/>
            <w:r w:rsidRPr="009E0BE3">
              <w:rPr>
                <w:bCs/>
                <w:color w:val="000000"/>
                <w:spacing w:val="-20"/>
              </w:rPr>
              <w:t>о-</w:t>
            </w:r>
            <w:proofErr w:type="gramEnd"/>
            <w:r w:rsidRPr="009E0BE3">
              <w:rPr>
                <w:bCs/>
                <w:color w:val="000000"/>
                <w:spacing w:val="-20"/>
              </w:rPr>
              <w:t xml:space="preserve">, </w:t>
            </w:r>
            <w:proofErr w:type="spellStart"/>
            <w:r w:rsidRPr="009E0BE3">
              <w:rPr>
                <w:bCs/>
                <w:color w:val="000000"/>
                <w:spacing w:val="-20"/>
              </w:rPr>
              <w:t>газо</w:t>
            </w:r>
            <w:proofErr w:type="spellEnd"/>
            <w:r w:rsidRPr="009E0BE3">
              <w:rPr>
                <w:bCs/>
                <w:color w:val="000000"/>
                <w:spacing w:val="-20"/>
              </w:rP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Итого по направлению, в.т.ч.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23 711,4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23 711,4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23 000,0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23 000,0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711,4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711,4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</w:t>
            </w:r>
            <w:r w:rsidR="00366E08">
              <w:rPr>
                <w:color w:val="000000"/>
                <w:spacing w:val="-20"/>
              </w:rPr>
              <w:t xml:space="preserve">ьный  ремонт сетей  ГВС, ХВС          </w:t>
            </w:r>
            <w:proofErr w:type="gramStart"/>
            <w:r w:rsidR="00366E08">
              <w:rPr>
                <w:color w:val="000000"/>
                <w:spacing w:val="-20"/>
              </w:rPr>
              <w:t xml:space="preserve">от  </w:t>
            </w:r>
            <w:r w:rsidRPr="009E0BE3">
              <w:rPr>
                <w:color w:val="000000"/>
                <w:spacing w:val="-20"/>
              </w:rPr>
              <w:t>ж</w:t>
            </w:r>
            <w:proofErr w:type="gramEnd"/>
            <w:r w:rsidRPr="009E0BE3">
              <w:rPr>
                <w:color w:val="000000"/>
                <w:spacing w:val="-20"/>
              </w:rPr>
              <w:t>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д.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ул. 60 лет СССР д.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№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9 до ТК 7/10 (территория детсада №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3 666,4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3 666,4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3 556,4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3 556,4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Капитальный ремонт сетей ГВС и ХВС в подвале школы </w:t>
            </w:r>
            <w:proofErr w:type="gramStart"/>
            <w:r w:rsidRPr="009E0BE3">
              <w:rPr>
                <w:color w:val="000000"/>
                <w:spacing w:val="-20"/>
              </w:rPr>
              <w:t>-и</w:t>
            </w:r>
            <w:proofErr w:type="gramEnd"/>
            <w:r w:rsidRPr="009E0BE3">
              <w:rPr>
                <w:color w:val="000000"/>
                <w:spacing w:val="-20"/>
              </w:rPr>
              <w:t>нтернат</w:t>
            </w:r>
            <w:r w:rsidR="00366E08">
              <w:rPr>
                <w:color w:val="000000"/>
                <w:spacing w:val="-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2 346,5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2 346,5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2 276,1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2 276,1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proofErr w:type="gramStart"/>
            <w:r w:rsidRPr="009E0BE3">
              <w:rPr>
                <w:color w:val="000000"/>
                <w:spacing w:val="-20"/>
              </w:rPr>
              <w:t>Капитальный ремонт сетей ГВС и ХВС от ж.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д.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№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31 по ул. Рабочая до ж.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д. №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5 по ул. Титова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554,2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554,2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537,6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537,6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сетей ТС, ГВС, ХВС в подвальном помещении ж.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 xml:space="preserve">д. № 27 по ул. Ленина от ТК 1/38В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2 414,0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2 414,0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2 341,6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2 341,6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сети ГВС от котельной № 7 до бойлерных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208,8</w:t>
            </w:r>
          </w:p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proofErr w:type="gramStart"/>
            <w:r w:rsidRPr="009E0BE3">
              <w:rPr>
                <w:color w:val="000000"/>
                <w:spacing w:val="-20"/>
              </w:rPr>
              <w:t>Капитальный ремонт сети ГВС и ХВС от ж.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д. № 45 до ж.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д. № 45 "А" по ул. Ленина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834,3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834,3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809,3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809,3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Капитальный  ремонт сети ТС и ХВС </w:t>
            </w:r>
            <w:r w:rsidR="00366E08">
              <w:rPr>
                <w:color w:val="000000"/>
                <w:spacing w:val="-20"/>
              </w:rPr>
              <w:t xml:space="preserve">                  </w:t>
            </w:r>
            <w:proofErr w:type="gramStart"/>
            <w:r w:rsidRPr="009E0BE3">
              <w:rPr>
                <w:color w:val="000000"/>
                <w:spacing w:val="-20"/>
              </w:rPr>
              <w:t>от  ж</w:t>
            </w:r>
            <w:proofErr w:type="gramEnd"/>
            <w:r w:rsidRPr="009E0BE3">
              <w:rPr>
                <w:color w:val="000000"/>
                <w:spacing w:val="-20"/>
              </w:rPr>
              <w:t>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д. 20 по ул. Меньшикова до бойлерной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2 074,9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2 074,9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2 012,7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2 012,7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Капитальный ремонт сети ТС от ТК 5/11 до детсада № 50 по ул. </w:t>
            </w:r>
            <w:proofErr w:type="spellStart"/>
            <w:r w:rsidRPr="009E0BE3">
              <w:rPr>
                <w:color w:val="000000"/>
                <w:spacing w:val="-20"/>
              </w:rPr>
              <w:t>Пырерка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336,1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сети ТС</w:t>
            </w:r>
            <w:proofErr w:type="gramStart"/>
            <w:r w:rsidRPr="009E0BE3">
              <w:rPr>
                <w:color w:val="000000"/>
                <w:spacing w:val="-20"/>
              </w:rPr>
              <w:t xml:space="preserve"> ,</w:t>
            </w:r>
            <w:proofErr w:type="gramEnd"/>
            <w:r w:rsidRPr="009E0BE3">
              <w:rPr>
                <w:color w:val="000000"/>
                <w:spacing w:val="-20"/>
              </w:rPr>
              <w:t xml:space="preserve"> ГВС от ТК 7/19 до ТК 15/1 район ж.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д. №35 "Б" 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674,8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Капитальный ремонт сетей ТС  от ТК14/6 до ТК14/38а по ул. </w:t>
            </w:r>
            <w:proofErr w:type="gramStart"/>
            <w:r w:rsidRPr="009E0BE3">
              <w:rPr>
                <w:color w:val="000000"/>
                <w:spacing w:val="-20"/>
              </w:rPr>
              <w:t>Зеленая</w:t>
            </w:r>
            <w:proofErr w:type="gramEnd"/>
            <w:r w:rsidR="00366E08">
              <w:rPr>
                <w:color w:val="000000"/>
                <w:spacing w:val="-20"/>
              </w:rPr>
              <w:t>,</w:t>
            </w:r>
            <w:r w:rsidRPr="009E0BE3">
              <w:rPr>
                <w:color w:val="000000"/>
                <w:spacing w:val="-20"/>
              </w:rPr>
              <w:t xml:space="preserve"> дом №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201,7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Капитальный ремонт сетей ТС  от ТК14/6 до ТК14/38а по ул. </w:t>
            </w:r>
            <w:proofErr w:type="gramStart"/>
            <w:r w:rsidRPr="009E0BE3">
              <w:rPr>
                <w:color w:val="000000"/>
                <w:spacing w:val="-20"/>
              </w:rPr>
              <w:t>Зеленая</w:t>
            </w:r>
            <w:proofErr w:type="gramEnd"/>
            <w:r w:rsidRPr="009E0BE3">
              <w:rPr>
                <w:color w:val="000000"/>
                <w:spacing w:val="-20"/>
              </w:rPr>
              <w:t xml:space="preserve">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990,1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990,1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960,3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960,3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 ремонт сети теплоснабжения от ТК 9/4 до ВНС-6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247,2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239,8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действующих скважин (бурение) 1 шт. (</w:t>
            </w:r>
            <w:proofErr w:type="spellStart"/>
            <w:r w:rsidRPr="009E0BE3">
              <w:rPr>
                <w:color w:val="000000"/>
                <w:spacing w:val="-20"/>
              </w:rPr>
              <w:t>скв</w:t>
            </w:r>
            <w:proofErr w:type="spellEnd"/>
            <w:r w:rsidRPr="009E0BE3">
              <w:rPr>
                <w:color w:val="000000"/>
                <w:spacing w:val="-20"/>
              </w:rPr>
              <w:t>. №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1 896,9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1 896,9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1 840,0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1 840,0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Капитальный ремонт ввода скважины </w:t>
            </w:r>
            <w:r w:rsidR="00366E08">
              <w:rPr>
                <w:color w:val="000000"/>
                <w:spacing w:val="-20"/>
              </w:rPr>
              <w:t xml:space="preserve">                  </w:t>
            </w:r>
            <w:r w:rsidRPr="009E0BE3">
              <w:rPr>
                <w:color w:val="000000"/>
                <w:spacing w:val="-20"/>
              </w:rPr>
              <w:t>№ 4"Б" водозабора "Озерный" с установкой частотного преобразователя и 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305,4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 скважины № 5"Б" водозабора "Озерный"  с установкой частотного преобразователя и 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ввода скважины №</w:t>
            </w:r>
            <w:r w:rsidR="00AB477B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15 водозабора "Озерный" с установкой частотного преобразователя и 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345,1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334,7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ввода скважины №16"Б" водозабора "Озерный" с установкой частотного преобразователя и 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503,4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503,4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488,3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 скважины №11"Б" водозабора "Озерный" с установкой частотного преобразователя и 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3.19.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366E08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сети ХВС от котельной ж.д. №</w:t>
            </w:r>
            <w:r w:rsidR="00366E08">
              <w:rPr>
                <w:color w:val="000000"/>
                <w:spacing w:val="-20"/>
              </w:rPr>
              <w:t xml:space="preserve"> </w:t>
            </w:r>
            <w:r w:rsidRPr="009E0BE3">
              <w:rPr>
                <w:color w:val="000000"/>
                <w:spacing w:val="-20"/>
              </w:rPr>
              <w:t>29 "Б" до теплового узла ж.</w:t>
            </w:r>
            <w:r w:rsidR="00366E08">
              <w:rPr>
                <w:color w:val="000000"/>
                <w:spacing w:val="-20"/>
              </w:rPr>
              <w:t xml:space="preserve"> д. 2</w:t>
            </w:r>
            <w:r w:rsidRPr="009E0BE3">
              <w:rPr>
                <w:color w:val="000000"/>
                <w:spacing w:val="-20"/>
              </w:rPr>
              <w:t>9 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480,6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466,2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466,2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3.20.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366E08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питьевой колонки ПК-11 по ул. Ленина, 52 с установкой  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623,3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604,6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604,6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3.21.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366E08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Капитальный ремонт питьевой колонки ПК-24 </w:t>
            </w:r>
            <w:proofErr w:type="gramStart"/>
            <w:r w:rsidRPr="009E0BE3">
              <w:rPr>
                <w:color w:val="000000"/>
                <w:spacing w:val="-20"/>
              </w:rPr>
              <w:t>по пер</w:t>
            </w:r>
            <w:proofErr w:type="gramEnd"/>
            <w:r w:rsidRPr="009E0BE3">
              <w:rPr>
                <w:color w:val="000000"/>
                <w:spacing w:val="-20"/>
              </w:rPr>
              <w:t>. Калмыкова №9 с установкой  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408,6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3.22.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366E08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питьевой колонки ПК-25</w:t>
            </w:r>
            <w:r w:rsidR="00366E08">
              <w:rPr>
                <w:color w:val="000000"/>
                <w:spacing w:val="-20"/>
              </w:rPr>
              <w:t xml:space="preserve"> </w:t>
            </w:r>
            <w:proofErr w:type="gramStart"/>
            <w:r w:rsidR="00366E08">
              <w:rPr>
                <w:color w:val="000000"/>
                <w:spacing w:val="-20"/>
              </w:rPr>
              <w:t>по</w:t>
            </w:r>
            <w:proofErr w:type="gramEnd"/>
            <w:r w:rsidR="00366E08">
              <w:rPr>
                <w:color w:val="000000"/>
                <w:spacing w:val="-20"/>
              </w:rPr>
              <w:t xml:space="preserve"> пер. Северный с установкой </w:t>
            </w:r>
            <w:r w:rsidRPr="009E0BE3">
              <w:rPr>
                <w:color w:val="000000"/>
                <w:spacing w:val="-20"/>
              </w:rPr>
              <w:t>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418,7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418,7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3.23.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 xml:space="preserve">Капитальный ремонт котла ТВГ 2,5  №  3 на котельной № 1 по ул. </w:t>
            </w:r>
            <w:proofErr w:type="gramStart"/>
            <w:r w:rsidRPr="009E0BE3">
              <w:rPr>
                <w:color w:val="000000"/>
                <w:spacing w:val="-20"/>
              </w:rPr>
              <w:t>Пионерская</w:t>
            </w:r>
            <w:proofErr w:type="gramEnd"/>
            <w:r w:rsidRPr="009E0BE3">
              <w:rPr>
                <w:color w:val="000000"/>
                <w:spacing w:val="-20"/>
              </w:rPr>
              <w:t>, 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3 399,8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3 399,8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3 297,8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3 297,8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3.24.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Капитальный ремонт водогрейного котла СРА-900 №3  на котельной № 9 по ул. Ленина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595,4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595,4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577,5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rPr>
                <w:color w:val="000000"/>
                <w:spacing w:val="-20"/>
              </w:rPr>
            </w:pPr>
            <w:r w:rsidRPr="009E0BE3">
              <w:rPr>
                <w:color w:val="000000"/>
                <w:spacing w:val="-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spacing w:val="-20"/>
                <w:sz w:val="20"/>
                <w:szCs w:val="20"/>
              </w:rPr>
            </w:pPr>
            <w:r w:rsidRPr="009E0BE3">
              <w:rPr>
                <w:spacing w:val="-2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bCs/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right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Всего по программе, в т.ч.,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339 858,5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6 339,2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1 607,7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24 846,0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2 865,6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163 136,9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98 982,6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42 080,5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right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окружной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326 532,9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6 148,8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2 310,0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158 242,9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96 013,1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40 818,1</w:t>
            </w:r>
          </w:p>
        </w:tc>
      </w:tr>
      <w:tr w:rsidR="007B2A49" w:rsidRPr="009E0BE3" w:rsidTr="007B2A4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9E0BE3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E3" w:rsidRPr="009E0BE3" w:rsidRDefault="009E0BE3" w:rsidP="009E0BE3">
            <w:pPr>
              <w:ind w:left="-93" w:right="-53"/>
              <w:jc w:val="right"/>
              <w:rPr>
                <w:bCs/>
                <w:color w:val="000000"/>
                <w:spacing w:val="-20"/>
              </w:rPr>
            </w:pPr>
            <w:r w:rsidRPr="009E0BE3">
              <w:rPr>
                <w:bCs/>
                <w:color w:val="000000"/>
                <w:spacing w:val="-20"/>
              </w:rPr>
              <w:t>городской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13 325,6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1 607,7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555,6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4 894,0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2 969,5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BE3" w:rsidRPr="009E0BE3" w:rsidRDefault="009E0BE3" w:rsidP="009E0BE3">
            <w:pPr>
              <w:ind w:left="-93" w:right="-53"/>
              <w:jc w:val="center"/>
              <w:rPr>
                <w:bCs/>
                <w:color w:val="000000"/>
                <w:spacing w:val="-20"/>
                <w:sz w:val="20"/>
                <w:szCs w:val="20"/>
              </w:rPr>
            </w:pPr>
            <w:r w:rsidRPr="009E0BE3">
              <w:rPr>
                <w:bCs/>
                <w:color w:val="000000"/>
                <w:spacing w:val="-20"/>
                <w:sz w:val="20"/>
                <w:szCs w:val="20"/>
              </w:rPr>
              <w:t>1 262,4</w:t>
            </w:r>
          </w:p>
        </w:tc>
      </w:tr>
    </w:tbl>
    <w:p w:rsidR="009E0BE3" w:rsidRPr="009E0BE3" w:rsidRDefault="009E0BE3" w:rsidP="009E0BE3">
      <w:pPr>
        <w:jc w:val="right"/>
      </w:pPr>
      <w:r w:rsidRPr="009E0BE3">
        <w:t>".</w:t>
      </w:r>
    </w:p>
    <w:p w:rsidR="009E0BE3" w:rsidRDefault="009E0BE3" w:rsidP="00385307"/>
    <w:p w:rsidR="009E0BE3" w:rsidRDefault="009E0BE3" w:rsidP="00385307"/>
    <w:p w:rsidR="009E0BE3" w:rsidRDefault="009E0BE3" w:rsidP="00385307"/>
    <w:p w:rsidR="009E0BE3" w:rsidRDefault="009E0BE3" w:rsidP="00385307"/>
    <w:p w:rsidR="009E0BE3" w:rsidRDefault="009E0BE3" w:rsidP="00385307"/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E3" w:rsidRDefault="009E0BE3" w:rsidP="00693317">
      <w:r>
        <w:separator/>
      </w:r>
    </w:p>
  </w:endnote>
  <w:endnote w:type="continuationSeparator" w:id="0">
    <w:p w:rsidR="009E0BE3" w:rsidRDefault="009E0BE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E3" w:rsidRDefault="009E0BE3" w:rsidP="00693317">
      <w:r>
        <w:separator/>
      </w:r>
    </w:p>
  </w:footnote>
  <w:footnote w:type="continuationSeparator" w:id="0">
    <w:p w:rsidR="009E0BE3" w:rsidRDefault="009E0BE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9E0BE3" w:rsidRDefault="009E0BE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E0BE3" w:rsidRDefault="009E0B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E3" w:rsidRDefault="009E0BE3">
    <w:pPr>
      <w:pStyle w:val="a7"/>
      <w:jc w:val="center"/>
    </w:pPr>
  </w:p>
  <w:p w:rsidR="009E0BE3" w:rsidRDefault="009E0B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860"/>
      <w:docPartObj>
        <w:docPartGallery w:val="Page Numbers (Top of Page)"/>
        <w:docPartUnique/>
      </w:docPartObj>
    </w:sdtPr>
    <w:sdtContent>
      <w:p w:rsidR="007B2A49" w:rsidRDefault="007B2A49">
        <w:pPr>
          <w:pStyle w:val="a7"/>
          <w:jc w:val="center"/>
        </w:pPr>
        <w:fldSimple w:instr=" PAGE   \* MERGEFORMAT ">
          <w:r w:rsidR="00AB477B">
            <w:rPr>
              <w:noProof/>
            </w:rPr>
            <w:t>6</w:t>
          </w:r>
        </w:fldSimple>
      </w:p>
    </w:sdtContent>
  </w:sdt>
  <w:p w:rsidR="009E0BE3" w:rsidRDefault="009E0B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396604"/>
    <w:multiLevelType w:val="multilevel"/>
    <w:tmpl w:val="C08A1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069204A"/>
    <w:multiLevelType w:val="hybridMultilevel"/>
    <w:tmpl w:val="611AB346"/>
    <w:lvl w:ilvl="0" w:tplc="F5961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B3870"/>
    <w:multiLevelType w:val="multilevel"/>
    <w:tmpl w:val="E79A9F7C"/>
    <w:lvl w:ilvl="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0" w:hanging="1800"/>
      </w:pPr>
      <w:rPr>
        <w:rFonts w:hint="default"/>
      </w:rPr>
    </w:lvl>
  </w:abstractNum>
  <w:abstractNum w:abstractNumId="11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4B31489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B3F2060"/>
    <w:multiLevelType w:val="multilevel"/>
    <w:tmpl w:val="772C62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0"/>
  </w:num>
  <w:num w:numId="5">
    <w:abstractNumId w:val="17"/>
  </w:num>
  <w:num w:numId="6">
    <w:abstractNumId w:val="3"/>
  </w:num>
  <w:num w:numId="7">
    <w:abstractNumId w:val="35"/>
  </w:num>
  <w:num w:numId="8">
    <w:abstractNumId w:val="6"/>
  </w:num>
  <w:num w:numId="9">
    <w:abstractNumId w:val="26"/>
  </w:num>
  <w:num w:numId="10">
    <w:abstractNumId w:val="14"/>
  </w:num>
  <w:num w:numId="11">
    <w:abstractNumId w:val="29"/>
  </w:num>
  <w:num w:numId="12">
    <w:abstractNumId w:val="28"/>
  </w:num>
  <w:num w:numId="13">
    <w:abstractNumId w:val="38"/>
  </w:num>
  <w:num w:numId="14">
    <w:abstractNumId w:val="2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18"/>
  </w:num>
  <w:num w:numId="23">
    <w:abstractNumId w:val="11"/>
  </w:num>
  <w:num w:numId="24">
    <w:abstractNumId w:val="39"/>
  </w:num>
  <w:num w:numId="25">
    <w:abstractNumId w:val="9"/>
  </w:num>
  <w:num w:numId="26">
    <w:abstractNumId w:val="7"/>
  </w:num>
  <w:num w:numId="27">
    <w:abstractNumId w:val="37"/>
  </w:num>
  <w:num w:numId="28">
    <w:abstractNumId w:val="22"/>
  </w:num>
  <w:num w:numId="29">
    <w:abstractNumId w:val="15"/>
  </w:num>
  <w:num w:numId="30">
    <w:abstractNumId w:val="24"/>
  </w:num>
  <w:num w:numId="31">
    <w:abstractNumId w:val="36"/>
  </w:num>
  <w:num w:numId="32">
    <w:abstractNumId w:val="12"/>
  </w:num>
  <w:num w:numId="33">
    <w:abstractNumId w:val="13"/>
  </w:num>
  <w:num w:numId="34">
    <w:abstractNumId w:val="33"/>
  </w:num>
  <w:num w:numId="35">
    <w:abstractNumId w:val="1"/>
  </w:num>
  <w:num w:numId="36">
    <w:abstractNumId w:val="21"/>
  </w:num>
  <w:num w:numId="37">
    <w:abstractNumId w:val="4"/>
  </w:num>
  <w:num w:numId="38">
    <w:abstractNumId w:val="5"/>
  </w:num>
  <w:num w:numId="39">
    <w:abstractNumId w:val="10"/>
  </w:num>
  <w:num w:numId="40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E08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A49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0BE3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77B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442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4CCF-A38B-4C7D-A2C0-FFA555D6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2016-05-23T07:00:00Z</cp:lastPrinted>
  <dcterms:created xsi:type="dcterms:W3CDTF">2016-05-23T06:58:00Z</dcterms:created>
  <dcterms:modified xsi:type="dcterms:W3CDTF">2016-05-23T07:01:00Z</dcterms:modified>
</cp:coreProperties>
</file>