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76E4" w:rsidP="003D1EDD">
            <w:pPr>
              <w:jc w:val="center"/>
            </w:pPr>
            <w:bookmarkStart w:id="0" w:name="ТекстовоеПоле7"/>
            <w:r>
              <w:t>0</w:t>
            </w:r>
            <w:r w:rsidR="003D1EDD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9D1DB2">
            <w:pPr>
              <w:jc w:val="center"/>
            </w:pPr>
            <w:r>
              <w:t>1</w:t>
            </w:r>
            <w:r w:rsidR="00D22E94">
              <w:t>3</w:t>
            </w:r>
            <w:r w:rsidR="009D1DB2">
              <w:t>9</w:t>
            </w:r>
            <w:r w:rsidR="0052623D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56" w:type="dxa"/>
        <w:tblLook w:val="0000"/>
      </w:tblPr>
      <w:tblGrid>
        <w:gridCol w:w="9464"/>
        <w:gridCol w:w="4692"/>
      </w:tblGrid>
      <w:tr w:rsidR="0052623D" w:rsidRPr="0052623D" w:rsidTr="0052623D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52623D" w:rsidRPr="0052623D" w:rsidRDefault="0052623D" w:rsidP="0052623D">
            <w:pPr>
              <w:ind w:right="4145"/>
              <w:jc w:val="both"/>
              <w:rPr>
                <w:sz w:val="26"/>
              </w:rPr>
            </w:pPr>
            <w:r w:rsidRPr="0052623D">
              <w:rPr>
                <w:sz w:val="26"/>
                <w:szCs w:val="22"/>
              </w:rPr>
              <w:t xml:space="preserve">О внесении изменений в Порядок </w:t>
            </w:r>
            <w:r w:rsidRPr="0052623D">
              <w:rPr>
                <w:sz w:val="26"/>
                <w:szCs w:val="26"/>
              </w:rPr>
              <w:t>составления, утверждения и установления показателей планов (программ) финансово-хозяйственной деятельности муниципальных унитарных предприятий МО "Городской округ "Город Нарьян-Мар"</w:t>
            </w:r>
          </w:p>
        </w:tc>
        <w:tc>
          <w:tcPr>
            <w:tcW w:w="4692" w:type="dxa"/>
          </w:tcPr>
          <w:p w:rsidR="0052623D" w:rsidRPr="0052623D" w:rsidRDefault="0052623D" w:rsidP="0052623D">
            <w:pPr>
              <w:jc w:val="both"/>
              <w:rPr>
                <w:sz w:val="26"/>
              </w:rPr>
            </w:pPr>
          </w:p>
        </w:tc>
      </w:tr>
    </w:tbl>
    <w:p w:rsidR="0052623D" w:rsidRDefault="0052623D" w:rsidP="0052623D">
      <w:pPr>
        <w:jc w:val="both"/>
        <w:rPr>
          <w:sz w:val="26"/>
        </w:rPr>
      </w:pPr>
    </w:p>
    <w:p w:rsidR="0052623D" w:rsidRDefault="0052623D" w:rsidP="0052623D">
      <w:pPr>
        <w:jc w:val="both"/>
        <w:rPr>
          <w:sz w:val="26"/>
        </w:rPr>
      </w:pPr>
    </w:p>
    <w:p w:rsidR="0052623D" w:rsidRPr="0052623D" w:rsidRDefault="0052623D" w:rsidP="0052623D">
      <w:pPr>
        <w:jc w:val="both"/>
        <w:rPr>
          <w:sz w:val="26"/>
        </w:rPr>
      </w:pPr>
    </w:p>
    <w:p w:rsidR="0052623D" w:rsidRPr="0052623D" w:rsidRDefault="0052623D" w:rsidP="0052623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2623D">
        <w:rPr>
          <w:sz w:val="26"/>
          <w:szCs w:val="26"/>
        </w:rPr>
        <w:t xml:space="preserve">В целях обеспечения единого подхода к составлению, утверждению и установлению показателей планов (программ) финансово-хозяйственной деятельности муниципальных унитарных предприятий МО "Городской округ "Город Нарьян-Мар", повышения эффективности их работы, усиления </w:t>
      </w:r>
      <w:proofErr w:type="gramStart"/>
      <w:r w:rsidRPr="0052623D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 xml:space="preserve">            </w:t>
      </w:r>
      <w:r w:rsidRPr="0052623D">
        <w:rPr>
          <w:sz w:val="26"/>
          <w:szCs w:val="26"/>
        </w:rPr>
        <w:t>за</w:t>
      </w:r>
      <w:proofErr w:type="gramEnd"/>
      <w:r w:rsidRPr="0052623D">
        <w:rPr>
          <w:sz w:val="26"/>
          <w:szCs w:val="26"/>
        </w:rPr>
        <w:t xml:space="preserve"> деятельностью муниципальных унитарных предприятий </w:t>
      </w:r>
      <w:r w:rsidRPr="0052623D">
        <w:rPr>
          <w:bCs/>
          <w:sz w:val="26"/>
          <w:szCs w:val="26"/>
        </w:rPr>
        <w:t>Администрация МО "Городской округ "Город Нарьян-Мар"</w:t>
      </w:r>
    </w:p>
    <w:p w:rsidR="0052623D" w:rsidRPr="0052623D" w:rsidRDefault="0052623D" w:rsidP="0052623D">
      <w:pPr>
        <w:ind w:firstLine="709"/>
        <w:jc w:val="both"/>
        <w:rPr>
          <w:bCs/>
          <w:sz w:val="26"/>
        </w:rPr>
      </w:pPr>
    </w:p>
    <w:p w:rsidR="0052623D" w:rsidRPr="0052623D" w:rsidRDefault="0052623D" w:rsidP="0052623D">
      <w:pPr>
        <w:ind w:firstLine="709"/>
        <w:jc w:val="center"/>
        <w:rPr>
          <w:b/>
          <w:sz w:val="26"/>
        </w:rPr>
      </w:pPr>
      <w:proofErr w:type="gramStart"/>
      <w:r w:rsidRPr="0052623D">
        <w:rPr>
          <w:b/>
          <w:sz w:val="26"/>
        </w:rPr>
        <w:t>П</w:t>
      </w:r>
      <w:proofErr w:type="gramEnd"/>
      <w:r w:rsidRPr="0052623D">
        <w:rPr>
          <w:b/>
          <w:sz w:val="26"/>
        </w:rPr>
        <w:t xml:space="preserve"> О С Т А Н О В Л Я Е Т:</w:t>
      </w:r>
    </w:p>
    <w:p w:rsidR="0052623D" w:rsidRPr="0052623D" w:rsidRDefault="0052623D" w:rsidP="0052623D">
      <w:pPr>
        <w:ind w:firstLine="709"/>
        <w:jc w:val="center"/>
        <w:rPr>
          <w:b/>
          <w:sz w:val="26"/>
        </w:rPr>
      </w:pPr>
    </w:p>
    <w:p w:rsidR="0052623D" w:rsidRPr="0052623D" w:rsidRDefault="0052623D" w:rsidP="0052623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623D">
        <w:rPr>
          <w:sz w:val="26"/>
          <w:szCs w:val="26"/>
        </w:rPr>
        <w:t>1.</w:t>
      </w:r>
      <w:r w:rsidRPr="0052623D">
        <w:rPr>
          <w:sz w:val="26"/>
          <w:szCs w:val="26"/>
        </w:rPr>
        <w:tab/>
        <w:t>Внести изменения в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МО "Городской округ "Город Нарьян-Мар", утвержденный постановлением Администрации МО "Городской округ "Город Нарьян-Мар" от 23.04.2014 № 1153:</w:t>
      </w:r>
    </w:p>
    <w:p w:rsidR="0052623D" w:rsidRPr="0052623D" w:rsidRDefault="0052623D" w:rsidP="0052623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2623D">
        <w:rPr>
          <w:sz w:val="26"/>
          <w:szCs w:val="26"/>
        </w:rPr>
        <w:t>1.1.</w:t>
      </w:r>
      <w:r w:rsidRPr="0052623D">
        <w:rPr>
          <w:sz w:val="26"/>
          <w:szCs w:val="26"/>
        </w:rPr>
        <w:tab/>
        <w:t>Абзац пятый пункта 3 приложения изложить в следующей редакции:</w:t>
      </w:r>
    </w:p>
    <w:p w:rsidR="0052623D" w:rsidRPr="0052623D" w:rsidRDefault="0052623D" w:rsidP="005262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23D">
        <w:rPr>
          <w:sz w:val="26"/>
          <w:szCs w:val="26"/>
        </w:rPr>
        <w:t xml:space="preserve">"В плане ФХД муниципального унитарного предприятия приводятся плановые показатели на следующий планируемый год, а также прогноз показателей экономической эффективности на два года, следующие </w:t>
      </w:r>
      <w:r>
        <w:rPr>
          <w:sz w:val="26"/>
          <w:szCs w:val="26"/>
        </w:rPr>
        <w:t xml:space="preserve">                               </w:t>
      </w:r>
      <w:r w:rsidRPr="0052623D">
        <w:rPr>
          <w:sz w:val="26"/>
          <w:szCs w:val="26"/>
        </w:rPr>
        <w:t xml:space="preserve">за </w:t>
      </w:r>
      <w:proofErr w:type="gramStart"/>
      <w:r w:rsidRPr="0052623D">
        <w:rPr>
          <w:sz w:val="26"/>
          <w:szCs w:val="26"/>
        </w:rPr>
        <w:t>планируемым</w:t>
      </w:r>
      <w:proofErr w:type="gramEnd"/>
      <w:r w:rsidRPr="0052623D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52623D">
        <w:rPr>
          <w:sz w:val="26"/>
          <w:szCs w:val="26"/>
        </w:rPr>
        <w:t xml:space="preserve"> планируемый период)."</w:t>
      </w:r>
    </w:p>
    <w:p w:rsidR="0052623D" w:rsidRPr="0052623D" w:rsidRDefault="0052623D" w:rsidP="0052623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2623D">
        <w:rPr>
          <w:sz w:val="26"/>
          <w:szCs w:val="26"/>
        </w:rPr>
        <w:t>1.2.</w:t>
      </w:r>
      <w:r w:rsidRPr="0052623D">
        <w:rPr>
          <w:sz w:val="26"/>
          <w:szCs w:val="26"/>
        </w:rPr>
        <w:tab/>
        <w:t>Пункты 4, 5, 6 приложения изложить в следующей редакции:</w:t>
      </w:r>
    </w:p>
    <w:p w:rsidR="0052623D" w:rsidRPr="0052623D" w:rsidRDefault="0052623D" w:rsidP="005262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23D">
        <w:rPr>
          <w:sz w:val="26"/>
          <w:szCs w:val="26"/>
        </w:rPr>
        <w:t>"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52623D">
        <w:rPr>
          <w:sz w:val="26"/>
          <w:szCs w:val="26"/>
        </w:rPr>
        <w:t xml:space="preserve">Руководитель муниципального унитарного предприятия ежегодно, </w:t>
      </w:r>
      <w:r>
        <w:rPr>
          <w:sz w:val="26"/>
          <w:szCs w:val="26"/>
        </w:rPr>
        <w:t xml:space="preserve">                </w:t>
      </w:r>
      <w:r w:rsidRPr="0052623D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52623D">
        <w:rPr>
          <w:sz w:val="26"/>
          <w:szCs w:val="26"/>
        </w:rPr>
        <w:t xml:space="preserve"> 10 рабочих дней с момента принятия закона о бюджете муниципального образования "Городской округ "Город Нарьян-Мар" на планируемый период, представляет в Администрацию МО "Городской округ "Город Нарьян-Мар" проект плана ФХД муниципального унитарного предприятия на планируемый период. Вместе с проектом плана ФХД муниципального унитарного предприятия представляется технико-экономическое обоснование планируемых мероприятий, затрат на их реализацию, ожидаемый эффект от их выполнения, пояснительная записка к плану ФХД муниципального унитарного предприятия.</w:t>
      </w:r>
    </w:p>
    <w:p w:rsidR="0052623D" w:rsidRPr="0052623D" w:rsidRDefault="0052623D" w:rsidP="0052623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23D">
        <w:rPr>
          <w:sz w:val="26"/>
          <w:szCs w:val="26"/>
        </w:rPr>
        <w:lastRenderedPageBreak/>
        <w:t>5.</w:t>
      </w:r>
      <w:r w:rsidRPr="0052623D">
        <w:rPr>
          <w:sz w:val="26"/>
          <w:szCs w:val="26"/>
        </w:rPr>
        <w:tab/>
      </w:r>
      <w:proofErr w:type="gramStart"/>
      <w:r w:rsidRPr="0052623D">
        <w:rPr>
          <w:sz w:val="26"/>
          <w:szCs w:val="26"/>
        </w:rPr>
        <w:t>Администрация МО "Городской округ "Город Нарьян-Мар", в лице управления экономического и инвестиционного развития Администрации МО "Городской округ "Город Нарьян-Мар", проводит анализ представленного проекта плана ФХД муниципального унитарного предприятия и в случае наличия замечаний и предложений направляет их в адрес руководителя муниципального унитарного предприятия в течение 10 рабочих дней с момента получения проекта плана ФХД.</w:t>
      </w:r>
      <w:proofErr w:type="gramEnd"/>
    </w:p>
    <w:p w:rsidR="0052623D" w:rsidRPr="0052623D" w:rsidRDefault="0052623D" w:rsidP="0052623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23D">
        <w:rPr>
          <w:sz w:val="26"/>
          <w:szCs w:val="26"/>
        </w:rPr>
        <w:t>6.</w:t>
      </w:r>
      <w:r w:rsidRPr="0052623D">
        <w:rPr>
          <w:sz w:val="26"/>
          <w:szCs w:val="26"/>
        </w:rPr>
        <w:tab/>
        <w:t xml:space="preserve">Администрация МО "Городской округ "Город Нарьян-Мар" ежегодно утверждает план ФХД муниципального унитарного предприятия на планируемый период не позднее 20 рабочих дней с момента получения проекта плана ФХД и </w:t>
      </w:r>
      <w:r>
        <w:rPr>
          <w:sz w:val="26"/>
          <w:szCs w:val="26"/>
        </w:rPr>
        <w:t xml:space="preserve"> </w:t>
      </w:r>
      <w:r w:rsidRPr="0052623D">
        <w:rPr>
          <w:sz w:val="26"/>
          <w:szCs w:val="26"/>
        </w:rPr>
        <w:t>при отсутствии замечаний к нему</w:t>
      </w:r>
      <w:proofErr w:type="gramStart"/>
      <w:r w:rsidRPr="0052623D">
        <w:rPr>
          <w:sz w:val="26"/>
          <w:szCs w:val="26"/>
        </w:rPr>
        <w:t>.".</w:t>
      </w:r>
      <w:proofErr w:type="gramEnd"/>
    </w:p>
    <w:p w:rsidR="0052623D" w:rsidRPr="0052623D" w:rsidRDefault="0052623D" w:rsidP="0052623D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52623D">
        <w:rPr>
          <w:bCs/>
          <w:sz w:val="26"/>
          <w:szCs w:val="26"/>
        </w:rPr>
        <w:t>2.</w:t>
      </w:r>
      <w:r w:rsidRPr="0052623D">
        <w:rPr>
          <w:bCs/>
          <w:sz w:val="26"/>
          <w:szCs w:val="26"/>
        </w:rPr>
        <w:tab/>
        <w:t>Настоящее постановление вступает в силу с момента подписания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D1ED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D1ED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34" w:rsidRDefault="00570F34" w:rsidP="00693317">
      <w:r>
        <w:separator/>
      </w:r>
    </w:p>
  </w:endnote>
  <w:endnote w:type="continuationSeparator" w:id="0">
    <w:p w:rsidR="00570F34" w:rsidRDefault="00570F3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34" w:rsidRDefault="00570F34" w:rsidP="00693317">
      <w:r>
        <w:separator/>
      </w:r>
    </w:p>
  </w:footnote>
  <w:footnote w:type="continuationSeparator" w:id="0">
    <w:p w:rsidR="00570F34" w:rsidRDefault="00570F3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F115C">
        <w:pPr>
          <w:pStyle w:val="a7"/>
          <w:jc w:val="center"/>
        </w:pPr>
        <w:fldSimple w:instr=" PAGE   \* MERGEFORMAT ">
          <w:r w:rsidR="0052623D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3F115C">
        <w:pPr>
          <w:pStyle w:val="a7"/>
          <w:jc w:val="center"/>
        </w:pPr>
        <w:fldSimple w:instr=" PAGE   \* MERGEFORMAT ">
          <w:r w:rsidR="0052623D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262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15C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23D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F1C34-FE50-4795-8365-EB36E66C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2015-12-03T08:56:00Z</cp:lastPrinted>
  <dcterms:created xsi:type="dcterms:W3CDTF">2015-12-03T08:57:00Z</dcterms:created>
  <dcterms:modified xsi:type="dcterms:W3CDTF">2015-12-03T08:57:00Z</dcterms:modified>
</cp:coreProperties>
</file>