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4F7640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62DF5">
            <w:pPr>
              <w:jc w:val="center"/>
            </w:pPr>
            <w:r>
              <w:t>1</w:t>
            </w:r>
            <w:r w:rsidR="00D22E94">
              <w:t>3</w:t>
            </w:r>
            <w:r w:rsidR="00F62DF5">
              <w:t>8</w:t>
            </w:r>
            <w:r w:rsidR="008866B6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866B6" w:rsidRPr="00D838E2" w:rsidRDefault="008866B6" w:rsidP="008866B6">
      <w:pPr>
        <w:shd w:val="clear" w:color="auto" w:fill="FFFFFF"/>
        <w:ind w:right="4251"/>
        <w:jc w:val="both"/>
        <w:rPr>
          <w:sz w:val="26"/>
          <w:szCs w:val="26"/>
          <w:lang w:eastAsia="en-US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D838E2">
        <w:rPr>
          <w:sz w:val="26"/>
          <w:szCs w:val="26"/>
          <w:lang w:eastAsia="en-US"/>
        </w:rPr>
        <w:t>"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и развитие энергетики</w:t>
      </w:r>
      <w:r w:rsidRPr="00D838E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 w:rsidRPr="002372A0">
        <w:rPr>
          <w:color w:val="000000"/>
          <w:sz w:val="26"/>
          <w:szCs w:val="26"/>
        </w:rPr>
        <w:t>утвержденную постановлением</w:t>
      </w:r>
      <w:r w:rsidRPr="002372A0">
        <w:rPr>
          <w:sz w:val="26"/>
          <w:szCs w:val="26"/>
        </w:rPr>
        <w:t xml:space="preserve"> </w:t>
      </w:r>
      <w:r w:rsidRPr="002372A0">
        <w:rPr>
          <w:color w:val="000000"/>
          <w:sz w:val="26"/>
          <w:szCs w:val="26"/>
        </w:rPr>
        <w:t>Администрации МО "Городской округ "Город Нарьян-Мар" от 12.11.2013 № 242</w:t>
      </w:r>
      <w:r>
        <w:rPr>
          <w:color w:val="000000"/>
          <w:sz w:val="26"/>
          <w:szCs w:val="26"/>
        </w:rPr>
        <w:t>4</w:t>
      </w:r>
    </w:p>
    <w:p w:rsidR="008866B6" w:rsidRDefault="008866B6" w:rsidP="008866B6">
      <w:pPr>
        <w:shd w:val="clear" w:color="auto" w:fill="FFFFFF"/>
        <w:ind w:right="4393"/>
        <w:jc w:val="both"/>
        <w:rPr>
          <w:sz w:val="26"/>
          <w:szCs w:val="26"/>
        </w:rPr>
      </w:pPr>
    </w:p>
    <w:p w:rsidR="008866B6" w:rsidRDefault="008866B6" w:rsidP="008866B6">
      <w:pPr>
        <w:shd w:val="clear" w:color="auto" w:fill="FFFFFF"/>
        <w:ind w:right="4393"/>
        <w:jc w:val="both"/>
        <w:rPr>
          <w:sz w:val="26"/>
          <w:szCs w:val="26"/>
        </w:rPr>
      </w:pPr>
    </w:p>
    <w:p w:rsidR="008866B6" w:rsidRDefault="008866B6" w:rsidP="008866B6">
      <w:pPr>
        <w:shd w:val="clear" w:color="auto" w:fill="FFFFFF"/>
        <w:ind w:right="4393"/>
        <w:jc w:val="both"/>
        <w:rPr>
          <w:sz w:val="26"/>
          <w:szCs w:val="26"/>
        </w:rPr>
      </w:pPr>
    </w:p>
    <w:p w:rsidR="008866B6" w:rsidRPr="00342187" w:rsidRDefault="008866B6" w:rsidP="008866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положениями Бюджетного кодекса Российской Федерации, постановлениями Администрации МО "Городской округ "Город Нарьян-Мар"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</w:t>
      </w:r>
      <w:r w:rsidRPr="00342187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34218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342187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342187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342187">
        <w:rPr>
          <w:sz w:val="26"/>
          <w:szCs w:val="26"/>
        </w:rPr>
        <w:t>3</w:t>
      </w:r>
      <w:r>
        <w:rPr>
          <w:sz w:val="26"/>
          <w:szCs w:val="26"/>
        </w:rPr>
        <w:t>15</w:t>
      </w:r>
      <w:r w:rsidRPr="007C519C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CD2B96">
        <w:rPr>
          <w:sz w:val="26"/>
          <w:szCs w:val="26"/>
        </w:rPr>
        <w:t>от 01.10.2015 №</w:t>
      </w:r>
      <w:r>
        <w:rPr>
          <w:sz w:val="26"/>
          <w:szCs w:val="26"/>
        </w:rPr>
        <w:t xml:space="preserve"> </w:t>
      </w:r>
      <w:r w:rsidRPr="00CD2B96">
        <w:rPr>
          <w:sz w:val="26"/>
          <w:szCs w:val="26"/>
        </w:rPr>
        <w:t xml:space="preserve">1117 "Об утверждении Перечня </w:t>
      </w:r>
      <w:r w:rsidRPr="002F4785">
        <w:rPr>
          <w:sz w:val="26"/>
          <w:szCs w:val="26"/>
        </w:rPr>
        <w:t>муниципальных программ муниципального образования "Городской округ "Город Нарьян-Мар" (в ред. от 27.10</w:t>
      </w:r>
      <w:r>
        <w:rPr>
          <w:sz w:val="26"/>
          <w:szCs w:val="26"/>
        </w:rPr>
        <w:t>.2015</w:t>
      </w:r>
      <w:r w:rsidRPr="002F4785">
        <w:rPr>
          <w:sz w:val="26"/>
          <w:szCs w:val="26"/>
        </w:rPr>
        <w:t xml:space="preserve"> № 1224), Администрация МО "Городской округ "Город Нарьян-Мар"</w:t>
      </w:r>
    </w:p>
    <w:p w:rsidR="008866B6" w:rsidRPr="008866B6" w:rsidRDefault="008866B6" w:rsidP="00886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6B6" w:rsidRPr="00342187" w:rsidRDefault="008866B6" w:rsidP="008866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4218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34218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866B6" w:rsidRPr="008866B6" w:rsidRDefault="008866B6" w:rsidP="008866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6B6" w:rsidRPr="00342187" w:rsidRDefault="008866B6" w:rsidP="008866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187">
        <w:rPr>
          <w:color w:val="000000"/>
          <w:sz w:val="26"/>
          <w:szCs w:val="26"/>
        </w:rPr>
        <w:t>1.</w:t>
      </w:r>
      <w:r w:rsidRPr="00342187">
        <w:rPr>
          <w:color w:val="000000"/>
          <w:sz w:val="26"/>
          <w:szCs w:val="26"/>
        </w:rPr>
        <w:tab/>
      </w:r>
      <w:r w:rsidRPr="00342187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</w:t>
      </w:r>
      <w:r>
        <w:rPr>
          <w:sz w:val="26"/>
          <w:szCs w:val="26"/>
        </w:rPr>
        <w:t xml:space="preserve">Нарьян-Мар" </w:t>
      </w:r>
      <w:r w:rsidRPr="00C5753C">
        <w:rPr>
          <w:sz w:val="26"/>
          <w:szCs w:val="26"/>
        </w:rPr>
        <w:t>"</w:t>
      </w:r>
      <w:proofErr w:type="spellStart"/>
      <w:r w:rsidRPr="00C5753C">
        <w:rPr>
          <w:sz w:val="26"/>
          <w:szCs w:val="26"/>
        </w:rPr>
        <w:t>Энергоэффек</w:t>
      </w:r>
      <w:r>
        <w:rPr>
          <w:sz w:val="26"/>
          <w:szCs w:val="26"/>
        </w:rPr>
        <w:t>тивность</w:t>
      </w:r>
      <w:proofErr w:type="spellEnd"/>
      <w:r>
        <w:rPr>
          <w:sz w:val="26"/>
          <w:szCs w:val="26"/>
        </w:rPr>
        <w:t xml:space="preserve"> и развитие энергетики"</w:t>
      </w:r>
      <w:r w:rsidRPr="00342187">
        <w:rPr>
          <w:sz w:val="26"/>
          <w:szCs w:val="26"/>
        </w:rPr>
        <w:t>, утвержденную постановлением Администрации МО "Городской округ "Город Нарьян-Мар" от 12.11.2013 № 2424 (в ред. постановления Администрации МО "Городской округ "Город Нарьян-Мар</w:t>
      </w:r>
      <w:r w:rsidRPr="002F4785">
        <w:rPr>
          <w:sz w:val="26"/>
          <w:szCs w:val="26"/>
        </w:rPr>
        <w:t>" от 25.02.2015 № 232)</w:t>
      </w:r>
      <w:r w:rsidRPr="00342187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– </w:t>
      </w:r>
      <w:r w:rsidRPr="00342187">
        <w:rPr>
          <w:sz w:val="26"/>
          <w:szCs w:val="26"/>
        </w:rPr>
        <w:t>Программа),</w:t>
      </w:r>
      <w:r>
        <w:rPr>
          <w:sz w:val="26"/>
          <w:szCs w:val="26"/>
        </w:rPr>
        <w:t xml:space="preserve"> следующие </w:t>
      </w:r>
      <w:r w:rsidRPr="00342187">
        <w:rPr>
          <w:sz w:val="26"/>
          <w:szCs w:val="26"/>
        </w:rPr>
        <w:t>изменения:</w:t>
      </w:r>
    </w:p>
    <w:p w:rsidR="008866B6" w:rsidRDefault="008866B6" w:rsidP="008866B6">
      <w:pPr>
        <w:numPr>
          <w:ilvl w:val="1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Наименование Программы изложить в новой редакции </w:t>
      </w:r>
      <w:r w:rsidRPr="0016495E">
        <w:rPr>
          <w:sz w:val="26"/>
          <w:szCs w:val="26"/>
        </w:rPr>
        <w:t>"</w:t>
      </w:r>
      <w:r w:rsidRPr="00D838E2">
        <w:rPr>
          <w:sz w:val="26"/>
          <w:szCs w:val="26"/>
        </w:rPr>
        <w:t>Энерго</w:t>
      </w:r>
      <w:r>
        <w:rPr>
          <w:sz w:val="26"/>
          <w:szCs w:val="26"/>
        </w:rPr>
        <w:t xml:space="preserve">сбережение </w:t>
      </w:r>
      <w:r w:rsidRPr="00D838E2"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16495E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8866B6" w:rsidRPr="0031640A" w:rsidRDefault="008866B6" w:rsidP="008866B6">
      <w:pPr>
        <w:numPr>
          <w:ilvl w:val="1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 тексту Программы слова </w:t>
      </w:r>
      <w:r w:rsidRPr="0016495E"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и развитие энергетики</w:t>
      </w:r>
      <w:r w:rsidRPr="0016495E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словами </w:t>
      </w:r>
      <w:r w:rsidRPr="0016495E">
        <w:rPr>
          <w:sz w:val="26"/>
          <w:szCs w:val="26"/>
        </w:rPr>
        <w:t>"</w:t>
      </w:r>
      <w:r>
        <w:rPr>
          <w:sz w:val="26"/>
          <w:szCs w:val="26"/>
        </w:rPr>
        <w:t>Э</w:t>
      </w:r>
      <w:r w:rsidRPr="00D838E2">
        <w:rPr>
          <w:sz w:val="26"/>
          <w:szCs w:val="26"/>
        </w:rPr>
        <w:t>нерго</w:t>
      </w:r>
      <w:r>
        <w:rPr>
          <w:sz w:val="26"/>
          <w:szCs w:val="26"/>
        </w:rPr>
        <w:t xml:space="preserve">сбережение </w:t>
      </w:r>
      <w:r w:rsidRPr="00D838E2"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16495E">
        <w:rPr>
          <w:sz w:val="26"/>
          <w:szCs w:val="26"/>
        </w:rPr>
        <w:t>"</w:t>
      </w:r>
      <w:r>
        <w:rPr>
          <w:sz w:val="26"/>
          <w:szCs w:val="26"/>
        </w:rPr>
        <w:t>.</w:t>
      </w:r>
      <w:r w:rsidRPr="0031640A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8866B6" w:rsidRDefault="008866B6" w:rsidP="008866B6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Паспорт</w:t>
      </w:r>
      <w:r w:rsidRPr="00E90587">
        <w:rPr>
          <w:sz w:val="26"/>
          <w:szCs w:val="26"/>
          <w:lang w:eastAsia="en-US"/>
        </w:rPr>
        <w:t xml:space="preserve"> Программы изложить в следующей редакции:</w:t>
      </w:r>
    </w:p>
    <w:p w:rsidR="00385307" w:rsidRDefault="008866B6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rPr>
          <w:szCs w:val="26"/>
        </w:rPr>
        <w:t>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662"/>
      </w:tblGrid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8866B6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"Энергосбережение и </w:t>
            </w:r>
            <w:proofErr w:type="spellStart"/>
            <w:r w:rsidRPr="0079342C">
              <w:t>энергоэффективность</w:t>
            </w:r>
            <w:proofErr w:type="spellEnd"/>
            <w:r w:rsidRPr="0079342C">
              <w:t xml:space="preserve">" (далее </w:t>
            </w:r>
            <w:r>
              <w:t>–</w:t>
            </w:r>
            <w:r w:rsidRPr="0079342C">
              <w:t xml:space="preserve"> Программа)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>
              <w:t>Н</w:t>
            </w:r>
            <w:r w:rsidRPr="0079342C">
              <w:t>ет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Муниципальное казенное учреждение "Управление городского хозяйства </w:t>
            </w:r>
            <w:proofErr w:type="gramStart"/>
            <w:r w:rsidRPr="0079342C">
              <w:t>г</w:t>
            </w:r>
            <w:proofErr w:type="gramEnd"/>
            <w:r w:rsidRPr="0079342C">
              <w:t>.</w:t>
            </w:r>
            <w:r>
              <w:t xml:space="preserve"> </w:t>
            </w:r>
            <w:r w:rsidRPr="0079342C">
              <w:t>Нарьян-Мара"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>
              <w:t>Н</w:t>
            </w:r>
            <w:r w:rsidRPr="0079342C">
              <w:t>ет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>
              <w:t>П</w:t>
            </w:r>
            <w:r w:rsidRPr="0079342C">
              <w:t>овышение эффективности использования топливно-энергетических ресурсов на территории МО "Городской округ "Город Нарьян-Мар".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- снижение потребления энергоресурсов в жилищном фонде, организациях с участием муниципального образования, транспортном комплексе;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- выявление возможности энергосбережения и повышения энергетической эффективности;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- снижение расходов бюджета на оплату коммунальных услуг в отдельных бюджетных учреждениях;</w:t>
            </w:r>
          </w:p>
          <w:p w:rsidR="008866B6" w:rsidRPr="0079342C" w:rsidRDefault="008866B6" w:rsidP="008866B6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- </w:t>
            </w:r>
            <w:r w:rsidRPr="009A1CD9">
              <w:t>переход общественного транспорта муниципального предприятия "</w:t>
            </w:r>
            <w:proofErr w:type="spellStart"/>
            <w:r w:rsidRPr="009A1CD9">
              <w:t>Нарьян-Марское</w:t>
            </w:r>
            <w:proofErr w:type="spellEnd"/>
            <w:r w:rsidRPr="009A1CD9">
              <w:t xml:space="preserve"> АТП" на газомоторное топливо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- снижение затрат муниципального предприятия "</w:t>
            </w:r>
            <w:proofErr w:type="spellStart"/>
            <w:r w:rsidRPr="0079342C">
              <w:t>Нарьян-Марское</w:t>
            </w:r>
            <w:proofErr w:type="spellEnd"/>
            <w:r w:rsidRPr="0079342C">
              <w:t xml:space="preserve"> АТП" на приобретение моторного топлива </w:t>
            </w:r>
            <w:r>
              <w:t xml:space="preserve">                     </w:t>
            </w:r>
            <w:r w:rsidRPr="0079342C">
              <w:t>к уровню 2012 года;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- </w:t>
            </w:r>
            <w:r>
              <w:rPr>
                <w:color w:val="000000"/>
              </w:rPr>
              <w:t>ув</w:t>
            </w:r>
            <w:r w:rsidRPr="00296EEE">
              <w:rPr>
                <w:color w:val="000000"/>
              </w:rPr>
              <w:t>еличение мощности котельных</w:t>
            </w:r>
            <w:r w:rsidRPr="0079342C">
              <w:t>;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- </w:t>
            </w:r>
            <w:r>
              <w:t>у</w:t>
            </w:r>
            <w:r>
              <w:rPr>
                <w:color w:val="000000"/>
              </w:rPr>
              <w:t xml:space="preserve">величение числа </w:t>
            </w:r>
            <w:r w:rsidRPr="00296EEE">
              <w:rPr>
                <w:color w:val="000000"/>
              </w:rPr>
              <w:t>автоматизированных котельных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Программа реализуется в сроки с 2014 по 2020 годы. Этапы реализации Программы не выделяются</w:t>
            </w:r>
          </w:p>
        </w:tc>
      </w:tr>
      <w:tr w:rsidR="008866B6" w:rsidRPr="0079342C" w:rsidTr="008866B6">
        <w:trPr>
          <w:cantSplit/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Общий объем финансирования Программы составляет </w:t>
            </w:r>
            <w:r>
              <w:t xml:space="preserve">          </w:t>
            </w:r>
            <w:r w:rsidRPr="0079342C">
              <w:t>317 210,5 тыс. рублей, в том числе по годам реализации: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2014 год - 5 531,2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2015 год – 3 963,3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2016 год – 1 134,6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2017 год – 2 381,4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2018 год – 163 136,9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2019 год – 98 982,6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2020 год </w:t>
            </w:r>
            <w:r>
              <w:t>–</w:t>
            </w:r>
            <w:r w:rsidRPr="0079342C">
              <w:t xml:space="preserve"> 42 080,5 тыс. руб.</w:t>
            </w:r>
          </w:p>
          <w:p w:rsidR="008866B6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Из них:</w:t>
            </w:r>
            <w:r>
              <w:t xml:space="preserve"> 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средства окружного бюджета – 302 749,2тыс. рублей, в том числе: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2014 год </w:t>
            </w:r>
            <w:r>
              <w:t>–</w:t>
            </w:r>
            <w:r w:rsidRPr="0079342C">
              <w:t xml:space="preserve"> 5 365,1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2015 год </w:t>
            </w:r>
            <w:r>
              <w:t>–</w:t>
            </w:r>
            <w:r w:rsidRPr="0079342C">
              <w:t xml:space="preserve"> 0,0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2016 год </w:t>
            </w:r>
            <w:r>
              <w:t>–</w:t>
            </w:r>
            <w:r w:rsidRPr="0079342C">
              <w:t xml:space="preserve"> 0,0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2017 год – 2 310,0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2018 год – 158 242,9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2019 год – 96 013,1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2020 год – 40 818,1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 xml:space="preserve">средства муниципального образования "Городской округ "Город Нарьян-Мар" </w:t>
            </w:r>
            <w:r>
              <w:t xml:space="preserve">– </w:t>
            </w:r>
            <w:r w:rsidRPr="0079342C">
              <w:t>14 461,3 тыс. рублей, в том числе: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2014 год - 166,1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2015 год – 3 963,3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2016 год – 1 134,6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2017 год – 71,4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2018 год – 4 894,0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2019 год – 2 969,5 тыс. руб.</w:t>
            </w:r>
          </w:p>
          <w:p w:rsidR="008866B6" w:rsidRDefault="008866B6" w:rsidP="001A0B02">
            <w:pPr>
              <w:tabs>
                <w:tab w:val="left" w:pos="9000"/>
              </w:tabs>
              <w:ind w:right="14"/>
              <w:jc w:val="both"/>
            </w:pPr>
            <w:r w:rsidRPr="0079342C">
              <w:t>2020 год – 1 262,4 тыс. руб.</w:t>
            </w:r>
          </w:p>
          <w:p w:rsidR="008866B6" w:rsidRPr="0079342C" w:rsidRDefault="008866B6" w:rsidP="001A0B02">
            <w:pPr>
              <w:tabs>
                <w:tab w:val="left" w:pos="9000"/>
              </w:tabs>
              <w:ind w:right="14"/>
              <w:jc w:val="both"/>
            </w:pPr>
          </w:p>
        </w:tc>
      </w:tr>
      <w:tr w:rsidR="008866B6" w:rsidTr="008866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3119" w:type="dxa"/>
          </w:tcPr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8866B6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8866B6" w:rsidRPr="00493270" w:rsidRDefault="008866B6" w:rsidP="001A0B02">
            <w:pPr>
              <w:autoSpaceDE w:val="0"/>
              <w:autoSpaceDN w:val="0"/>
              <w:adjustRightInd w:val="0"/>
            </w:pPr>
            <w:r w:rsidRPr="00493270">
              <w:t>- выявить возможности энергосбережения и повышения энергетической эффективности в жилищном фонде;</w:t>
            </w:r>
          </w:p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- снизить потери при передаче энергии до нормативных значений;</w:t>
            </w:r>
          </w:p>
          <w:p w:rsidR="008866B6" w:rsidRPr="0079342C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- осуществить переход общественного транспорта муниципального предприятия "</w:t>
            </w:r>
            <w:proofErr w:type="spellStart"/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Нарьян-Марское</w:t>
            </w:r>
            <w:proofErr w:type="spellEnd"/>
            <w:r w:rsidRPr="0079342C">
              <w:rPr>
                <w:rFonts w:ascii="Times New Roman" w:hAnsi="Times New Roman" w:cs="Times New Roman"/>
                <w:sz w:val="24"/>
                <w:szCs w:val="24"/>
              </w:rPr>
              <w:t xml:space="preserve"> АТП"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на высокоэкономичное моторное топливо;</w:t>
            </w:r>
          </w:p>
          <w:p w:rsidR="008866B6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- снижение расходов бюджета МО на оплату энергоресурсов</w:t>
            </w:r>
          </w:p>
          <w:p w:rsidR="008866B6" w:rsidRPr="00493270" w:rsidRDefault="008866B6" w:rsidP="001A0B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6B6" w:rsidRDefault="008866B6" w:rsidP="008866B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8866B6" w:rsidRPr="00493270" w:rsidRDefault="008866B6" w:rsidP="008866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1.4.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93270">
        <w:rPr>
          <w:rFonts w:ascii="Times New Roman" w:hAnsi="Times New Roman" w:cs="Times New Roman"/>
          <w:sz w:val="26"/>
          <w:szCs w:val="26"/>
          <w:lang w:eastAsia="en-US"/>
        </w:rPr>
        <w:t xml:space="preserve">В разделе 2. "Цели, задачи реализации Программы" слова </w:t>
      </w: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Pr="00493270">
        <w:rPr>
          <w:rFonts w:ascii="Times New Roman" w:hAnsi="Times New Roman" w:cs="Times New Roman"/>
          <w:sz w:val="26"/>
          <w:szCs w:val="26"/>
        </w:rPr>
        <w:t>- обучение специалистов в области энергосбережения и повышения энергетической эффективности</w:t>
      </w:r>
      <w:proofErr w:type="gramStart"/>
      <w:r w:rsidRPr="0049327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866B6" w:rsidRDefault="008866B6" w:rsidP="008866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1.5.</w:t>
      </w:r>
      <w:r>
        <w:rPr>
          <w:sz w:val="26"/>
          <w:szCs w:val="26"/>
          <w:lang w:eastAsia="en-US"/>
        </w:rPr>
        <w:tab/>
        <w:t>Приложение №</w:t>
      </w:r>
      <w:r w:rsidR="008F1E2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 к Программе изложить в новой редакции      (Приложение 1).</w:t>
      </w:r>
    </w:p>
    <w:p w:rsidR="008866B6" w:rsidRDefault="008866B6" w:rsidP="008866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(Приложение 2).</w:t>
      </w:r>
    </w:p>
    <w:p w:rsidR="008866B6" w:rsidRDefault="008866B6" w:rsidP="008866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1.7.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(Приложение 3).</w:t>
      </w:r>
    </w:p>
    <w:p w:rsidR="008866B6" w:rsidRDefault="008866B6" w:rsidP="008866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866B6" w:rsidRDefault="008866B6" w:rsidP="008866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866B6" w:rsidRPr="00D42E5A" w:rsidRDefault="008866B6" w:rsidP="008866B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D42E5A">
        <w:rPr>
          <w:szCs w:val="26"/>
        </w:rPr>
        <w:lastRenderedPageBreak/>
        <w:t>Настоящее постановление вступает в силу с момента его принятия,                              подлежит официальному опубликованию</w:t>
      </w:r>
      <w:r>
        <w:rPr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866B6" w:rsidRDefault="008866B6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/>
    <w:p w:rsidR="008866B6" w:rsidRDefault="008866B6" w:rsidP="00F51461">
      <w:pPr>
        <w:sectPr w:rsidR="008866B6" w:rsidSect="008866B6">
          <w:headerReference w:type="default" r:id="rId9"/>
          <w:headerReference w:type="first" r:id="rId10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1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Администрации 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01.12.2015 № 1385</w:t>
      </w: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№ 1</w:t>
      </w: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к муниципальной программе</w:t>
      </w: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МО "Городской округ "Город Нарьян-Мар"</w:t>
      </w: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"Энерго</w:t>
      </w:r>
      <w:r>
        <w:rPr>
          <w:sz w:val="26"/>
          <w:szCs w:val="26"/>
        </w:rPr>
        <w:t>сбережение</w:t>
      </w:r>
      <w:r w:rsidRPr="00647F35">
        <w:rPr>
          <w:sz w:val="26"/>
          <w:szCs w:val="26"/>
        </w:rPr>
        <w:t xml:space="preserve"> и</w:t>
      </w:r>
    </w:p>
    <w:p w:rsidR="008866B6" w:rsidRPr="00212069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647F35">
        <w:rPr>
          <w:sz w:val="26"/>
          <w:szCs w:val="26"/>
        </w:rPr>
        <w:t>"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3134"/>
        <w:gridCol w:w="1559"/>
        <w:gridCol w:w="327"/>
        <w:gridCol w:w="1213"/>
        <w:gridCol w:w="19"/>
        <w:gridCol w:w="217"/>
        <w:gridCol w:w="1201"/>
        <w:gridCol w:w="132"/>
        <w:gridCol w:w="1285"/>
        <w:gridCol w:w="396"/>
        <w:gridCol w:w="880"/>
        <w:gridCol w:w="714"/>
        <w:gridCol w:w="562"/>
        <w:gridCol w:w="873"/>
        <w:gridCol w:w="403"/>
        <w:gridCol w:w="1275"/>
        <w:gridCol w:w="1276"/>
      </w:tblGrid>
      <w:tr w:rsidR="008866B6" w:rsidRPr="006812DF" w:rsidTr="00633174">
        <w:trPr>
          <w:trHeight w:val="315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6812DF" w:rsidRDefault="008866B6" w:rsidP="001A0B02">
            <w:pPr>
              <w:jc w:val="center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Перечень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6812DF" w:rsidTr="00633174">
        <w:trPr>
          <w:trHeight w:val="330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6812DF" w:rsidRDefault="008866B6" w:rsidP="001A0B02">
            <w:pPr>
              <w:jc w:val="center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целевых показателей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6812DF" w:rsidTr="00633174">
        <w:trPr>
          <w:trHeight w:val="330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6812DF" w:rsidRDefault="008866B6" w:rsidP="001A0B02">
            <w:pPr>
              <w:jc w:val="center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муниципальной програ</w:t>
            </w:r>
            <w:r w:rsidR="00633174">
              <w:rPr>
                <w:sz w:val="26"/>
                <w:szCs w:val="26"/>
              </w:rPr>
              <w:t xml:space="preserve">ммы муниципального образования </w:t>
            </w:r>
            <w:r w:rsidRPr="006812DF">
              <w:rPr>
                <w:sz w:val="26"/>
                <w:szCs w:val="26"/>
              </w:rPr>
              <w:t>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6812DF" w:rsidTr="00633174">
        <w:trPr>
          <w:trHeight w:val="315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493270" w:rsidRDefault="008866B6" w:rsidP="001A0B02">
            <w:pPr>
              <w:jc w:val="center"/>
              <w:rPr>
                <w:bCs/>
                <w:sz w:val="26"/>
                <w:szCs w:val="26"/>
              </w:rPr>
            </w:pPr>
            <w:r w:rsidRPr="00493270">
              <w:rPr>
                <w:bCs/>
                <w:sz w:val="26"/>
                <w:szCs w:val="26"/>
              </w:rPr>
              <w:t xml:space="preserve">"Энергосбережение и </w:t>
            </w:r>
            <w:proofErr w:type="spellStart"/>
            <w:r w:rsidRPr="00493270">
              <w:rPr>
                <w:bCs/>
                <w:sz w:val="26"/>
                <w:szCs w:val="26"/>
              </w:rPr>
              <w:t>энергоэффективность</w:t>
            </w:r>
            <w:proofErr w:type="spellEnd"/>
            <w:r w:rsidRPr="00493270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6812DF" w:rsidTr="00633174">
        <w:trPr>
          <w:trHeight w:val="330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6812DF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6812DF" w:rsidTr="00633174">
        <w:trPr>
          <w:trHeight w:val="330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6812DF" w:rsidRDefault="008866B6" w:rsidP="001A0B02">
            <w:pPr>
              <w:jc w:val="center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Ответственный исполнитель: 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6812DF" w:rsidTr="005F7CEB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6812DF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6812DF" w:rsidTr="005F7CEB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единица измерения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Значения целевых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 </w:t>
            </w:r>
          </w:p>
        </w:tc>
      </w:tr>
      <w:tr w:rsidR="008866B6" w:rsidRPr="006812DF" w:rsidTr="005F7CEB">
        <w:trPr>
          <w:trHeight w:val="6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B6" w:rsidRPr="00296EEE" w:rsidRDefault="008866B6" w:rsidP="001A0B02"/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базовый  2012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2020 год</w:t>
            </w:r>
          </w:p>
        </w:tc>
      </w:tr>
      <w:tr w:rsidR="008866B6" w:rsidRPr="006812DF" w:rsidTr="005F7CE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Б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>
              <w:t>8</w:t>
            </w:r>
            <w:r w:rsidRPr="00296EEE">
              <w:t> </w:t>
            </w:r>
          </w:p>
        </w:tc>
      </w:tr>
      <w:tr w:rsidR="008866B6" w:rsidRPr="006812DF" w:rsidTr="005F7CEB">
        <w:trPr>
          <w:trHeight w:val="19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B6" w:rsidRPr="00296EEE" w:rsidRDefault="008866B6" w:rsidP="001A0B02">
            <w:r w:rsidRPr="00296EEE">
              <w:t>1. Снижение затрат муниципального предприятия "</w:t>
            </w:r>
            <w:proofErr w:type="spellStart"/>
            <w:r w:rsidRPr="00296EEE">
              <w:t>Нарьян-Марское</w:t>
            </w:r>
            <w:proofErr w:type="spellEnd"/>
            <w:r w:rsidRPr="00296EEE">
              <w:t xml:space="preserve"> АТП" в результате замещения природным газом  бензина и дизельного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тыс.</w:t>
            </w:r>
            <w:r w:rsidR="009A1CD9">
              <w:t xml:space="preserve"> </w:t>
            </w:r>
            <w:r w:rsidRPr="00296EEE">
              <w:t>руб.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798,9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798,9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798,9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798,9</w:t>
            </w:r>
          </w:p>
        </w:tc>
      </w:tr>
      <w:tr w:rsidR="008866B6" w:rsidRPr="006812DF" w:rsidTr="005F7CEB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</w:rPr>
              <w:t>2.Увеличение мощности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</w:rPr>
              <w:t>Гкал/час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100,2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Pr="00296EEE">
              <w:rPr>
                <w:color w:val="000000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  <w:r w:rsidRPr="00296EE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10</w:t>
            </w:r>
            <w:r>
              <w:rPr>
                <w:color w:val="00000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10</w:t>
            </w:r>
            <w:r>
              <w:rPr>
                <w:color w:val="000000"/>
              </w:rPr>
              <w:t>6</w:t>
            </w:r>
            <w:r w:rsidRPr="00296EE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8866B6" w:rsidRPr="00296EEE" w:rsidTr="005F7CEB">
        <w:trPr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</w:rPr>
              <w:lastRenderedPageBreak/>
              <w:t>3.Увеличение числа  автоматизированных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7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</w:rPr>
              <w:t>11</w:t>
            </w:r>
          </w:p>
        </w:tc>
      </w:tr>
    </w:tbl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8866B6" w:rsidRDefault="008866B6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E34F9E" w:rsidRDefault="00E34F9E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E34F9E" w:rsidRDefault="00E34F9E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E34F9E" w:rsidRDefault="00E34F9E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633174" w:rsidRDefault="00633174" w:rsidP="008866B6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  <w:sectPr w:rsidR="00633174" w:rsidSect="00633174">
          <w:headerReference w:type="default" r:id="rId11"/>
          <w:pgSz w:w="16838" w:h="11906" w:orient="landscape" w:code="9"/>
          <w:pgMar w:top="567" w:right="1134" w:bottom="454" w:left="992" w:header="720" w:footer="720" w:gutter="0"/>
          <w:pgNumType w:start="1"/>
          <w:cols w:space="720"/>
          <w:titlePg/>
          <w:docGrid w:linePitch="326"/>
        </w:sectPr>
      </w:pPr>
    </w:p>
    <w:p w:rsidR="008866B6" w:rsidRPr="00647F35" w:rsidRDefault="00633174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8866B6" w:rsidRPr="00647F35">
        <w:rPr>
          <w:rFonts w:eastAsia="Calibri"/>
          <w:sz w:val="26"/>
          <w:szCs w:val="26"/>
          <w:lang w:eastAsia="en-US"/>
        </w:rPr>
        <w:t xml:space="preserve"> </w:t>
      </w:r>
      <w:r w:rsidR="008866B6">
        <w:rPr>
          <w:rFonts w:eastAsia="Calibri"/>
          <w:sz w:val="26"/>
          <w:szCs w:val="26"/>
          <w:lang w:eastAsia="en-US"/>
        </w:rPr>
        <w:t>2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Администрации 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</w:t>
      </w:r>
      <w:r w:rsidR="00633174">
        <w:rPr>
          <w:rFonts w:eastAsia="Calibri"/>
          <w:sz w:val="26"/>
          <w:szCs w:val="26"/>
          <w:lang w:eastAsia="en-US"/>
        </w:rPr>
        <w:t xml:space="preserve"> 01.12.2015 № 1385</w:t>
      </w:r>
    </w:p>
    <w:p w:rsidR="00633174" w:rsidRPr="00647F35" w:rsidRDefault="00633174" w:rsidP="008866B6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647F35">
        <w:rPr>
          <w:sz w:val="26"/>
          <w:szCs w:val="26"/>
        </w:rPr>
        <w:t>Приложение № 2</w:t>
      </w: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к муниципальной программе</w:t>
      </w: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МО "Городской округ "Город Нарьян-Мар"</w:t>
      </w:r>
    </w:p>
    <w:p w:rsidR="008866B6" w:rsidRPr="00647F35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647F35">
        <w:rPr>
          <w:sz w:val="26"/>
          <w:szCs w:val="26"/>
        </w:rPr>
        <w:t>и</w:t>
      </w:r>
    </w:p>
    <w:p w:rsidR="008866B6" w:rsidRPr="00647F35" w:rsidRDefault="008866B6" w:rsidP="008866B6">
      <w:pPr>
        <w:autoSpaceDE w:val="0"/>
        <w:autoSpaceDN w:val="0"/>
        <w:adjustRightInd w:val="0"/>
        <w:ind w:left="720"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647F35">
        <w:rPr>
          <w:sz w:val="26"/>
          <w:szCs w:val="26"/>
        </w:rPr>
        <w:t>"</w:t>
      </w:r>
    </w:p>
    <w:tbl>
      <w:tblPr>
        <w:tblW w:w="15324" w:type="dxa"/>
        <w:tblInd w:w="93" w:type="dxa"/>
        <w:tblLayout w:type="fixed"/>
        <w:tblLook w:val="04A0"/>
      </w:tblPr>
      <w:tblGrid>
        <w:gridCol w:w="2940"/>
        <w:gridCol w:w="2020"/>
        <w:gridCol w:w="1340"/>
        <w:gridCol w:w="1228"/>
        <w:gridCol w:w="192"/>
        <w:gridCol w:w="1084"/>
        <w:gridCol w:w="276"/>
        <w:gridCol w:w="1000"/>
        <w:gridCol w:w="300"/>
        <w:gridCol w:w="975"/>
        <w:gridCol w:w="385"/>
        <w:gridCol w:w="1033"/>
        <w:gridCol w:w="327"/>
        <w:gridCol w:w="949"/>
        <w:gridCol w:w="251"/>
        <w:gridCol w:w="1024"/>
      </w:tblGrid>
      <w:tr w:rsidR="008866B6" w:rsidRPr="002428A4" w:rsidTr="00633174">
        <w:trPr>
          <w:trHeight w:val="330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  <w:r w:rsidRPr="002428A4">
              <w:rPr>
                <w:sz w:val="26"/>
                <w:szCs w:val="26"/>
              </w:rPr>
              <w:t>Ресурсное обеспечение</w:t>
            </w:r>
          </w:p>
        </w:tc>
      </w:tr>
      <w:tr w:rsidR="008866B6" w:rsidRPr="002428A4" w:rsidTr="00633174">
        <w:trPr>
          <w:trHeight w:val="330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  <w:r w:rsidRPr="002428A4">
              <w:rPr>
                <w:sz w:val="26"/>
                <w:szCs w:val="26"/>
              </w:rPr>
              <w:t>реализации муниципальной программы муниципального образования  "Городской округ "Город Нарьян-Мар"</w:t>
            </w:r>
          </w:p>
        </w:tc>
      </w:tr>
      <w:tr w:rsidR="008866B6" w:rsidRPr="002428A4" w:rsidTr="00633174">
        <w:trPr>
          <w:trHeight w:val="31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  <w:r w:rsidRPr="002428A4">
              <w:rPr>
                <w:sz w:val="26"/>
                <w:szCs w:val="26"/>
              </w:rPr>
              <w:t xml:space="preserve">"Энергосбережение и </w:t>
            </w:r>
            <w:proofErr w:type="spellStart"/>
            <w:r w:rsidRPr="002428A4">
              <w:rPr>
                <w:sz w:val="26"/>
                <w:szCs w:val="26"/>
              </w:rPr>
              <w:t>энергоэффективность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8866B6" w:rsidRPr="002428A4" w:rsidTr="00633174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2428A4" w:rsidTr="00633174">
        <w:trPr>
          <w:trHeight w:val="705"/>
        </w:trPr>
        <w:tc>
          <w:tcPr>
            <w:tcW w:w="15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B6" w:rsidRPr="002428A4" w:rsidRDefault="00633174" w:rsidP="001A0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исполнитель: </w:t>
            </w:r>
            <w:r w:rsidR="008866B6" w:rsidRPr="002428A4">
              <w:rPr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8866B6" w:rsidRPr="002428A4" w:rsidTr="00633174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sz w:val="26"/>
                <w:szCs w:val="26"/>
              </w:rPr>
            </w:pPr>
          </w:p>
        </w:tc>
      </w:tr>
      <w:tr w:rsidR="008866B6" w:rsidRPr="002428A4" w:rsidTr="00633174">
        <w:trPr>
          <w:trHeight w:val="42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Наименование муниципальной программы (подпрограммы)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Источник финансирования</w:t>
            </w:r>
          </w:p>
        </w:tc>
        <w:tc>
          <w:tcPr>
            <w:tcW w:w="103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Объемы финансирования, тыс.</w:t>
            </w:r>
            <w:r w:rsidR="009A1CD9">
              <w:t xml:space="preserve"> </w:t>
            </w:r>
            <w:r w:rsidRPr="00296EEE">
              <w:t>руб.</w:t>
            </w:r>
          </w:p>
        </w:tc>
      </w:tr>
      <w:tr w:rsidR="008866B6" w:rsidRPr="002428A4" w:rsidTr="00633174">
        <w:trPr>
          <w:trHeight w:val="96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2020 год</w:t>
            </w:r>
          </w:p>
        </w:tc>
      </w:tr>
      <w:tr w:rsidR="008866B6" w:rsidRPr="002428A4" w:rsidTr="00633174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8</w:t>
            </w:r>
          </w:p>
        </w:tc>
      </w:tr>
      <w:tr w:rsidR="008866B6" w:rsidRPr="002428A4" w:rsidTr="00633174">
        <w:trPr>
          <w:trHeight w:val="480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B6" w:rsidRPr="00296EEE" w:rsidRDefault="008866B6" w:rsidP="001A0B02">
            <w:pPr>
              <w:jc w:val="center"/>
            </w:pPr>
            <w:r w:rsidRPr="00296EEE">
              <w:t>Муниципальная программа "Э</w:t>
            </w:r>
            <w:r>
              <w:t xml:space="preserve">нергосбережение и </w:t>
            </w:r>
            <w:proofErr w:type="spellStart"/>
            <w:r>
              <w:t>энергоэффективность</w:t>
            </w:r>
            <w:proofErr w:type="spellEnd"/>
            <w:r w:rsidRPr="00296EEE"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r w:rsidRPr="00296EEE">
              <w:t>всего,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317 210,5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5 531,2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3 963,3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1 134,6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2 381,4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163 136,9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98 982,6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42 080,5</w:t>
            </w:r>
          </w:p>
        </w:tc>
      </w:tr>
      <w:tr w:rsidR="008866B6" w:rsidRPr="002428A4" w:rsidTr="00633174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r w:rsidRPr="00296EEE">
              <w:t>окружной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302 749,2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5 365,1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2 310,0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158 242,9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96 013,1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40 818,1</w:t>
            </w:r>
          </w:p>
        </w:tc>
      </w:tr>
      <w:tr w:rsidR="008866B6" w:rsidRPr="002428A4" w:rsidTr="00633174">
        <w:trPr>
          <w:trHeight w:val="6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B6" w:rsidRPr="00296EEE" w:rsidRDefault="008866B6" w:rsidP="001A0B02">
            <w:r w:rsidRPr="00296EEE"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14 461,3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166,1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3 963,3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1 134,6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71,4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4 894,0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2 969,5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B6" w:rsidRPr="00296EEE" w:rsidRDefault="008866B6" w:rsidP="001A0B02">
            <w:pPr>
              <w:jc w:val="center"/>
            </w:pPr>
            <w:r w:rsidRPr="00296EEE">
              <w:t>1 262,4</w:t>
            </w:r>
          </w:p>
        </w:tc>
      </w:tr>
      <w:tr w:rsidR="008866B6" w:rsidRPr="002428A4" w:rsidTr="00633174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rFonts w:ascii="Calibri" w:hAnsi="Calibri"/>
                <w:color w:val="000000"/>
              </w:rPr>
            </w:pPr>
          </w:p>
        </w:tc>
      </w:tr>
      <w:tr w:rsidR="008866B6" w:rsidRPr="002428A4" w:rsidTr="00633174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B6" w:rsidRPr="002428A4" w:rsidRDefault="008866B6" w:rsidP="001A0B02">
            <w:pPr>
              <w:rPr>
                <w:rFonts w:ascii="Calibri" w:hAnsi="Calibri"/>
                <w:color w:val="000000"/>
              </w:rPr>
            </w:pPr>
          </w:p>
        </w:tc>
      </w:tr>
    </w:tbl>
    <w:p w:rsidR="008866B6" w:rsidRDefault="008866B6" w:rsidP="008866B6">
      <w:pPr>
        <w:jc w:val="right"/>
      </w:pPr>
      <w:r>
        <w:t>"</w:t>
      </w:r>
    </w:p>
    <w:p w:rsidR="00633174" w:rsidRDefault="00633174" w:rsidP="008866B6">
      <w:pPr>
        <w:autoSpaceDE w:val="0"/>
        <w:autoSpaceDN w:val="0"/>
        <w:adjustRightInd w:val="0"/>
        <w:ind w:right="126"/>
        <w:jc w:val="right"/>
        <w:outlineLvl w:val="0"/>
        <w:sectPr w:rsidR="00633174" w:rsidSect="00633174">
          <w:type w:val="continuous"/>
          <w:pgSz w:w="16838" w:h="11906" w:orient="landscape" w:code="9"/>
          <w:pgMar w:top="567" w:right="1134" w:bottom="454" w:left="992" w:header="720" w:footer="720" w:gutter="0"/>
          <w:pgNumType w:start="1"/>
          <w:cols w:space="720"/>
          <w:titlePg/>
          <w:docGrid w:linePitch="326"/>
        </w:sectPr>
      </w:pPr>
    </w:p>
    <w:p w:rsidR="00A34E1F" w:rsidRDefault="00A34E1F" w:rsidP="008866B6">
      <w:pPr>
        <w:autoSpaceDE w:val="0"/>
        <w:autoSpaceDN w:val="0"/>
        <w:adjustRightInd w:val="0"/>
        <w:ind w:right="126"/>
        <w:jc w:val="right"/>
        <w:outlineLvl w:val="0"/>
        <w:sectPr w:rsidR="00A34E1F" w:rsidSect="00A34E1F">
          <w:type w:val="continuous"/>
          <w:pgSz w:w="16838" w:h="11906" w:orient="landscape" w:code="9"/>
          <w:pgMar w:top="567" w:right="1134" w:bottom="567" w:left="992" w:header="720" w:footer="720" w:gutter="0"/>
          <w:pgNumType w:start="1"/>
          <w:cols w:space="720"/>
          <w:titlePg/>
          <w:docGrid w:linePitch="326"/>
        </w:sectPr>
      </w:pPr>
    </w:p>
    <w:p w:rsidR="008866B6" w:rsidRPr="00647F35" w:rsidRDefault="008866B6" w:rsidP="00633174">
      <w:pPr>
        <w:autoSpaceDE w:val="0"/>
        <w:autoSpaceDN w:val="0"/>
        <w:adjustRightInd w:val="0"/>
        <w:ind w:right="-3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/>
          <w:sz w:val="26"/>
          <w:szCs w:val="26"/>
          <w:lang w:eastAsia="en-US"/>
        </w:rPr>
        <w:t>3</w:t>
      </w:r>
    </w:p>
    <w:p w:rsidR="008866B6" w:rsidRDefault="008866B6" w:rsidP="00633174">
      <w:pPr>
        <w:autoSpaceDE w:val="0"/>
        <w:autoSpaceDN w:val="0"/>
        <w:adjustRightInd w:val="0"/>
        <w:ind w:right="-3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</w:t>
      </w:r>
      <w:r w:rsidRPr="00647F35">
        <w:rPr>
          <w:rFonts w:eastAsia="Calibri"/>
          <w:sz w:val="26"/>
          <w:szCs w:val="26"/>
          <w:lang w:eastAsia="en-US"/>
        </w:rPr>
        <w:t xml:space="preserve"> </w:t>
      </w:r>
      <w:r w:rsidR="00633174">
        <w:rPr>
          <w:rFonts w:eastAsia="Calibri"/>
          <w:sz w:val="26"/>
          <w:szCs w:val="26"/>
          <w:lang w:eastAsia="en-US"/>
        </w:rPr>
        <w:t>Администрации</w:t>
      </w:r>
    </w:p>
    <w:p w:rsidR="008866B6" w:rsidRDefault="008866B6" w:rsidP="00633174">
      <w:pPr>
        <w:autoSpaceDE w:val="0"/>
        <w:autoSpaceDN w:val="0"/>
        <w:adjustRightInd w:val="0"/>
        <w:ind w:right="-3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8866B6" w:rsidRDefault="008866B6" w:rsidP="00633174">
      <w:pPr>
        <w:ind w:right="-30"/>
        <w:jc w:val="right"/>
      </w:pPr>
      <w:r>
        <w:rPr>
          <w:rFonts w:eastAsia="Calibri"/>
          <w:sz w:val="26"/>
          <w:szCs w:val="26"/>
          <w:lang w:eastAsia="en-US"/>
        </w:rPr>
        <w:t>от</w:t>
      </w:r>
      <w:r w:rsidR="00633174">
        <w:rPr>
          <w:rFonts w:eastAsia="Calibri"/>
          <w:sz w:val="26"/>
          <w:szCs w:val="26"/>
          <w:lang w:eastAsia="en-US"/>
        </w:rPr>
        <w:t xml:space="preserve"> 01.12.2015 </w:t>
      </w:r>
      <w:r>
        <w:rPr>
          <w:rFonts w:eastAsia="Calibri"/>
          <w:sz w:val="26"/>
          <w:szCs w:val="26"/>
          <w:lang w:eastAsia="en-US"/>
        </w:rPr>
        <w:t>№</w:t>
      </w:r>
      <w:r w:rsidR="00633174">
        <w:rPr>
          <w:rFonts w:eastAsia="Calibri"/>
          <w:sz w:val="26"/>
          <w:szCs w:val="26"/>
          <w:lang w:eastAsia="en-US"/>
        </w:rPr>
        <w:t xml:space="preserve"> 1385</w:t>
      </w:r>
    </w:p>
    <w:p w:rsidR="008866B6" w:rsidRDefault="008866B6" w:rsidP="008866B6">
      <w:pPr>
        <w:jc w:val="both"/>
      </w:pPr>
    </w:p>
    <w:p w:rsidR="008866B6" w:rsidRPr="00ED534C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8866B6" w:rsidRPr="00ED534C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8866B6" w:rsidRPr="00ED534C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8866B6" w:rsidRDefault="008866B6" w:rsidP="008866B6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8866B6" w:rsidRDefault="008866B6" w:rsidP="008866B6">
      <w:pPr>
        <w:jc w:val="center"/>
      </w:pPr>
    </w:p>
    <w:p w:rsidR="008866B6" w:rsidRPr="00791C54" w:rsidRDefault="008866B6" w:rsidP="008866B6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Перечень</w:t>
      </w:r>
    </w:p>
    <w:p w:rsidR="008866B6" w:rsidRPr="00791C54" w:rsidRDefault="008866B6" w:rsidP="008866B6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8866B6" w:rsidRPr="00791C54" w:rsidRDefault="008866B6" w:rsidP="008866B6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</w:p>
    <w:p w:rsidR="008866B6" w:rsidRDefault="008866B6" w:rsidP="008866B6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 w:rsidRPr="00791C54">
        <w:rPr>
          <w:sz w:val="26"/>
          <w:szCs w:val="26"/>
        </w:rPr>
        <w:t xml:space="preserve">"Энергосбережение  и </w:t>
      </w:r>
      <w:proofErr w:type="spellStart"/>
      <w:r w:rsidRPr="00791C54">
        <w:rPr>
          <w:sz w:val="26"/>
          <w:szCs w:val="26"/>
        </w:rPr>
        <w:t>энергоэффективность</w:t>
      </w:r>
      <w:proofErr w:type="spellEnd"/>
      <w:r w:rsidRPr="00791C54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8866B6" w:rsidRPr="00791C54" w:rsidRDefault="00633174" w:rsidP="008866B6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="008866B6"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8866B6" w:rsidRPr="00471C36" w:rsidRDefault="008866B6" w:rsidP="008866B6">
      <w:pPr>
        <w:jc w:val="center"/>
      </w:pPr>
    </w:p>
    <w:tbl>
      <w:tblPr>
        <w:tblW w:w="14610" w:type="dxa"/>
        <w:tblInd w:w="93" w:type="dxa"/>
        <w:tblLook w:val="04A0"/>
      </w:tblPr>
      <w:tblGrid>
        <w:gridCol w:w="891"/>
        <w:gridCol w:w="2964"/>
        <w:gridCol w:w="1783"/>
        <w:gridCol w:w="1229"/>
        <w:gridCol w:w="936"/>
        <w:gridCol w:w="936"/>
        <w:gridCol w:w="936"/>
        <w:gridCol w:w="1326"/>
        <w:gridCol w:w="1285"/>
        <w:gridCol w:w="1244"/>
        <w:gridCol w:w="1080"/>
      </w:tblGrid>
      <w:tr w:rsidR="008866B6" w:rsidRPr="002428A4" w:rsidTr="001A0B02">
        <w:trPr>
          <w:trHeight w:val="61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6EE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96EE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96EE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Наименование  направления (мероприятия)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633174">
              <w:rPr>
                <w:color w:val="000000"/>
                <w:sz w:val="22"/>
                <w:szCs w:val="22"/>
              </w:rPr>
              <w:t xml:space="preserve"> </w:t>
            </w:r>
            <w:r w:rsidRPr="00296EE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866B6" w:rsidRPr="002428A4" w:rsidTr="001A0B02">
        <w:trPr>
          <w:trHeight w:val="42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866B6" w:rsidRPr="002428A4" w:rsidTr="001A0B02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8</w:t>
            </w:r>
          </w:p>
        </w:tc>
      </w:tr>
      <w:tr w:rsidR="008866B6" w:rsidRPr="002428A4" w:rsidTr="001A0B02">
        <w:trPr>
          <w:trHeight w:val="42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4 770,2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4 723,2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34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4 581,4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4 581,4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300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141,8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1.1.</w:t>
            </w:r>
          </w:p>
          <w:p w:rsidR="00A34E1F" w:rsidRPr="00296EEE" w:rsidRDefault="00A34E1F" w:rsidP="001A0B02">
            <w:pPr>
              <w:jc w:val="center"/>
              <w:rPr>
                <w:color w:val="000000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1 612,1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1 565,1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1 518,1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1 518,1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633174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47,0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633174">
        <w:trPr>
          <w:trHeight w:val="58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3 158,1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3 158,1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633174">
        <w:trPr>
          <w:trHeight w:val="58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3 063,3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3 063,3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633174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633174">
        <w:trPr>
          <w:trHeight w:val="42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Мероприятия по 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 по направлению, в т.ч.: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312 440,3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1 134,6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2 381,4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163 136,9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98 982,6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42 080,5</w:t>
            </w:r>
          </w:p>
        </w:tc>
      </w:tr>
      <w:tr w:rsidR="008866B6" w:rsidRPr="002428A4" w:rsidTr="001A0B02">
        <w:trPr>
          <w:trHeight w:val="34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298 167,8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158 242,9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96 013,1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40 818,1</w:t>
            </w:r>
          </w:p>
        </w:tc>
      </w:tr>
      <w:tr w:rsidR="008866B6" w:rsidRPr="002428A4" w:rsidTr="001A0B02">
        <w:trPr>
          <w:trHeight w:val="300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14 272,5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1 134,6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4 894,0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2 969,5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1 262,4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Перевод на автоматизированный цикл работы объектов, с разработкой ПСД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8 567,0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2 381,4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6 185,6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8 310,0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185,6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Рек</w:t>
            </w:r>
            <w:r w:rsidR="00633174">
              <w:rPr>
                <w:color w:val="000000"/>
                <w:sz w:val="22"/>
                <w:szCs w:val="22"/>
              </w:rPr>
              <w:t>онструкция котельных</w:t>
            </w:r>
            <w:r w:rsidRPr="00296EEE">
              <w:rPr>
                <w:color w:val="000000"/>
                <w:sz w:val="22"/>
                <w:szCs w:val="22"/>
              </w:rPr>
              <w:t>, с разработкой ПСД,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261 795,1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119 924,0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98 982,6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42 080,5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253 941,3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116 326,4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96 013,1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40 818,1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7 853,8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3 597,6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2 969,5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1 262,4</w:t>
            </w:r>
          </w:p>
        </w:tc>
      </w:tr>
      <w:tr w:rsidR="008866B6" w:rsidRPr="002428A4" w:rsidTr="001A0B02">
        <w:trPr>
          <w:trHeight w:val="51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 xml:space="preserve">Разработка ПСД на реконструкцию объекта "Котельная № 9 </w:t>
            </w:r>
            <w:r w:rsidR="00633174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296EEE">
              <w:rPr>
                <w:color w:val="000000"/>
                <w:sz w:val="22"/>
                <w:szCs w:val="22"/>
              </w:rPr>
              <w:t>по ул. Ленина</w:t>
            </w:r>
            <w:r w:rsidR="00633174">
              <w:rPr>
                <w:color w:val="000000"/>
                <w:sz w:val="22"/>
                <w:szCs w:val="22"/>
              </w:rPr>
              <w:t>,</w:t>
            </w:r>
            <w:r w:rsidRPr="00296EEE">
              <w:rPr>
                <w:color w:val="000000"/>
                <w:sz w:val="22"/>
                <w:szCs w:val="22"/>
              </w:rPr>
              <w:t xml:space="preserve"> 4А"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808,0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783,7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866B6" w:rsidRPr="002428A4" w:rsidTr="00A34E1F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A34E1F">
        <w:trPr>
          <w:trHeight w:val="313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2.3.</w:t>
            </w:r>
          </w:p>
          <w:p w:rsidR="00A34E1F" w:rsidRDefault="00A34E1F" w:rsidP="001A0B02">
            <w:pPr>
              <w:jc w:val="center"/>
              <w:rPr>
                <w:color w:val="000000"/>
              </w:rPr>
            </w:pPr>
          </w:p>
          <w:p w:rsidR="00A34E1F" w:rsidRDefault="00A34E1F" w:rsidP="001A0B02">
            <w:pPr>
              <w:jc w:val="center"/>
              <w:rPr>
                <w:color w:val="000000"/>
              </w:rPr>
            </w:pPr>
          </w:p>
          <w:p w:rsidR="00A34E1F" w:rsidRPr="00296EEE" w:rsidRDefault="00A34E1F" w:rsidP="001A0B02">
            <w:pPr>
              <w:jc w:val="center"/>
              <w:rPr>
                <w:color w:val="000000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lastRenderedPageBreak/>
              <w:t>Приобретение автобусов на газомоторном топливе (5 шт</w:t>
            </w:r>
            <w:r w:rsidR="00A34E1F">
              <w:rPr>
                <w:color w:val="000000"/>
                <w:sz w:val="22"/>
                <w:szCs w:val="22"/>
              </w:rPr>
              <w:t>.</w:t>
            </w:r>
            <w:r w:rsidRPr="00296EEE">
              <w:rPr>
                <w:color w:val="000000"/>
                <w:sz w:val="22"/>
                <w:szCs w:val="22"/>
              </w:rPr>
              <w:t>)</w:t>
            </w:r>
          </w:p>
          <w:p w:rsidR="00A34E1F" w:rsidRPr="00296EEE" w:rsidRDefault="00A34E1F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lastRenderedPageBreak/>
              <w:t>итого, в т.ч.: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37 027,3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37 027,3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A34E1F">
        <w:trPr>
          <w:trHeight w:val="58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35 916,5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35 916,5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A34E1F">
        <w:trPr>
          <w:trHeight w:val="49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1 110,8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1 110,8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A34E1F">
        <w:trPr>
          <w:trHeight w:val="5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 xml:space="preserve">Устройство автономного отопления с подключением газового отопительного котла в бане № 3 по ул. 60 лет СССР в </w:t>
            </w:r>
            <w:proofErr w:type="gramStart"/>
            <w:r w:rsidRPr="00296EE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96EEE">
              <w:rPr>
                <w:color w:val="000000"/>
                <w:sz w:val="22"/>
                <w:szCs w:val="22"/>
              </w:rPr>
              <w:t>. Нарьян-Маре, с разработкой ПСД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484,2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484,2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43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8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484,2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484,2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25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 xml:space="preserve">Разработка ПСД на техническое перевооружение котельной мощностью 2,7 МВт по ул. Юбилейной, 22 в </w:t>
            </w:r>
            <w:proofErr w:type="gramStart"/>
            <w:r w:rsidRPr="00296EE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96EEE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692,1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692,1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4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5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692,1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692,1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232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Приобретение печей для бани № 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2 374,6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1 240,0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1 134,6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1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1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2 374,6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1 240,0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1 134,6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190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 xml:space="preserve">Программа для </w:t>
            </w:r>
            <w:proofErr w:type="spellStart"/>
            <w:r w:rsidRPr="00296EEE">
              <w:rPr>
                <w:color w:val="000000"/>
                <w:sz w:val="22"/>
                <w:szCs w:val="22"/>
              </w:rPr>
              <w:t>онлайн-мониторинга</w:t>
            </w:r>
            <w:proofErr w:type="spellEnd"/>
            <w:r w:rsidRPr="00296EEE">
              <w:rPr>
                <w:color w:val="000000"/>
                <w:sz w:val="22"/>
                <w:szCs w:val="22"/>
              </w:rPr>
              <w:t xml:space="preserve"> по потреблению энергоресурсов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</w:pPr>
            <w:r w:rsidRPr="006B05D0">
              <w:rPr>
                <w:sz w:val="22"/>
                <w:szCs w:val="22"/>
              </w:rPr>
              <w:t>1 500,0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48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2428A4" w:rsidTr="001A0B02">
        <w:trPr>
          <w:trHeight w:val="51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6" w:rsidRPr="00296EEE" w:rsidRDefault="008866B6" w:rsidP="001A0B02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296EEE" w:rsidRDefault="008866B6" w:rsidP="001A0B02">
            <w:pPr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296EEE" w:rsidRDefault="008866B6" w:rsidP="001A0B02">
            <w:pPr>
              <w:jc w:val="center"/>
              <w:rPr>
                <w:color w:val="000000"/>
              </w:rPr>
            </w:pPr>
            <w:r w:rsidRPr="00296E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866B6" w:rsidRPr="006B05D0" w:rsidTr="001A0B02">
        <w:trPr>
          <w:trHeight w:val="745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 ВСЕГО  по программе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6B05D0" w:rsidRDefault="008866B6" w:rsidP="001A0B02">
            <w:pPr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Всего, в том числе: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317 210,5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5 531,2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3 963,3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1 134,6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2 381,4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163 136,9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98 982,6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42 080,5</w:t>
            </w:r>
          </w:p>
        </w:tc>
      </w:tr>
      <w:tr w:rsidR="008866B6" w:rsidRPr="006B05D0" w:rsidTr="001A0B02">
        <w:trPr>
          <w:trHeight w:val="51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color w:val="000000"/>
              </w:rPr>
            </w:pPr>
            <w:r w:rsidRPr="006B05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6B05D0" w:rsidRDefault="008866B6" w:rsidP="001A0B02">
            <w:pPr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окружной бюджет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302 749,2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5 365,1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2 310,0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158 242,9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96 013,1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40 818,1</w:t>
            </w:r>
          </w:p>
        </w:tc>
      </w:tr>
      <w:tr w:rsidR="008866B6" w:rsidRPr="006B05D0" w:rsidTr="001A0B02">
        <w:trPr>
          <w:trHeight w:val="510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color w:val="000000"/>
              </w:rPr>
            </w:pPr>
            <w:r w:rsidRPr="006B05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6B6" w:rsidRPr="006B05D0" w:rsidRDefault="008866B6" w:rsidP="001A0B02">
            <w:pPr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городской бюджет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14 461,3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166,1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3 963,3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1 134,6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4 894,0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2 969,5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6B6" w:rsidRPr="006B05D0" w:rsidRDefault="008866B6" w:rsidP="001A0B02">
            <w:pPr>
              <w:jc w:val="center"/>
              <w:rPr>
                <w:bCs/>
                <w:color w:val="000000"/>
              </w:rPr>
            </w:pPr>
            <w:r w:rsidRPr="006B05D0">
              <w:rPr>
                <w:bCs/>
                <w:color w:val="000000"/>
                <w:sz w:val="22"/>
                <w:szCs w:val="22"/>
              </w:rPr>
              <w:t>1 262,4</w:t>
            </w:r>
          </w:p>
        </w:tc>
      </w:tr>
    </w:tbl>
    <w:p w:rsidR="008866B6" w:rsidRDefault="008866B6" w:rsidP="008866B6">
      <w:pPr>
        <w:jc w:val="right"/>
      </w:pPr>
      <w:r>
        <w:t>"</w:t>
      </w:r>
    </w:p>
    <w:p w:rsidR="00646896" w:rsidRDefault="00646896" w:rsidP="00385307"/>
    <w:sectPr w:rsidR="00646896" w:rsidSect="00A34E1F">
      <w:type w:val="continuous"/>
      <w:pgSz w:w="16838" w:h="11906" w:orient="landscape" w:code="9"/>
      <w:pgMar w:top="567" w:right="1134" w:bottom="567" w:left="99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6E" w:rsidRDefault="0018446E" w:rsidP="00693317">
      <w:r>
        <w:separator/>
      </w:r>
    </w:p>
  </w:endnote>
  <w:endnote w:type="continuationSeparator" w:id="0">
    <w:p w:rsidR="0018446E" w:rsidRDefault="0018446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6E" w:rsidRDefault="0018446E" w:rsidP="00693317">
      <w:r>
        <w:separator/>
      </w:r>
    </w:p>
  </w:footnote>
  <w:footnote w:type="continuationSeparator" w:id="0">
    <w:p w:rsidR="0018446E" w:rsidRDefault="0018446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0606"/>
      <w:docPartObj>
        <w:docPartGallery w:val="Page Numbers (Top of Page)"/>
        <w:docPartUnique/>
      </w:docPartObj>
    </w:sdtPr>
    <w:sdtContent>
      <w:p w:rsidR="00F13835" w:rsidRDefault="00FC542E">
        <w:pPr>
          <w:pStyle w:val="a7"/>
          <w:jc w:val="center"/>
        </w:pPr>
        <w:fldSimple w:instr=" PAGE   \* MERGEFORMAT ">
          <w:r w:rsidR="00E34F9E">
            <w:rPr>
              <w:noProof/>
            </w:rPr>
            <w:t>4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0612"/>
      <w:docPartObj>
        <w:docPartGallery w:val="Page Numbers (Top of Page)"/>
        <w:docPartUnique/>
      </w:docPartObj>
    </w:sdtPr>
    <w:sdtContent>
      <w:p w:rsidR="00A34E1F" w:rsidRDefault="00FC542E">
        <w:pPr>
          <w:pStyle w:val="a7"/>
          <w:jc w:val="center"/>
        </w:pPr>
        <w:fldSimple w:instr=" PAGE   \* MERGEFORMAT ">
          <w:r w:rsidR="00E34F9E">
            <w:rPr>
              <w:noProof/>
            </w:rPr>
            <w:t>2</w:t>
          </w:r>
        </w:fldSimple>
      </w:p>
    </w:sdtContent>
  </w:sdt>
  <w:p w:rsidR="00493270" w:rsidRDefault="00E34F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CE2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37FEC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CEB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317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2E90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6B6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1E2A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1CD9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4E1F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4F9E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42E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3C31-03F6-455F-9F10-AB807488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2015-12-02T06:25:00Z</cp:lastPrinted>
  <dcterms:created xsi:type="dcterms:W3CDTF">2015-12-01T15:57:00Z</dcterms:created>
  <dcterms:modified xsi:type="dcterms:W3CDTF">2015-12-02T06:28:00Z</dcterms:modified>
</cp:coreProperties>
</file>