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E9" w:rsidRPr="001C0181" w:rsidRDefault="00F438E9">
      <w:pPr>
        <w:jc w:val="both"/>
        <w:rPr>
          <w:sz w:val="25"/>
          <w:szCs w:val="25"/>
        </w:rPr>
      </w:pPr>
    </w:p>
    <w:p w:rsidR="00F438E9" w:rsidRDefault="00F438E9" w:rsidP="009351BE">
      <w:pPr>
        <w:ind w:firstLine="709"/>
        <w:jc w:val="center"/>
        <w:rPr>
          <w:b/>
          <w:sz w:val="25"/>
          <w:szCs w:val="25"/>
        </w:rPr>
      </w:pPr>
      <w:r w:rsidRPr="009351BE">
        <w:rPr>
          <w:b/>
          <w:sz w:val="26"/>
          <w:szCs w:val="26"/>
        </w:rPr>
        <w:t xml:space="preserve">Информация о проводимой работе в жилищно-коммунальной сфере </w:t>
      </w:r>
      <w:r w:rsidRPr="009351BE">
        <w:rPr>
          <w:b/>
          <w:sz w:val="25"/>
          <w:szCs w:val="25"/>
        </w:rPr>
        <w:t>Администрации МО "Городской округ "Город Нарьян-Мар"</w:t>
      </w:r>
    </w:p>
    <w:p w:rsidR="00F438E9" w:rsidRDefault="00F438E9" w:rsidP="009351BE">
      <w:pPr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 апрель 2015 года</w:t>
      </w:r>
    </w:p>
    <w:p w:rsidR="00F438E9" w:rsidRDefault="00F438E9" w:rsidP="009351BE">
      <w:pPr>
        <w:ind w:firstLine="709"/>
        <w:jc w:val="center"/>
        <w:rPr>
          <w:b/>
          <w:sz w:val="25"/>
          <w:szCs w:val="25"/>
        </w:rPr>
      </w:pPr>
    </w:p>
    <w:p w:rsidR="00F438E9" w:rsidRPr="009351BE" w:rsidRDefault="00F438E9" w:rsidP="009351BE">
      <w:pPr>
        <w:ind w:firstLine="709"/>
        <w:jc w:val="center"/>
        <w:rPr>
          <w:b/>
          <w:sz w:val="25"/>
          <w:szCs w:val="25"/>
        </w:rPr>
      </w:pP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 апреля специалисты городской Администрации приняли участие в совещании, организованной Государственной инспекцией строительного и жилищного надзора Ненецкого автономного округа, по вопросам, связанным с лицензированием деятельности по управлению многоквартирными домами. На совещании была представлена информация об организациях, заявивших до 01 апреля 2015 года в установленном порядке о намерении получить лицензию. В МО "Городской округ "Город Нарьян-Мар" это: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ООО Управляющая компания "ПОК и ТС",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ООО "Управляющая компания Служба Заказчика",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Ненецкая управляющая компания,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ООО "УК "Нарьян-Марстрой",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ООО "Базис",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ООО "Наш дом",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ОАО "Славянка",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ООО "Коми – Сервис",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ТСЖ "Дворянское гнездо".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Руководитель Ненецкого УФАС России обратила внимание на необходимость неукоснительного соблюдения антимонопольного законодательства при заключении договоров управления, напомнив об ответственности должностных лиц в случае допущения нарушений при передаче многоквартирных домов в управление в отсутствии или нарушении конкурсных процедур.</w:t>
      </w:r>
    </w:p>
    <w:p w:rsidR="00F438E9" w:rsidRDefault="00F438E9" w:rsidP="00E915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постановления </w:t>
      </w:r>
      <w:r w:rsidRPr="00BC1697">
        <w:rPr>
          <w:sz w:val="26"/>
          <w:szCs w:val="26"/>
        </w:rPr>
        <w:t xml:space="preserve">Правительства РФ от 06.02.2006 </w:t>
      </w:r>
      <w:r>
        <w:rPr>
          <w:sz w:val="26"/>
          <w:szCs w:val="26"/>
        </w:rPr>
        <w:t>№</w:t>
      </w:r>
      <w:r w:rsidRPr="00BC1697">
        <w:rPr>
          <w:sz w:val="26"/>
          <w:szCs w:val="26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>
        <w:rPr>
          <w:sz w:val="26"/>
          <w:szCs w:val="26"/>
        </w:rPr>
        <w:t xml:space="preserve"> установлена стоимость услуг и работ по содержанию и ремонту общего имущества собственников помещений в многоквартирных домах, находящихся в ведении Министерства обороны РФ (4 МКД), дома № 2 по пер. Ольховый (собственность Ненецкого автономного округа), дома № 33 по ул. Выучейского (собрания не состоялись из-за отсутствия кворума) (постановления Администрации МО "Городской округ "Город Нарьян-Мар" от 08</w:t>
      </w:r>
      <w:r>
        <w:rPr>
          <w:sz w:val="25"/>
          <w:szCs w:val="25"/>
        </w:rPr>
        <w:t xml:space="preserve">.04.2015 </w:t>
      </w:r>
      <w:r>
        <w:rPr>
          <w:sz w:val="26"/>
          <w:szCs w:val="26"/>
        </w:rPr>
        <w:t>№ 433, № 450 от 10.04.2015, от 16.04.2015 № 463 соответственно). В связи с получением ОАО "Славянка лицензии на осуществление деятельности по управлению домами, проведение конкурса по 4 домам не потребовалось, по 2 - объявлены.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20 апреля Государственной инспекцией строительного и жилищного надзора Ненецкого автономного округа организовано очередное совещание по вопросам управления многоквартирными домами, связанным с лицензированием данной деятельности. Специалисты городской Администрации доложили о положении на территории Нарьян-Мара. Сложной остается ситуация с многоквартирным домом № 24Б по ул. Пионерская. Собрания собственников, инициированные МКУ "Управление городского хозяйства г. Нарьян-Мара",  признаны несостоявшимися в связи с отсутствием кворума. Открытый конкурс, организованный в установленном порядке, признан несостоявшимся из-за отсутствия заявок. Предложения заключить временный договор управления (до подведения итогов следующего конкурса) отклонили все действующие на территории города управляющие организации. Муниципалитет предлагает собственникам помещений организовать товарищество собственников жилья, но и эта инициатива не нашла поддержки у жителей дома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22 апреля специалисты городской Администрации приняли участие в заседании межведомственной комиссии по вопросам задолженности организаций коммунального комплекса Ненецкого автономного округа перед поставщиками ресурсов. Намечен план работы по данному направлению.</w:t>
      </w:r>
    </w:p>
    <w:p w:rsidR="00F438E9" w:rsidRDefault="00F438E9" w:rsidP="00596448">
      <w:pPr>
        <w:tabs>
          <w:tab w:val="left" w:pos="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В течение всего месяца сотрудниками муниципального казенного учреждения "Управление городского хозяйства г. Нарьян-Мара" проводились собрания по выбору способа управления (и выборе управляющей организации в случае принятия решения о способе управления – посредством  управляющей организации) тех МКД, по которым действующие управляющие организации не заявились в установленном порядке на получение лицензии. В обязательном порядке в повестку дня включался вопрос о порядке оплаты коммунальных услуг (непосредственно в ресурсоснабжающую организацию).</w:t>
      </w:r>
    </w:p>
    <w:p w:rsidR="00F438E9" w:rsidRDefault="00F438E9" w:rsidP="00BB72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статьи 161.1 Жилищного кодекса Российской Федерации по поручению городской администрации </w:t>
      </w:r>
      <w:r>
        <w:rPr>
          <w:sz w:val="25"/>
          <w:szCs w:val="25"/>
        </w:rPr>
        <w:t xml:space="preserve">сотрудниками муниципального казенного учреждения "Управление городского хозяйства г. Нарьян-Мара" с </w:t>
      </w:r>
      <w:r w:rsidRPr="00BB7258">
        <w:rPr>
          <w:sz w:val="26"/>
          <w:szCs w:val="26"/>
        </w:rPr>
        <w:t>прошлого года ведется планомерная работа по организации общих собраний по вопросу избра</w:t>
      </w:r>
      <w:r>
        <w:rPr>
          <w:sz w:val="26"/>
          <w:szCs w:val="26"/>
        </w:rPr>
        <w:t>ния</w:t>
      </w:r>
      <w:r w:rsidRPr="00BB7258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BB7258">
        <w:rPr>
          <w:sz w:val="26"/>
          <w:szCs w:val="26"/>
        </w:rPr>
        <w:t xml:space="preserve"> многоквартирного дома из числа собственников помещений в данном доме</w:t>
      </w:r>
      <w:r>
        <w:rPr>
          <w:sz w:val="26"/>
          <w:szCs w:val="26"/>
        </w:rPr>
        <w:t>. По состоянию на конец апреля советы домов избраны более чем в 230 МКД. Работа в данном направлении будет продолжена.</w:t>
      </w:r>
    </w:p>
    <w:p w:rsidR="00F438E9" w:rsidRDefault="00F438E9" w:rsidP="0066323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Главой муниципального образования "Городской округ "Город Нарьян-Мар" и первым заместителем главы Администрации МО "Городской округ "Город Нарьян-Мар" в установленном порядке в течение месяца приводился личный прием по вопросам жилищно-коммунального хозяйства. </w:t>
      </w:r>
    </w:p>
    <w:p w:rsidR="00F438E9" w:rsidRDefault="00F438E9" w:rsidP="00992C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7A26">
        <w:rPr>
          <w:sz w:val="26"/>
          <w:szCs w:val="26"/>
        </w:rPr>
        <w:t xml:space="preserve">Администрацией МО "Городской округ "Город Нарьян-Мар" на официальном сайте по адресу </w:t>
      </w:r>
      <w:hyperlink r:id="rId7" w:history="1">
        <w:r w:rsidRPr="004F7A26">
          <w:rPr>
            <w:rStyle w:val="Hyperlink"/>
            <w:sz w:val="26"/>
            <w:szCs w:val="26"/>
            <w:lang w:val="en-US"/>
          </w:rPr>
          <w:t>www</w:t>
        </w:r>
        <w:r w:rsidRPr="004F7A26">
          <w:rPr>
            <w:rStyle w:val="Hyperlink"/>
            <w:sz w:val="26"/>
            <w:szCs w:val="26"/>
          </w:rPr>
          <w:t>.</w:t>
        </w:r>
        <w:r w:rsidRPr="004F7A26">
          <w:rPr>
            <w:rStyle w:val="Hyperlink"/>
            <w:sz w:val="26"/>
            <w:szCs w:val="26"/>
            <w:lang w:val="en-US"/>
          </w:rPr>
          <w:t>adm</w:t>
        </w:r>
        <w:r w:rsidRPr="004F7A26">
          <w:rPr>
            <w:rStyle w:val="Hyperlink"/>
            <w:sz w:val="26"/>
            <w:szCs w:val="26"/>
          </w:rPr>
          <w:t>-</w:t>
        </w:r>
        <w:r w:rsidRPr="004F7A26">
          <w:rPr>
            <w:rStyle w:val="Hyperlink"/>
            <w:sz w:val="26"/>
            <w:szCs w:val="26"/>
            <w:lang w:val="en-US"/>
          </w:rPr>
          <w:t>nmar</w:t>
        </w:r>
        <w:r w:rsidRPr="004F7A26">
          <w:rPr>
            <w:rStyle w:val="Hyperlink"/>
            <w:sz w:val="26"/>
            <w:szCs w:val="26"/>
          </w:rPr>
          <w:t>.</w:t>
        </w:r>
        <w:r w:rsidRPr="004F7A26">
          <w:rPr>
            <w:rStyle w:val="Hyperlink"/>
            <w:sz w:val="26"/>
            <w:szCs w:val="26"/>
            <w:lang w:val="en-US"/>
          </w:rPr>
          <w:t>ru</w:t>
        </w:r>
      </w:hyperlink>
      <w:r w:rsidRPr="004F7A2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4F7A26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"Информация" </w:t>
      </w:r>
      <w:r w:rsidRPr="004F7A26">
        <w:rPr>
          <w:sz w:val="26"/>
          <w:szCs w:val="26"/>
        </w:rPr>
        <w:t xml:space="preserve"> </w:t>
      </w:r>
      <w:r>
        <w:rPr>
          <w:sz w:val="26"/>
          <w:szCs w:val="26"/>
        </w:rPr>
        <w:t>(вкладке</w:t>
      </w:r>
      <w:r w:rsidRPr="004F7A26">
        <w:rPr>
          <w:sz w:val="26"/>
          <w:szCs w:val="26"/>
        </w:rPr>
        <w:t xml:space="preserve"> "</w:t>
      </w:r>
      <w:r>
        <w:rPr>
          <w:sz w:val="26"/>
          <w:szCs w:val="26"/>
        </w:rPr>
        <w:t>Жителям</w:t>
      </w:r>
      <w:r w:rsidRPr="004F7A26">
        <w:rPr>
          <w:sz w:val="26"/>
          <w:szCs w:val="26"/>
        </w:rPr>
        <w:t>"</w:t>
      </w:r>
      <w:r>
        <w:rPr>
          <w:sz w:val="26"/>
          <w:szCs w:val="26"/>
        </w:rPr>
        <w:t>)</w:t>
      </w:r>
      <w:r w:rsidRPr="004F7A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традиционно </w:t>
      </w:r>
      <w:r w:rsidRPr="004F7A26">
        <w:rPr>
          <w:sz w:val="26"/>
          <w:szCs w:val="26"/>
        </w:rPr>
        <w:t>размещена информация о динамике задолженности населения за жилищно-коммунальные услуги перед УО и ТСЖ по состоянию на 01.</w:t>
      </w:r>
      <w:r>
        <w:rPr>
          <w:sz w:val="26"/>
          <w:szCs w:val="26"/>
        </w:rPr>
        <w:t>04</w:t>
      </w:r>
      <w:r w:rsidRPr="004F7A26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F7A26">
        <w:rPr>
          <w:sz w:val="26"/>
          <w:szCs w:val="26"/>
        </w:rPr>
        <w:t xml:space="preserve">. </w:t>
      </w:r>
    </w:p>
    <w:p w:rsidR="00F438E9" w:rsidRDefault="00F438E9" w:rsidP="0066323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F438E9" w:rsidSect="00802800">
      <w:headerReference w:type="even" r:id="rId8"/>
      <w:headerReference w:type="default" r:id="rId9"/>
      <w:pgSz w:w="11906" w:h="16838"/>
      <w:pgMar w:top="567" w:right="851" w:bottom="1135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E9" w:rsidRDefault="00F438E9">
      <w:r>
        <w:separator/>
      </w:r>
    </w:p>
  </w:endnote>
  <w:endnote w:type="continuationSeparator" w:id="0">
    <w:p w:rsidR="00F438E9" w:rsidRDefault="00F4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E9" w:rsidRDefault="00F438E9">
      <w:r>
        <w:separator/>
      </w:r>
    </w:p>
  </w:footnote>
  <w:footnote w:type="continuationSeparator" w:id="0">
    <w:p w:rsidR="00F438E9" w:rsidRDefault="00F4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E9" w:rsidRDefault="00F438E9" w:rsidP="00331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8E9" w:rsidRDefault="00F438E9" w:rsidP="00FA014E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E9" w:rsidRDefault="00F438E9" w:rsidP="00331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38E9" w:rsidRDefault="00F438E9" w:rsidP="00FA014E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3FE"/>
    <w:multiLevelType w:val="hybridMultilevel"/>
    <w:tmpl w:val="B606B688"/>
    <w:lvl w:ilvl="0" w:tplc="29086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CB6101"/>
    <w:multiLevelType w:val="hybridMultilevel"/>
    <w:tmpl w:val="64A236D0"/>
    <w:lvl w:ilvl="0" w:tplc="7A34A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FB440FA"/>
    <w:multiLevelType w:val="hybridMultilevel"/>
    <w:tmpl w:val="4A2E2370"/>
    <w:lvl w:ilvl="0" w:tplc="B8CCF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F17"/>
    <w:rsid w:val="0001284E"/>
    <w:rsid w:val="00012D0A"/>
    <w:rsid w:val="00041688"/>
    <w:rsid w:val="00047AF9"/>
    <w:rsid w:val="00064EE4"/>
    <w:rsid w:val="0009416A"/>
    <w:rsid w:val="000C00C9"/>
    <w:rsid w:val="000E565E"/>
    <w:rsid w:val="000E67B6"/>
    <w:rsid w:val="000F1239"/>
    <w:rsid w:val="000F478B"/>
    <w:rsid w:val="00102994"/>
    <w:rsid w:val="001064D5"/>
    <w:rsid w:val="001065D5"/>
    <w:rsid w:val="00110EA3"/>
    <w:rsid w:val="001162CE"/>
    <w:rsid w:val="00120BDE"/>
    <w:rsid w:val="001217E8"/>
    <w:rsid w:val="00121A3B"/>
    <w:rsid w:val="0012668F"/>
    <w:rsid w:val="00133909"/>
    <w:rsid w:val="00140DB3"/>
    <w:rsid w:val="00141157"/>
    <w:rsid w:val="001451B8"/>
    <w:rsid w:val="00153896"/>
    <w:rsid w:val="001614DE"/>
    <w:rsid w:val="00171C70"/>
    <w:rsid w:val="001763D5"/>
    <w:rsid w:val="00176BD6"/>
    <w:rsid w:val="001852CB"/>
    <w:rsid w:val="00186A36"/>
    <w:rsid w:val="001B061A"/>
    <w:rsid w:val="001B3CD9"/>
    <w:rsid w:val="001C0181"/>
    <w:rsid w:val="001F6FD9"/>
    <w:rsid w:val="00202E13"/>
    <w:rsid w:val="00202E43"/>
    <w:rsid w:val="00210176"/>
    <w:rsid w:val="00222D77"/>
    <w:rsid w:val="00230916"/>
    <w:rsid w:val="002400EA"/>
    <w:rsid w:val="00246907"/>
    <w:rsid w:val="002567C0"/>
    <w:rsid w:val="0026266A"/>
    <w:rsid w:val="00264D58"/>
    <w:rsid w:val="002734BC"/>
    <w:rsid w:val="00273838"/>
    <w:rsid w:val="002817A2"/>
    <w:rsid w:val="00295FDA"/>
    <w:rsid w:val="002A0017"/>
    <w:rsid w:val="002C7739"/>
    <w:rsid w:val="002D645A"/>
    <w:rsid w:val="002E26E8"/>
    <w:rsid w:val="002E5E1F"/>
    <w:rsid w:val="002E63BD"/>
    <w:rsid w:val="00310D92"/>
    <w:rsid w:val="00311ACA"/>
    <w:rsid w:val="0033030D"/>
    <w:rsid w:val="003315E2"/>
    <w:rsid w:val="0033171B"/>
    <w:rsid w:val="00345B56"/>
    <w:rsid w:val="003471DF"/>
    <w:rsid w:val="00351592"/>
    <w:rsid w:val="0035689B"/>
    <w:rsid w:val="00356C45"/>
    <w:rsid w:val="00370BDE"/>
    <w:rsid w:val="00377BB4"/>
    <w:rsid w:val="003827DB"/>
    <w:rsid w:val="003A1E55"/>
    <w:rsid w:val="003A3A33"/>
    <w:rsid w:val="003B01C6"/>
    <w:rsid w:val="003B5ADE"/>
    <w:rsid w:val="003B5D7F"/>
    <w:rsid w:val="003C78C0"/>
    <w:rsid w:val="003F022C"/>
    <w:rsid w:val="00401E8E"/>
    <w:rsid w:val="00402F3F"/>
    <w:rsid w:val="0040626B"/>
    <w:rsid w:val="004117D8"/>
    <w:rsid w:val="0041551A"/>
    <w:rsid w:val="004228F7"/>
    <w:rsid w:val="004252D4"/>
    <w:rsid w:val="00426AEB"/>
    <w:rsid w:val="0044448D"/>
    <w:rsid w:val="00452E43"/>
    <w:rsid w:val="00463827"/>
    <w:rsid w:val="00465385"/>
    <w:rsid w:val="00466CBE"/>
    <w:rsid w:val="00472B78"/>
    <w:rsid w:val="00477776"/>
    <w:rsid w:val="004A1E69"/>
    <w:rsid w:val="004A5C21"/>
    <w:rsid w:val="004B06E3"/>
    <w:rsid w:val="004B5748"/>
    <w:rsid w:val="004C6C6A"/>
    <w:rsid w:val="004D3E8F"/>
    <w:rsid w:val="004D7BC7"/>
    <w:rsid w:val="004E3876"/>
    <w:rsid w:val="004F0F7F"/>
    <w:rsid w:val="004F55DE"/>
    <w:rsid w:val="004F7A26"/>
    <w:rsid w:val="005135D0"/>
    <w:rsid w:val="005138B3"/>
    <w:rsid w:val="00527C98"/>
    <w:rsid w:val="0053389B"/>
    <w:rsid w:val="00535579"/>
    <w:rsid w:val="005442F5"/>
    <w:rsid w:val="00552BD3"/>
    <w:rsid w:val="00554BB9"/>
    <w:rsid w:val="00560C66"/>
    <w:rsid w:val="00561A18"/>
    <w:rsid w:val="0056262C"/>
    <w:rsid w:val="005635E7"/>
    <w:rsid w:val="00563F48"/>
    <w:rsid w:val="00571972"/>
    <w:rsid w:val="005761EE"/>
    <w:rsid w:val="00596448"/>
    <w:rsid w:val="005B11B7"/>
    <w:rsid w:val="005B337D"/>
    <w:rsid w:val="005C6226"/>
    <w:rsid w:val="005D24C7"/>
    <w:rsid w:val="005D4FD5"/>
    <w:rsid w:val="005E07C4"/>
    <w:rsid w:val="00625B05"/>
    <w:rsid w:val="00637BA2"/>
    <w:rsid w:val="00642522"/>
    <w:rsid w:val="0066323D"/>
    <w:rsid w:val="006636A1"/>
    <w:rsid w:val="00666FFE"/>
    <w:rsid w:val="00674E2B"/>
    <w:rsid w:val="006927C3"/>
    <w:rsid w:val="00695551"/>
    <w:rsid w:val="00697C13"/>
    <w:rsid w:val="006B0827"/>
    <w:rsid w:val="006B1C0F"/>
    <w:rsid w:val="006B3756"/>
    <w:rsid w:val="006B560E"/>
    <w:rsid w:val="006C0F5D"/>
    <w:rsid w:val="006D04F0"/>
    <w:rsid w:val="006D0AA6"/>
    <w:rsid w:val="006D26D8"/>
    <w:rsid w:val="006D4ADE"/>
    <w:rsid w:val="006E07E0"/>
    <w:rsid w:val="006E3E96"/>
    <w:rsid w:val="006E49B8"/>
    <w:rsid w:val="006F2755"/>
    <w:rsid w:val="006F7163"/>
    <w:rsid w:val="00703333"/>
    <w:rsid w:val="00717688"/>
    <w:rsid w:val="007437BC"/>
    <w:rsid w:val="0074439D"/>
    <w:rsid w:val="007510EE"/>
    <w:rsid w:val="00754A83"/>
    <w:rsid w:val="00773603"/>
    <w:rsid w:val="00794DA7"/>
    <w:rsid w:val="00795EAC"/>
    <w:rsid w:val="007969FE"/>
    <w:rsid w:val="00797594"/>
    <w:rsid w:val="007C0F1A"/>
    <w:rsid w:val="007C7FE4"/>
    <w:rsid w:val="007E063D"/>
    <w:rsid w:val="007E4E04"/>
    <w:rsid w:val="007E66A5"/>
    <w:rsid w:val="007F4D60"/>
    <w:rsid w:val="007F79E1"/>
    <w:rsid w:val="008016EA"/>
    <w:rsid w:val="00802800"/>
    <w:rsid w:val="00804F2B"/>
    <w:rsid w:val="008139B0"/>
    <w:rsid w:val="008151F4"/>
    <w:rsid w:val="00862BAC"/>
    <w:rsid w:val="0086364D"/>
    <w:rsid w:val="008A28CD"/>
    <w:rsid w:val="008B6E4E"/>
    <w:rsid w:val="008C64E9"/>
    <w:rsid w:val="008D719B"/>
    <w:rsid w:val="008E5B13"/>
    <w:rsid w:val="009008C3"/>
    <w:rsid w:val="00904FBE"/>
    <w:rsid w:val="00917505"/>
    <w:rsid w:val="00924ECE"/>
    <w:rsid w:val="00926D35"/>
    <w:rsid w:val="0092778F"/>
    <w:rsid w:val="009351BE"/>
    <w:rsid w:val="00944D52"/>
    <w:rsid w:val="00960D2E"/>
    <w:rsid w:val="00970D62"/>
    <w:rsid w:val="00992C71"/>
    <w:rsid w:val="009B0C5B"/>
    <w:rsid w:val="009C3C48"/>
    <w:rsid w:val="009D0680"/>
    <w:rsid w:val="009D11EA"/>
    <w:rsid w:val="009D48B9"/>
    <w:rsid w:val="009E28AA"/>
    <w:rsid w:val="009E3AC2"/>
    <w:rsid w:val="00A01E2F"/>
    <w:rsid w:val="00A05E6C"/>
    <w:rsid w:val="00A36318"/>
    <w:rsid w:val="00A44EDF"/>
    <w:rsid w:val="00A57350"/>
    <w:rsid w:val="00A62843"/>
    <w:rsid w:val="00A63558"/>
    <w:rsid w:val="00A66560"/>
    <w:rsid w:val="00A67C45"/>
    <w:rsid w:val="00A7232A"/>
    <w:rsid w:val="00A74A80"/>
    <w:rsid w:val="00A84A9E"/>
    <w:rsid w:val="00A908DA"/>
    <w:rsid w:val="00A9243A"/>
    <w:rsid w:val="00A93124"/>
    <w:rsid w:val="00A94A26"/>
    <w:rsid w:val="00A9659B"/>
    <w:rsid w:val="00AA097B"/>
    <w:rsid w:val="00AB157F"/>
    <w:rsid w:val="00AB7115"/>
    <w:rsid w:val="00AD1107"/>
    <w:rsid w:val="00AD6542"/>
    <w:rsid w:val="00AE2367"/>
    <w:rsid w:val="00B02B77"/>
    <w:rsid w:val="00B164BC"/>
    <w:rsid w:val="00B264B8"/>
    <w:rsid w:val="00B31240"/>
    <w:rsid w:val="00B62FF5"/>
    <w:rsid w:val="00B72E26"/>
    <w:rsid w:val="00B80D2D"/>
    <w:rsid w:val="00B827C2"/>
    <w:rsid w:val="00B9648D"/>
    <w:rsid w:val="00BA6B67"/>
    <w:rsid w:val="00BA6BDC"/>
    <w:rsid w:val="00BB7258"/>
    <w:rsid w:val="00BC1697"/>
    <w:rsid w:val="00BD0BF6"/>
    <w:rsid w:val="00BD2270"/>
    <w:rsid w:val="00BE1CC3"/>
    <w:rsid w:val="00BE53E8"/>
    <w:rsid w:val="00BE619B"/>
    <w:rsid w:val="00C02DD6"/>
    <w:rsid w:val="00C032EB"/>
    <w:rsid w:val="00C05CF3"/>
    <w:rsid w:val="00C12F17"/>
    <w:rsid w:val="00C13F8F"/>
    <w:rsid w:val="00C30826"/>
    <w:rsid w:val="00C35610"/>
    <w:rsid w:val="00C57934"/>
    <w:rsid w:val="00C665F2"/>
    <w:rsid w:val="00C71448"/>
    <w:rsid w:val="00C74084"/>
    <w:rsid w:val="00C83B2E"/>
    <w:rsid w:val="00C97656"/>
    <w:rsid w:val="00CB05E1"/>
    <w:rsid w:val="00CC29A8"/>
    <w:rsid w:val="00CC2AE1"/>
    <w:rsid w:val="00CC2AE2"/>
    <w:rsid w:val="00CC69EC"/>
    <w:rsid w:val="00CD2E08"/>
    <w:rsid w:val="00CD5D55"/>
    <w:rsid w:val="00CE6D8D"/>
    <w:rsid w:val="00CE6DE5"/>
    <w:rsid w:val="00CE74B0"/>
    <w:rsid w:val="00CF16E4"/>
    <w:rsid w:val="00CF40F5"/>
    <w:rsid w:val="00CF7215"/>
    <w:rsid w:val="00D10E2F"/>
    <w:rsid w:val="00D351CC"/>
    <w:rsid w:val="00D424CC"/>
    <w:rsid w:val="00D436B9"/>
    <w:rsid w:val="00D54C79"/>
    <w:rsid w:val="00D61EC9"/>
    <w:rsid w:val="00D658EC"/>
    <w:rsid w:val="00D74E7F"/>
    <w:rsid w:val="00D84F4D"/>
    <w:rsid w:val="00D91AF6"/>
    <w:rsid w:val="00D92EAF"/>
    <w:rsid w:val="00D93507"/>
    <w:rsid w:val="00DA4015"/>
    <w:rsid w:val="00DB31C2"/>
    <w:rsid w:val="00DB4DC9"/>
    <w:rsid w:val="00DB7197"/>
    <w:rsid w:val="00DC67AC"/>
    <w:rsid w:val="00DC68AF"/>
    <w:rsid w:val="00DD7C59"/>
    <w:rsid w:val="00DE545E"/>
    <w:rsid w:val="00DE60B6"/>
    <w:rsid w:val="00DF3771"/>
    <w:rsid w:val="00DF6F5B"/>
    <w:rsid w:val="00E0277E"/>
    <w:rsid w:val="00E10073"/>
    <w:rsid w:val="00E17576"/>
    <w:rsid w:val="00E21F68"/>
    <w:rsid w:val="00E23A1C"/>
    <w:rsid w:val="00E40639"/>
    <w:rsid w:val="00E70B35"/>
    <w:rsid w:val="00E82BA5"/>
    <w:rsid w:val="00E91519"/>
    <w:rsid w:val="00E95FE7"/>
    <w:rsid w:val="00E96472"/>
    <w:rsid w:val="00EB5655"/>
    <w:rsid w:val="00ED4145"/>
    <w:rsid w:val="00EE05BD"/>
    <w:rsid w:val="00F015C8"/>
    <w:rsid w:val="00F017EE"/>
    <w:rsid w:val="00F07763"/>
    <w:rsid w:val="00F1659D"/>
    <w:rsid w:val="00F23DA1"/>
    <w:rsid w:val="00F25962"/>
    <w:rsid w:val="00F263EB"/>
    <w:rsid w:val="00F30792"/>
    <w:rsid w:val="00F33343"/>
    <w:rsid w:val="00F438E9"/>
    <w:rsid w:val="00F54E0C"/>
    <w:rsid w:val="00F54F2E"/>
    <w:rsid w:val="00F61163"/>
    <w:rsid w:val="00F626CA"/>
    <w:rsid w:val="00F63F1D"/>
    <w:rsid w:val="00F752E6"/>
    <w:rsid w:val="00F776C5"/>
    <w:rsid w:val="00F91EBE"/>
    <w:rsid w:val="00F940EC"/>
    <w:rsid w:val="00FA014E"/>
    <w:rsid w:val="00FB15D2"/>
    <w:rsid w:val="00FB5A50"/>
    <w:rsid w:val="00FE4AEB"/>
    <w:rsid w:val="00FE5232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9F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9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9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47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969FE"/>
    <w:pPr>
      <w:spacing w:after="120"/>
      <w:jc w:val="center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4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73"/>
    <w:rPr>
      <w:sz w:val="0"/>
      <w:szCs w:val="0"/>
    </w:rPr>
  </w:style>
  <w:style w:type="table" w:styleId="TableGrid">
    <w:name w:val="Table Grid"/>
    <w:basedOn w:val="TableNormal"/>
    <w:uiPriority w:val="99"/>
    <w:rsid w:val="00120B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A014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F16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16E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nm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733</Words>
  <Characters>4179</Characters>
  <Application>Microsoft Office Outlook</Application>
  <DocSecurity>0</DocSecurity>
  <Lines>0</Lines>
  <Paragraphs>0</Paragraphs>
  <ScaleCrop>false</ScaleCrop>
  <Company>GorAdm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проводимой работе в жилищно-коммунальной сфере Администрации МО "Городской округ "Город Нарьян-Мар"</dc:title>
  <dc:subject/>
  <dc:creator>User</dc:creator>
  <cp:keywords/>
  <dc:description/>
  <cp:lastModifiedBy>Kultur2</cp:lastModifiedBy>
  <cp:revision>6</cp:revision>
  <cp:lastPrinted>2015-05-08T08:19:00Z</cp:lastPrinted>
  <dcterms:created xsi:type="dcterms:W3CDTF">2015-04-21T08:56:00Z</dcterms:created>
  <dcterms:modified xsi:type="dcterms:W3CDTF">2015-05-15T07:10:00Z</dcterms:modified>
</cp:coreProperties>
</file>