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4" w:rsidRDefault="007A5E3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5E34" w:rsidRDefault="007A5E34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7A5E34" w:rsidRDefault="007A5E34">
      <w:pPr>
        <w:pStyle w:val="ConsPlusTitle"/>
        <w:jc w:val="center"/>
      </w:pPr>
      <w:r>
        <w:t>"ГОРОДСКОЙ ОКРУГ "ГОРОД НАРЬЯН-МАР"</w:t>
      </w:r>
    </w:p>
    <w:p w:rsidR="007A5E34" w:rsidRDefault="007A5E34">
      <w:pPr>
        <w:pStyle w:val="ConsPlusTitle"/>
        <w:jc w:val="both"/>
      </w:pPr>
    </w:p>
    <w:p w:rsidR="007A5E34" w:rsidRDefault="007A5E34">
      <w:pPr>
        <w:pStyle w:val="ConsPlusTitle"/>
        <w:jc w:val="center"/>
      </w:pPr>
      <w:r>
        <w:t>ПОСТАНОВЛЕНИЕ</w:t>
      </w:r>
    </w:p>
    <w:p w:rsidR="007A5E34" w:rsidRDefault="007A5E34">
      <w:pPr>
        <w:pStyle w:val="ConsPlusTitle"/>
        <w:jc w:val="center"/>
      </w:pPr>
      <w:r>
        <w:t>от 13 июля 2021 г. N 862</w:t>
      </w:r>
    </w:p>
    <w:p w:rsidR="007A5E34" w:rsidRDefault="007A5E34">
      <w:pPr>
        <w:pStyle w:val="ConsPlusTitle"/>
        <w:jc w:val="both"/>
      </w:pPr>
    </w:p>
    <w:p w:rsidR="007A5E34" w:rsidRDefault="007A5E34">
      <w:pPr>
        <w:pStyle w:val="ConsPlusTitle"/>
        <w:jc w:val="center"/>
      </w:pPr>
      <w:r>
        <w:t>ОБ УТВЕРЖДЕНИИ СХЕМЫ РАЗМЕЩЕНИЯ НЕСТАЦИОНАРНЫХ ТОРГОВЫХ</w:t>
      </w:r>
    </w:p>
    <w:p w:rsidR="007A5E34" w:rsidRDefault="007A5E34">
      <w:pPr>
        <w:pStyle w:val="ConsPlusTitle"/>
        <w:jc w:val="center"/>
      </w:pPr>
      <w:r>
        <w:t>ОБЪЕКТОВ НА ТЕРРИТОРИИ МУНИЦИПАЛЬНОГО ОБРАЗОВАНИЯ</w:t>
      </w:r>
    </w:p>
    <w:p w:rsidR="007A5E34" w:rsidRDefault="007A5E34">
      <w:pPr>
        <w:pStyle w:val="ConsPlusTitle"/>
        <w:jc w:val="center"/>
      </w:pPr>
      <w:r>
        <w:t>"ГОРОДСКОЙ ОКРУГ "ГОРОД НАРЬЯН-МАР"</w:t>
      </w:r>
    </w:p>
    <w:p w:rsidR="007A5E34" w:rsidRDefault="007A5E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5E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E34" w:rsidRDefault="007A5E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E34" w:rsidRDefault="007A5E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E34" w:rsidRDefault="007A5E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E34" w:rsidRDefault="007A5E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7A5E34" w:rsidRDefault="007A5E34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11.08.2021 </w:t>
            </w:r>
            <w:hyperlink r:id="rId5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</w:p>
          <w:p w:rsidR="007A5E34" w:rsidRDefault="007A5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6">
              <w:r>
                <w:rPr>
                  <w:color w:val="0000FF"/>
                </w:rPr>
                <w:t>N 1119</w:t>
              </w:r>
            </w:hyperlink>
            <w:r>
              <w:rPr>
                <w:color w:val="392C69"/>
              </w:rPr>
              <w:t xml:space="preserve">, от 26.11.2021 </w:t>
            </w:r>
            <w:hyperlink r:id="rId7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08.02.2022 </w:t>
            </w:r>
            <w:hyperlink r:id="rId8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7A5E34" w:rsidRDefault="007A5E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9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26.04.2022 </w:t>
            </w:r>
            <w:hyperlink r:id="rId10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10.08.2022 </w:t>
            </w:r>
            <w:hyperlink r:id="rId11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,</w:t>
            </w:r>
          </w:p>
          <w:p w:rsidR="00FD4DCA" w:rsidRDefault="007A5E34" w:rsidP="00AA23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27.09.2022 </w:t>
            </w:r>
            <w:hyperlink r:id="rId12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 xml:space="preserve">, от 10.01.2023 </w:t>
            </w:r>
            <w:hyperlink r:id="rId13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06.02.2023 </w:t>
            </w:r>
            <w:hyperlink r:id="rId14">
              <w:r>
                <w:rPr>
                  <w:color w:val="0000FF"/>
                </w:rPr>
                <w:t>N 199</w:t>
              </w:r>
            </w:hyperlink>
            <w:r w:rsidR="00AA23DC">
              <w:rPr>
                <w:color w:val="392C69"/>
              </w:rPr>
              <w:t xml:space="preserve">, </w:t>
            </w:r>
            <w:r w:rsidR="00FD4DCA">
              <w:rPr>
                <w:color w:val="392C69"/>
              </w:rPr>
              <w:t xml:space="preserve">от 23.05.2023 </w:t>
            </w:r>
            <w:hyperlink r:id="rId15">
              <w:r w:rsidR="00FD4DCA">
                <w:rPr>
                  <w:color w:val="0000FF"/>
                </w:rPr>
                <w:t xml:space="preserve">N </w:t>
              </w:r>
            </w:hyperlink>
            <w:r w:rsidR="00FD4DCA">
              <w:rPr>
                <w:color w:val="0000FF"/>
              </w:rPr>
              <w:t>777</w:t>
            </w:r>
            <w:r w:rsidR="00FD4DCA">
              <w:rPr>
                <w:color w:val="392C69"/>
              </w:rPr>
              <w:t>,</w:t>
            </w:r>
          </w:p>
          <w:p w:rsidR="007A5E34" w:rsidRDefault="00AA23DC" w:rsidP="005B12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27.06.2023 </w:t>
            </w:r>
            <w:hyperlink r:id="rId16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  <w:r w:rsidR="00FD4DC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09.08.2023 </w:t>
            </w:r>
            <w:hyperlink r:id="rId17">
              <w:r>
                <w:rPr>
                  <w:color w:val="0000FF"/>
                </w:rPr>
                <w:t xml:space="preserve">N </w:t>
              </w:r>
            </w:hyperlink>
            <w:r>
              <w:rPr>
                <w:color w:val="0000FF"/>
              </w:rPr>
              <w:t>1130</w:t>
            </w:r>
            <w:r w:rsidR="005B128D">
              <w:rPr>
                <w:color w:val="392C69"/>
              </w:rPr>
              <w:t xml:space="preserve">, от </w:t>
            </w:r>
            <w:r w:rsidR="005B128D">
              <w:rPr>
                <w:color w:val="392C69"/>
              </w:rPr>
              <w:t>20</w:t>
            </w:r>
            <w:r w:rsidR="005B128D">
              <w:rPr>
                <w:color w:val="392C69"/>
              </w:rPr>
              <w:t>.0</w:t>
            </w:r>
            <w:r w:rsidR="005B128D">
              <w:rPr>
                <w:color w:val="392C69"/>
              </w:rPr>
              <w:t>9</w:t>
            </w:r>
            <w:r w:rsidR="005B128D">
              <w:rPr>
                <w:color w:val="392C69"/>
              </w:rPr>
              <w:t xml:space="preserve">.2023 </w:t>
            </w:r>
            <w:hyperlink r:id="rId18">
              <w:r w:rsidR="005B128D">
                <w:rPr>
                  <w:color w:val="0000FF"/>
                </w:rPr>
                <w:t xml:space="preserve">N </w:t>
              </w:r>
            </w:hyperlink>
            <w:r w:rsidR="005B128D">
              <w:rPr>
                <w:color w:val="0000FF"/>
              </w:rPr>
              <w:t>1</w:t>
            </w:r>
            <w:r w:rsidR="005B128D">
              <w:rPr>
                <w:color w:val="0000FF"/>
              </w:rPr>
              <w:t>344</w:t>
            </w:r>
            <w:r w:rsidR="007A5E34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E34" w:rsidRDefault="007A5E34">
            <w:pPr>
              <w:pStyle w:val="ConsPlusNormal"/>
            </w:pPr>
          </w:p>
        </w:tc>
      </w:tr>
    </w:tbl>
    <w:p w:rsidR="007A5E34" w:rsidRDefault="007A5E34">
      <w:pPr>
        <w:pStyle w:val="ConsPlusNormal"/>
        <w:jc w:val="both"/>
      </w:pPr>
    </w:p>
    <w:p w:rsidR="007A5E34" w:rsidRDefault="007A5E34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9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20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руководствуясь </w:t>
      </w:r>
      <w:hyperlink r:id="rId21">
        <w:r>
          <w:rPr>
            <w:color w:val="0000FF"/>
          </w:rPr>
          <w:t>приказом</w:t>
        </w:r>
      </w:hyperlink>
      <w:r>
        <w:t xml:space="preserve"> Департамента природных ресурсов, экологии и агропромышленного комплекса Ненецкого автономного округа от 26.03.2021 N 15-пр "Об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округа", Администрация муниципального образования "Городской округ "Город Нарьян-Мар" постановляет: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>1. Утвердить: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1.1. Текстовую часть </w:t>
      </w:r>
      <w:hyperlink w:anchor="P56">
        <w:r>
          <w:rPr>
            <w:color w:val="0000FF"/>
          </w:rPr>
          <w:t>схемы</w:t>
        </w:r>
      </w:hyperlink>
      <w:r>
        <w:t xml:space="preserve"> размещения нестационарных торговых объектов на территории муниципального образования "Городской округ "Город Нарьян-Мар" согласно Приложению 1 к настоящему постановлению.</w:t>
      </w:r>
    </w:p>
    <w:p w:rsidR="007A5E34" w:rsidRDefault="007A5E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5E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E34" w:rsidRDefault="007A5E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E34" w:rsidRDefault="007A5E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E34" w:rsidRDefault="007A5E3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5E34" w:rsidRDefault="007A5E34">
            <w:pPr>
              <w:pStyle w:val="ConsPlusNormal"/>
              <w:jc w:val="both"/>
            </w:pPr>
            <w:r>
              <w:rPr>
                <w:color w:val="392C69"/>
              </w:rPr>
              <w:t>Приложение 2 не приводится. С ним можно ознакомиться через представителя Регионального информационного центра.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E34" w:rsidRDefault="007A5E34">
            <w:pPr>
              <w:pStyle w:val="ConsPlusNormal"/>
            </w:pPr>
          </w:p>
        </w:tc>
      </w:tr>
    </w:tbl>
    <w:p w:rsidR="007A5E34" w:rsidRDefault="007A5E34">
      <w:pPr>
        <w:pStyle w:val="ConsPlusNormal"/>
        <w:spacing w:before="280"/>
        <w:ind w:firstLine="540"/>
        <w:jc w:val="both"/>
      </w:pPr>
      <w:r>
        <w:t>1.2. Графические схемы нестационарных торговых объектов на территории муниципального образования "Городской округ "Город Нарьян-Мар" согласно Приложению 2 к настоящему постановлению (графические схемы 1 - 40).</w:t>
      </w:r>
    </w:p>
    <w:p w:rsidR="007A5E34" w:rsidRDefault="007A5E34" w:rsidP="00785802">
      <w:pPr>
        <w:pStyle w:val="ConsPlusNormal"/>
        <w:jc w:val="both"/>
      </w:pPr>
      <w:r>
        <w:t xml:space="preserve">(в ред. постановлений Администрации муниципального образования "Городской округ "Город Нарьян-Мар" от 08.02.2022 </w:t>
      </w:r>
      <w:hyperlink r:id="rId22">
        <w:r>
          <w:rPr>
            <w:color w:val="0000FF"/>
          </w:rPr>
          <w:t>N 179</w:t>
        </w:r>
      </w:hyperlink>
      <w:r>
        <w:t xml:space="preserve">, от 10.01.2023 </w:t>
      </w:r>
      <w:hyperlink r:id="rId23">
        <w:r>
          <w:rPr>
            <w:color w:val="0000FF"/>
          </w:rPr>
          <w:t>N 77</w:t>
        </w:r>
      </w:hyperlink>
      <w:r>
        <w:t xml:space="preserve">, от 06.02.2023 </w:t>
      </w:r>
      <w:hyperlink r:id="rId24">
        <w:r>
          <w:rPr>
            <w:color w:val="0000FF"/>
          </w:rPr>
          <w:t>N 199</w:t>
        </w:r>
      </w:hyperlink>
      <w:r w:rsidR="00785802">
        <w:rPr>
          <w:color w:val="392C69"/>
        </w:rPr>
        <w:t xml:space="preserve">, от 27.06.2023 </w:t>
      </w:r>
      <w:hyperlink r:id="rId25">
        <w:r w:rsidR="00785802">
          <w:rPr>
            <w:color w:val="0000FF"/>
          </w:rPr>
          <w:t>N 988</w:t>
        </w:r>
      </w:hyperlink>
      <w:r>
        <w:t>)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29.06.2018 N </w:t>
      </w:r>
      <w:r>
        <w:lastRenderedPageBreak/>
        <w:t>432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20.11.2018 N 807 "О внесении изменения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15.01.2019 N 35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15.03.2019 N 289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11.06.2019 N 563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05.11.2019 N 1045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03.12.2019 N 1172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05.03.2020 N 168 "О внесении изменения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19.05.2020 N 358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09.06.2020 N 409 "О внесении изменения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06.08.2020 N 552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22.10.2020 N 736 "О внесении изменения в постановление Администрации МО </w:t>
      </w:r>
      <w:r>
        <w:lastRenderedPageBreak/>
        <w:t>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28.01.2021 N 74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Нарьян-Мар".</w:t>
      </w:r>
    </w:p>
    <w:p w:rsidR="007A5E34" w:rsidRDefault="007A5E3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7A5E34" w:rsidRDefault="007A5E34">
      <w:pPr>
        <w:pStyle w:val="ConsPlusNormal"/>
        <w:jc w:val="both"/>
      </w:pPr>
    </w:p>
    <w:p w:rsidR="007A5E34" w:rsidRDefault="007A5E34">
      <w:pPr>
        <w:pStyle w:val="ConsPlusNormal"/>
        <w:jc w:val="right"/>
      </w:pPr>
      <w:r>
        <w:t>Глава города Нарьян-Мара</w:t>
      </w:r>
    </w:p>
    <w:p w:rsidR="007A5E34" w:rsidRDefault="007A5E34">
      <w:pPr>
        <w:pStyle w:val="ConsPlusNormal"/>
        <w:jc w:val="right"/>
      </w:pPr>
      <w:r>
        <w:t>О.О.БЕЛАК</w:t>
      </w:r>
    </w:p>
    <w:p w:rsidR="007A5E34" w:rsidRDefault="007A5E34">
      <w:pPr>
        <w:pStyle w:val="ConsPlusNormal"/>
        <w:jc w:val="both"/>
      </w:pPr>
    </w:p>
    <w:p w:rsidR="007A5E34" w:rsidRDefault="007A5E34">
      <w:pPr>
        <w:pStyle w:val="ConsPlusNormal"/>
        <w:jc w:val="both"/>
      </w:pPr>
    </w:p>
    <w:p w:rsidR="007A5E34" w:rsidRDefault="007A5E34">
      <w:pPr>
        <w:pStyle w:val="ConsPlusNormal"/>
        <w:jc w:val="both"/>
      </w:pPr>
    </w:p>
    <w:p w:rsidR="007A5E34" w:rsidRDefault="007A5E34">
      <w:pPr>
        <w:pStyle w:val="ConsPlusNormal"/>
        <w:jc w:val="both"/>
      </w:pPr>
    </w:p>
    <w:p w:rsidR="007A5E34" w:rsidRDefault="007A5E34">
      <w:pPr>
        <w:pStyle w:val="ConsPlusNormal"/>
        <w:jc w:val="both"/>
      </w:pPr>
    </w:p>
    <w:p w:rsidR="007A5E34" w:rsidRDefault="007A5E34">
      <w:pPr>
        <w:pStyle w:val="ConsPlusNormal"/>
        <w:jc w:val="right"/>
        <w:outlineLvl w:val="0"/>
      </w:pPr>
      <w:r>
        <w:t>Приложение 1</w:t>
      </w:r>
    </w:p>
    <w:p w:rsidR="007A5E34" w:rsidRDefault="007A5E34">
      <w:pPr>
        <w:pStyle w:val="ConsPlusNormal"/>
        <w:jc w:val="both"/>
      </w:pPr>
    </w:p>
    <w:p w:rsidR="007A5E34" w:rsidRDefault="007A5E34">
      <w:pPr>
        <w:pStyle w:val="ConsPlusNormal"/>
        <w:jc w:val="right"/>
      </w:pPr>
      <w:r>
        <w:t>Утверждена</w:t>
      </w:r>
    </w:p>
    <w:p w:rsidR="007A5E34" w:rsidRDefault="007A5E34">
      <w:pPr>
        <w:pStyle w:val="ConsPlusNormal"/>
        <w:jc w:val="right"/>
      </w:pPr>
      <w:r>
        <w:t>постановлением Администрации</w:t>
      </w:r>
    </w:p>
    <w:p w:rsidR="007A5E34" w:rsidRDefault="007A5E34">
      <w:pPr>
        <w:pStyle w:val="ConsPlusNormal"/>
        <w:jc w:val="right"/>
      </w:pPr>
      <w:r>
        <w:t>муниципального образования</w:t>
      </w:r>
    </w:p>
    <w:p w:rsidR="007A5E34" w:rsidRDefault="007A5E34">
      <w:pPr>
        <w:pStyle w:val="ConsPlusNormal"/>
        <w:jc w:val="right"/>
      </w:pPr>
      <w:r>
        <w:t>"Городской округ "Город Нарьян-Мар"</w:t>
      </w:r>
    </w:p>
    <w:p w:rsidR="007A5E34" w:rsidRDefault="007A5E34">
      <w:pPr>
        <w:pStyle w:val="ConsPlusNormal"/>
        <w:jc w:val="right"/>
      </w:pPr>
      <w:r>
        <w:t>от 13.07.2021 N 862</w:t>
      </w:r>
    </w:p>
    <w:p w:rsidR="007A5E34" w:rsidRDefault="007A5E34">
      <w:pPr>
        <w:pStyle w:val="ConsPlusNormal"/>
        <w:jc w:val="both"/>
      </w:pPr>
    </w:p>
    <w:p w:rsidR="007A5E34" w:rsidRDefault="007A5E34">
      <w:pPr>
        <w:pStyle w:val="ConsPlusTitle"/>
        <w:jc w:val="center"/>
      </w:pPr>
      <w:bookmarkStart w:id="0" w:name="P56"/>
      <w:bookmarkEnd w:id="0"/>
      <w:r>
        <w:t>СХЕМА</w:t>
      </w:r>
    </w:p>
    <w:p w:rsidR="007A5E34" w:rsidRDefault="007A5E34">
      <w:pPr>
        <w:pStyle w:val="ConsPlusTitle"/>
        <w:jc w:val="center"/>
      </w:pPr>
      <w:r>
        <w:t>РАЗМЕЩЕНИЯ НЕСТАЦИОНАРНОЙ ТОРГОВЛИ НА ТЕРРИТОРИИ</w:t>
      </w:r>
    </w:p>
    <w:p w:rsidR="007A5E34" w:rsidRDefault="007A5E34">
      <w:pPr>
        <w:pStyle w:val="ConsPlusTitle"/>
        <w:jc w:val="center"/>
      </w:pPr>
      <w:r>
        <w:t>МУНИЦИПАЛЬНОГО ОБРАЗОВАНИЯ "ГОРОДСКОЙ ОКРУГ</w:t>
      </w:r>
    </w:p>
    <w:p w:rsidR="007A5E34" w:rsidRDefault="007A5E34">
      <w:pPr>
        <w:pStyle w:val="ConsPlusTitle"/>
        <w:jc w:val="center"/>
      </w:pPr>
      <w:r>
        <w:t>"ГОРОД НАРЬЯН-МАР"</w:t>
      </w:r>
    </w:p>
    <w:p w:rsidR="007A5E34" w:rsidRDefault="007A5E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5E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E34" w:rsidRDefault="007A5E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E34" w:rsidRDefault="007A5E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E34" w:rsidRDefault="007A5E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E34" w:rsidRDefault="007A5E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"Городской округ</w:t>
            </w:r>
          </w:p>
          <w:p w:rsidR="007A5E34" w:rsidRDefault="007A5E34" w:rsidP="000B593A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</w:t>
            </w:r>
            <w:r w:rsidR="002A5F5F">
              <w:rPr>
                <w:color w:val="392C69"/>
              </w:rPr>
              <w:t xml:space="preserve">от 27.06.2023 </w:t>
            </w:r>
            <w:hyperlink r:id="rId40">
              <w:r w:rsidR="002A5F5F">
                <w:rPr>
                  <w:color w:val="0000FF"/>
                </w:rPr>
                <w:t>N 988</w:t>
              </w:r>
            </w:hyperlink>
            <w:r w:rsidR="002A5F5F">
              <w:rPr>
                <w:color w:val="392C69"/>
              </w:rPr>
              <w:t xml:space="preserve">, от 09.08.2023 </w:t>
            </w:r>
            <w:hyperlink r:id="rId41">
              <w:r w:rsidR="002A5F5F">
                <w:rPr>
                  <w:color w:val="0000FF"/>
                </w:rPr>
                <w:t xml:space="preserve">N </w:t>
              </w:r>
            </w:hyperlink>
            <w:r w:rsidR="002A5F5F">
              <w:rPr>
                <w:color w:val="0000FF"/>
              </w:rPr>
              <w:t>1130</w:t>
            </w:r>
            <w:r w:rsidR="00A43C1D">
              <w:rPr>
                <w:color w:val="392C69"/>
              </w:rPr>
              <w:t xml:space="preserve">, от 20.09.2023 </w:t>
            </w:r>
            <w:hyperlink r:id="rId42">
              <w:r w:rsidR="00A43C1D">
                <w:rPr>
                  <w:color w:val="0000FF"/>
                </w:rPr>
                <w:t xml:space="preserve">N </w:t>
              </w:r>
            </w:hyperlink>
            <w:r w:rsidR="00A43C1D">
              <w:rPr>
                <w:color w:val="0000FF"/>
              </w:rPr>
              <w:t>1344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E34" w:rsidRDefault="007A5E34">
            <w:pPr>
              <w:pStyle w:val="ConsPlusNormal"/>
            </w:pPr>
          </w:p>
        </w:tc>
      </w:tr>
    </w:tbl>
    <w:p w:rsidR="007A5E34" w:rsidRDefault="007A5E34">
      <w:pPr>
        <w:pStyle w:val="ConsPlusNormal"/>
        <w:jc w:val="both"/>
      </w:pPr>
    </w:p>
    <w:p w:rsidR="007A5E34" w:rsidRDefault="007A5E34">
      <w:pPr>
        <w:pStyle w:val="ConsPlusNormal"/>
        <w:sectPr w:rsidR="007A5E34" w:rsidSect="00264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93A" w:rsidRDefault="000B593A">
      <w:pPr>
        <w:spacing w:after="1" w:line="220" w:lineRule="auto"/>
        <w:jc w:val="both"/>
        <w:outlineLvl w:val="0"/>
      </w:pPr>
    </w:p>
    <w:tbl>
      <w:tblPr>
        <w:tblW w:w="156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919"/>
        <w:gridCol w:w="856"/>
        <w:gridCol w:w="709"/>
        <w:gridCol w:w="1559"/>
        <w:gridCol w:w="1842"/>
        <w:gridCol w:w="1134"/>
        <w:gridCol w:w="1985"/>
        <w:gridCol w:w="1871"/>
        <w:gridCol w:w="850"/>
        <w:gridCol w:w="2410"/>
      </w:tblGrid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N п/п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Наименование субъекта торговли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Юридический адрес субъекта торговли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Количество мест для размещения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Адресные ориентиры торгового объекта (территориальная зона или район)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Вид объекта (павильон, киоск, лоток (палатка), тележка, автомагазин, автолавка, автофургон, автоприцеп, автоцистерна, сезонная (летняя) площадка (кафе), открытая площадка для сезонной торговли, торговый автомат)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Площадь торгового объекта (здания, строения, сооружения) или его части, м/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Специализация торгового объекта,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Вид собственности (федеральная, окружная, муниципальная)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Площадь земельного участка, м/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Период размещения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Магомедов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Казимагомед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Абдулмеджидович</w:t>
            </w:r>
            <w:proofErr w:type="spellEnd"/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60 лет Октября, в районе д. 36а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20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0B593A" w:rsidRPr="000B593A" w:rsidRDefault="000B593A" w:rsidP="009D1950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26.08.202</w:t>
            </w:r>
            <w:r w:rsidR="009D1950">
              <w:rPr>
                <w:rFonts w:ascii="Calibri" w:hAnsi="Calibri" w:cs="Calibri"/>
                <w:sz w:val="18"/>
                <w:szCs w:val="18"/>
              </w:rPr>
              <w:t>3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- 25.08.202</w:t>
            </w:r>
            <w:r w:rsidR="009D1950">
              <w:rPr>
                <w:rFonts w:ascii="Calibri" w:hAnsi="Calibri" w:cs="Calibri"/>
                <w:sz w:val="18"/>
                <w:szCs w:val="18"/>
              </w:rPr>
              <w:t>6</w:t>
            </w:r>
            <w:r w:rsidRPr="000B593A">
              <w:rPr>
                <w:rFonts w:ascii="Calibri" w:hAnsi="Calibri" w:cs="Calibri"/>
                <w:sz w:val="18"/>
                <w:szCs w:val="18"/>
              </w:rPr>
              <w:t>,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60 лет Октября, в районе д. 38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автофургон, автоприцеп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краткосрочным договором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60 лет Октября, в районе д. 38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автофургон, автоприцеп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краткосрочным договором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60 лет Октября, в районе д. 38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автофургон, автоприцеп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продовольственные товары (хлеб, хлебобулочная продукция, молоко, молочная продукция, </w:t>
            </w: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мясная продукция, рыбная продукция)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Клюкинов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Авиаторов, в районе д. 7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30.08.2021 - 29.08.2024,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пер. Высоцкого, в районе д. 1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Заводская, в районе д. 19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20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орехи), 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Бебенина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Калмыкова, в районе д. 1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20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17.06.2021 - 16.06.2024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19" w:type="dxa"/>
          </w:tcPr>
          <w:p w:rsidR="000B593A" w:rsidRPr="000B593A" w:rsidRDefault="009D1950">
            <w:pPr>
              <w:spacing w:after="1" w:line="220" w:lineRule="auto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Калмыкова, в районе д. 1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24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9D1950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9D1950">
            <w:pPr>
              <w:spacing w:after="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договором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ОАО "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Нарьян-Марский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хлебозавод"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166001, г. Нарьян-Мар, ул. Строительная, д. 9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27б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автофургон, автоприцеп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10.12.2022 - 09.12.2025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27б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автофургон, автоприцеп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Глава крестьянского (фермерского) хозяйства Семяшкин Михаил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Палладьевич</w:t>
            </w:r>
            <w:proofErr w:type="spellEnd"/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27б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автофургон, автоприцеп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21.07.2023 - 20.07.2024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27б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автофургон, автоприцеп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орехи); продовольственные товары (хлеб, хлебобулочная продукция, молоко, молочная продукция, мясная продукция, рыбная продукция); 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краткосрочным договором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Акимова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Зарема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Сайд-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Хусайновна</w:t>
            </w:r>
            <w:proofErr w:type="spellEnd"/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27д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киоск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10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пункт быстрого питания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31.08.2021 - 30.08.2024, с преимущественным правом перед другими лицами на заключение договора на размещение </w:t>
            </w: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Юматова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Гульзеда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Сергеевна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27б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20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находящийся в собственности многоквартирного дома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 и при условии согласования с арендатором земельного участка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Джафаров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Джафар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Мусеиб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29б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38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18.04.2022 - 17.04.2025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Садыгов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Хагани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Магомед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41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38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14.07.2022 - 13.07.2025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Джафаров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Джафар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Мусеиб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46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находящийся в муниципальной собственности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22.06.2022 - 21.06.2025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Сулейманов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Эйваз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Ильяс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46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пункт быстрого питания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находящийся в муниципальной собственности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24.02.2022 - 23.02.2025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</w:t>
            </w: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46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автофургон, автоприцеп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20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орехи); продовольственные товары (хлеб, хлебобулочная продукция, молоко, молочная продукция, мясная продукция, рыбная продукция); 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находящийся в муниципальной собственности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краткосрочным договором</w:t>
            </w:r>
          </w:p>
        </w:tc>
      </w:tr>
      <w:tr w:rsidR="009D1950" w:rsidRPr="000B593A" w:rsidTr="00E5761B">
        <w:tc>
          <w:tcPr>
            <w:tcW w:w="486" w:type="dxa"/>
          </w:tcPr>
          <w:p w:rsidR="009D1950" w:rsidRPr="000B593A" w:rsidRDefault="009D1950" w:rsidP="009D1950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919" w:type="dxa"/>
          </w:tcPr>
          <w:p w:rsidR="009D1950" w:rsidRPr="000B593A" w:rsidRDefault="009D1950" w:rsidP="009D1950">
            <w:pPr>
              <w:spacing w:after="1" w:line="220" w:lineRule="auto"/>
              <w:rPr>
                <w:sz w:val="18"/>
                <w:szCs w:val="18"/>
              </w:rPr>
            </w:pPr>
            <w:r w:rsidRPr="009D1950">
              <w:rPr>
                <w:rFonts w:ascii="Calibri" w:hAnsi="Calibri" w:cs="Calibri"/>
                <w:sz w:val="18"/>
                <w:szCs w:val="18"/>
              </w:rPr>
              <w:t xml:space="preserve">ИП </w:t>
            </w:r>
            <w:proofErr w:type="spellStart"/>
            <w:r w:rsidRPr="009D1950">
              <w:rPr>
                <w:rFonts w:ascii="Calibri" w:hAnsi="Calibri" w:cs="Calibri"/>
                <w:sz w:val="18"/>
                <w:szCs w:val="18"/>
              </w:rPr>
              <w:t>Искандерова</w:t>
            </w:r>
            <w:proofErr w:type="spellEnd"/>
            <w:r w:rsidRPr="009D1950">
              <w:rPr>
                <w:rFonts w:ascii="Calibri" w:hAnsi="Calibri" w:cs="Calibri"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856" w:type="dxa"/>
          </w:tcPr>
          <w:p w:rsidR="009D1950" w:rsidRPr="000B593A" w:rsidRDefault="009D1950" w:rsidP="009D1950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1950" w:rsidRPr="000B593A" w:rsidRDefault="009D1950" w:rsidP="009D1950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D1950" w:rsidRPr="000B593A" w:rsidRDefault="009D1950" w:rsidP="009D1950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Ленина, в районе д. 46</w:t>
            </w:r>
          </w:p>
        </w:tc>
        <w:tc>
          <w:tcPr>
            <w:tcW w:w="1842" w:type="dxa"/>
          </w:tcPr>
          <w:p w:rsidR="009D1950" w:rsidRPr="000B593A" w:rsidRDefault="009D1950" w:rsidP="009D1950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9D1950" w:rsidRPr="000B593A" w:rsidRDefault="009D1950" w:rsidP="009D1950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25</w:t>
            </w:r>
          </w:p>
        </w:tc>
        <w:tc>
          <w:tcPr>
            <w:tcW w:w="1985" w:type="dxa"/>
          </w:tcPr>
          <w:p w:rsidR="009D1950" w:rsidRPr="000B593A" w:rsidRDefault="009D1950" w:rsidP="009D1950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</w:t>
            </w:r>
          </w:p>
        </w:tc>
        <w:tc>
          <w:tcPr>
            <w:tcW w:w="1871" w:type="dxa"/>
          </w:tcPr>
          <w:p w:rsidR="009D1950" w:rsidRPr="000B593A" w:rsidRDefault="009D1950" w:rsidP="009D1950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находящийся в муниципальной собственности</w:t>
            </w:r>
          </w:p>
        </w:tc>
        <w:tc>
          <w:tcPr>
            <w:tcW w:w="850" w:type="dxa"/>
          </w:tcPr>
          <w:p w:rsidR="009D1950" w:rsidRPr="000B593A" w:rsidRDefault="009D1950" w:rsidP="009D1950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9D1950" w:rsidRPr="000B593A" w:rsidRDefault="009D1950" w:rsidP="00322A76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0B593A">
              <w:rPr>
                <w:rFonts w:ascii="Calibri" w:hAnsi="Calibri" w:cs="Calibri"/>
                <w:sz w:val="18"/>
                <w:szCs w:val="18"/>
              </w:rPr>
              <w:t>.0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0B593A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- 2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0B593A">
              <w:rPr>
                <w:rFonts w:ascii="Calibri" w:hAnsi="Calibri" w:cs="Calibri"/>
                <w:sz w:val="18"/>
                <w:szCs w:val="18"/>
              </w:rPr>
              <w:t>.0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0B593A">
              <w:rPr>
                <w:rFonts w:ascii="Calibri" w:hAnsi="Calibri" w:cs="Calibri"/>
                <w:sz w:val="18"/>
                <w:szCs w:val="18"/>
              </w:rPr>
              <w:t>.202</w:t>
            </w:r>
            <w:r w:rsidR="00322A76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Сельскохозяйственный (производственный) кооператив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коопхоз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"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Ерв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166715, НАО, п. Красное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Полярная, в районе д. 8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автофургон, автоприцеп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находящийся в частной собственности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 и при условии согласования с арендатором земельного участка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919" w:type="dxa"/>
          </w:tcPr>
          <w:p w:rsidR="000B593A" w:rsidRPr="000B593A" w:rsidRDefault="00322A76">
            <w:pPr>
              <w:spacing w:after="1" w:line="220" w:lineRule="auto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E5761B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Полярная, в районе д. 9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 w:rsidP="00322A76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не более </w:t>
            </w:r>
            <w:r w:rsidR="00322A76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322A76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322A76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Мизгирев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856" w:type="dxa"/>
          </w:tcPr>
          <w:p w:rsidR="000B593A" w:rsidRPr="000B593A" w:rsidRDefault="00E5761B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Полярная, в районе д. 16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21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находящийся в частной собственности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 и при условии согласования с арендатором земельного участка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ИП Макиенко Александр Михайлович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Полярная, в районе д. 25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26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и непродовольственные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земельный участок, находящийся в </w:t>
            </w: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частной собственности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26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в соответствии с договором и при условии согласования с </w:t>
            </w: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арендатором земельного участка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Гадиров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Рамин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Ямен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ул. профессора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Г.А.Чернова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>, в районе д. 7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47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пункт быстрого питания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2410" w:type="dxa"/>
          </w:tcPr>
          <w:p w:rsidR="000B593A" w:rsidRPr="000B593A" w:rsidRDefault="000B593A" w:rsidP="008B354D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25.04.2023 - 24.04.2026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ИП Климов Олег Михайлович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Рабочая, в районе д. 6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автофургон, автоприцеп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15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30.09.2021 - 29.09.2024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Рабочая, в районе д. 21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20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 w:rsidP="008B354D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</w:t>
            </w:r>
          </w:p>
        </w:tc>
      </w:tr>
      <w:tr w:rsidR="00A67287" w:rsidRPr="000B593A" w:rsidTr="00E5761B">
        <w:tc>
          <w:tcPr>
            <w:tcW w:w="486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919" w:type="dxa"/>
          </w:tcPr>
          <w:p w:rsidR="00A67287" w:rsidRPr="000B593A" w:rsidRDefault="00A67287" w:rsidP="00A67287">
            <w:pPr>
              <w:spacing w:after="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Петрова Александра Васильевна</w:t>
            </w:r>
          </w:p>
        </w:tc>
        <w:tc>
          <w:tcPr>
            <w:tcW w:w="856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Смидовича, в районе д. 20А</w:t>
            </w:r>
          </w:p>
        </w:tc>
        <w:tc>
          <w:tcPr>
            <w:tcW w:w="1842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30</w:t>
            </w:r>
          </w:p>
        </w:tc>
        <w:tc>
          <w:tcPr>
            <w:tcW w:w="1985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пункт быстрого питания</w:t>
            </w:r>
          </w:p>
        </w:tc>
        <w:tc>
          <w:tcPr>
            <w:tcW w:w="1871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находящийся в собственности Ненецкого автономного округа</w:t>
            </w:r>
          </w:p>
        </w:tc>
        <w:tc>
          <w:tcPr>
            <w:tcW w:w="850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A67287" w:rsidRDefault="00A67287" w:rsidP="00A67287">
            <w:pPr>
              <w:spacing w:after="1" w:line="22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Pr="000B593A">
              <w:rPr>
                <w:rFonts w:ascii="Calibri" w:hAnsi="Calibri" w:cs="Calibri"/>
                <w:sz w:val="18"/>
                <w:szCs w:val="18"/>
              </w:rPr>
              <w:t>.0</w:t>
            </w:r>
            <w:r>
              <w:rPr>
                <w:rFonts w:ascii="Calibri" w:hAnsi="Calibri" w:cs="Calibri"/>
                <w:sz w:val="18"/>
                <w:szCs w:val="18"/>
              </w:rPr>
              <w:t>7.</w:t>
            </w:r>
            <w:r w:rsidRPr="000B593A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Pr="000B593A">
              <w:rPr>
                <w:rFonts w:ascii="Calibri" w:hAnsi="Calibri" w:cs="Calibri"/>
                <w:sz w:val="18"/>
                <w:szCs w:val="18"/>
              </w:rPr>
              <w:t>.0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0B593A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A67287" w:rsidRPr="000B593A" w:rsidRDefault="00A67287" w:rsidP="00A67287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Совхозная, в районе д. 4а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20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продовольственные товары (овощи, фрукты, сухофрукты, орехи)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Сулейманов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Эйваз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Ильяс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ул.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Швецова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>, в районе д. 1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54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пункт быстрого питания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земельный участок, государственная </w:t>
            </w: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54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24.02.2022 - 23.02.2025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</w:t>
            </w: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lastRenderedPageBreak/>
              <w:t>32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ИП Шестакова Мария Анатольевна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ул. им.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И.К.Швецова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>, в районе д. 3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20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23.03.2021 - 22.03.2024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Балабанович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Южная, в районе д. 44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20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25.09.2021 - 24.09.2024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Балабанович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ул. Южная, в районе д. 44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20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25.03.2021 - 24.03.2024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0B593A" w:rsidRPr="000B593A" w:rsidTr="00E5761B">
        <w:tc>
          <w:tcPr>
            <w:tcW w:w="486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919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 xml:space="preserve">ИП </w:t>
            </w:r>
            <w:proofErr w:type="spellStart"/>
            <w:r w:rsidRPr="000B593A">
              <w:rPr>
                <w:rFonts w:ascii="Calibri" w:hAnsi="Calibri" w:cs="Calibri"/>
                <w:sz w:val="18"/>
                <w:szCs w:val="18"/>
              </w:rPr>
              <w:t>Клюкинов</w:t>
            </w:r>
            <w:proofErr w:type="spellEnd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856" w:type="dxa"/>
          </w:tcPr>
          <w:p w:rsidR="000B593A" w:rsidRPr="000B593A" w:rsidRDefault="000B593A" w:rsidP="00E5761B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районе кладбища (Безымянное)</w:t>
            </w:r>
          </w:p>
        </w:tc>
        <w:tc>
          <w:tcPr>
            <w:tcW w:w="1842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25</w:t>
            </w:r>
          </w:p>
        </w:tc>
        <w:tc>
          <w:tcPr>
            <w:tcW w:w="1985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871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0" w:type="dxa"/>
          </w:tcPr>
          <w:p w:rsidR="000B593A" w:rsidRPr="000B593A" w:rsidRDefault="000B593A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0B593A" w:rsidRPr="000B593A" w:rsidRDefault="000B593A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17.05.2022 - 16.05.2025</w:t>
            </w:r>
            <w:r w:rsidR="008B354D">
              <w:rPr>
                <w:rFonts w:ascii="Calibri" w:hAnsi="Calibri" w:cs="Calibri"/>
                <w:sz w:val="18"/>
                <w:szCs w:val="18"/>
              </w:rPr>
              <w:t>,</w:t>
            </w:r>
            <w:bookmarkStart w:id="1" w:name="_GoBack"/>
            <w:bookmarkEnd w:id="1"/>
            <w:r w:rsidRPr="000B593A">
              <w:rPr>
                <w:rFonts w:ascii="Calibri" w:hAnsi="Calibri" w:cs="Calibri"/>
                <w:sz w:val="18"/>
                <w:szCs w:val="18"/>
              </w:rPr>
              <w:t xml:space="preserve"> 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67287" w:rsidRPr="000B593A" w:rsidTr="00E5761B">
        <w:tc>
          <w:tcPr>
            <w:tcW w:w="486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36</w:t>
            </w:r>
          </w:p>
        </w:tc>
        <w:tc>
          <w:tcPr>
            <w:tcW w:w="1919" w:type="dxa"/>
          </w:tcPr>
          <w:p w:rsidR="00A67287" w:rsidRPr="000B593A" w:rsidRDefault="00A67287" w:rsidP="00A67287">
            <w:pPr>
              <w:spacing w:after="1" w:line="22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ул. Ленина, в районе д. 46</w:t>
            </w:r>
          </w:p>
        </w:tc>
        <w:tc>
          <w:tcPr>
            <w:tcW w:w="1842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не более 25</w:t>
            </w:r>
          </w:p>
        </w:tc>
        <w:tc>
          <w:tcPr>
            <w:tcW w:w="1985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находящийся в муниципальной собственности</w:t>
            </w:r>
          </w:p>
        </w:tc>
        <w:tc>
          <w:tcPr>
            <w:tcW w:w="850" w:type="dxa"/>
          </w:tcPr>
          <w:p w:rsidR="00A67287" w:rsidRPr="000B593A" w:rsidRDefault="00A67287" w:rsidP="00A67287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A67287" w:rsidRPr="000B593A" w:rsidRDefault="00A67287" w:rsidP="00A67287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</w:t>
            </w:r>
          </w:p>
        </w:tc>
      </w:tr>
      <w:tr w:rsidR="0045240C" w:rsidRPr="000B593A" w:rsidTr="00E5761B">
        <w:tc>
          <w:tcPr>
            <w:tcW w:w="486" w:type="dxa"/>
          </w:tcPr>
          <w:p w:rsidR="0045240C" w:rsidRPr="000B593A" w:rsidRDefault="0045240C" w:rsidP="0045240C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919" w:type="dxa"/>
          </w:tcPr>
          <w:p w:rsidR="0045240C" w:rsidRPr="000B593A" w:rsidRDefault="0045240C" w:rsidP="0045240C">
            <w:pPr>
              <w:spacing w:after="1" w:line="22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45240C" w:rsidRPr="000B593A" w:rsidRDefault="0045240C" w:rsidP="0045240C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5240C" w:rsidRPr="000B593A" w:rsidRDefault="0045240C" w:rsidP="0045240C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5240C" w:rsidRPr="000B593A" w:rsidRDefault="0045240C" w:rsidP="0045240C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ул. Ленина, в районе д. 46</w:t>
            </w:r>
          </w:p>
        </w:tc>
        <w:tc>
          <w:tcPr>
            <w:tcW w:w="1842" w:type="dxa"/>
          </w:tcPr>
          <w:p w:rsidR="0045240C" w:rsidRPr="000B593A" w:rsidRDefault="0045240C" w:rsidP="0045240C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45240C" w:rsidRPr="000B593A" w:rsidRDefault="0045240C" w:rsidP="0045240C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 более 32</w:t>
            </w:r>
          </w:p>
        </w:tc>
        <w:tc>
          <w:tcPr>
            <w:tcW w:w="1985" w:type="dxa"/>
          </w:tcPr>
          <w:p w:rsidR="0045240C" w:rsidRPr="000B593A" w:rsidRDefault="0045240C" w:rsidP="0045240C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смешанные товары (продовольственные и непродовольственные)</w:t>
            </w:r>
          </w:p>
        </w:tc>
        <w:tc>
          <w:tcPr>
            <w:tcW w:w="1871" w:type="dxa"/>
          </w:tcPr>
          <w:p w:rsidR="0045240C" w:rsidRPr="000B593A" w:rsidRDefault="0045240C" w:rsidP="0045240C">
            <w:pPr>
              <w:spacing w:after="1" w:line="220" w:lineRule="auto"/>
              <w:jc w:val="center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земельный участок, находящийся в муниципальной собственности</w:t>
            </w:r>
          </w:p>
        </w:tc>
        <w:tc>
          <w:tcPr>
            <w:tcW w:w="850" w:type="dxa"/>
          </w:tcPr>
          <w:p w:rsidR="0045240C" w:rsidRPr="000B593A" w:rsidRDefault="0045240C" w:rsidP="0045240C">
            <w:pPr>
              <w:spacing w:after="1" w:line="22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40C" w:rsidRPr="000B593A" w:rsidRDefault="0045240C" w:rsidP="0045240C">
            <w:pPr>
              <w:spacing w:after="1" w:line="220" w:lineRule="auto"/>
              <w:rPr>
                <w:sz w:val="18"/>
                <w:szCs w:val="18"/>
              </w:rPr>
            </w:pPr>
            <w:r w:rsidRPr="000B593A">
              <w:rPr>
                <w:rFonts w:ascii="Calibri" w:hAnsi="Calibri" w:cs="Calibri"/>
                <w:sz w:val="18"/>
                <w:szCs w:val="18"/>
              </w:rPr>
              <w:t>в соответствии с договором</w:t>
            </w:r>
          </w:p>
        </w:tc>
      </w:tr>
    </w:tbl>
    <w:p w:rsidR="000B593A" w:rsidRDefault="000B593A">
      <w:pPr>
        <w:spacing w:after="1" w:line="220" w:lineRule="auto"/>
        <w:jc w:val="both"/>
      </w:pPr>
    </w:p>
    <w:p w:rsidR="007A5E34" w:rsidRDefault="007A5E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49A" w:rsidRDefault="0042649A"/>
    <w:sectPr w:rsidR="0042649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4"/>
    <w:rsid w:val="000B593A"/>
    <w:rsid w:val="002A5F5F"/>
    <w:rsid w:val="00322A76"/>
    <w:rsid w:val="0042649A"/>
    <w:rsid w:val="0045240C"/>
    <w:rsid w:val="005B128D"/>
    <w:rsid w:val="00785802"/>
    <w:rsid w:val="007A5E34"/>
    <w:rsid w:val="007D1080"/>
    <w:rsid w:val="007D5F43"/>
    <w:rsid w:val="008B354D"/>
    <w:rsid w:val="009D1950"/>
    <w:rsid w:val="00A43C1D"/>
    <w:rsid w:val="00A67287"/>
    <w:rsid w:val="00AA23DC"/>
    <w:rsid w:val="00E5761B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87C3-C146-490F-B849-99940854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E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5E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5E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CE3D6708D39D7484261102B5DB5C4A410207E7F1FA9F9A6C4EC6EE6E5759B622BBDE106D70EC787A9084E8D8CEF1F9D44F87469093A5C5E15325oBq3G" TargetMode="External"/><Relationship Id="rId18" Type="http://schemas.openxmlformats.org/officeDocument/2006/relationships/hyperlink" Target="consultantplus://offline/ref=B4CE3D6708D39D7484261102B5DB5C4A410207E7F1FB949B674EC6EE6E5759B622BBDE106D70EC787A9084E8D8CEF1F9D44F87469093A5C5E15325oBq3G" TargetMode="External"/><Relationship Id="rId26" Type="http://schemas.openxmlformats.org/officeDocument/2006/relationships/hyperlink" Target="consultantplus://offline/ref=B4CE3D6708D39D7484261102B5DB5C4A410207E7F0FF9F99674EC6EE6E5759B622BBDE026D28E0797A8E84E5CD98A0BFo8q2G" TargetMode="External"/><Relationship Id="rId39" Type="http://schemas.openxmlformats.org/officeDocument/2006/relationships/hyperlink" Target="consultantplus://offline/ref=B4CE3D6708D39D7484261102B5DB5C4A410207E7F0F8989E6F4EC6EE6E5759B622BBDE026D28E0797A8E84E5CD98A0BFo8q2G" TargetMode="External"/><Relationship Id="rId21" Type="http://schemas.openxmlformats.org/officeDocument/2006/relationships/hyperlink" Target="consultantplus://offline/ref=B4CE3D6708D39D7484261102B5DB5C4A410207E7F0F79F9E6E4EC6EE6E5759B622BBDE026D28E0797A8E84E5CD98A0BFo8q2G" TargetMode="External"/><Relationship Id="rId34" Type="http://schemas.openxmlformats.org/officeDocument/2006/relationships/hyperlink" Target="consultantplus://offline/ref=B4CE3D6708D39D7484261102B5DB5C4A410207E7F0FC959F6F4EC6EE6E5759B622BBDE026D28E0797A8E84E5CD98A0BFo8q2G" TargetMode="External"/><Relationship Id="rId42" Type="http://schemas.openxmlformats.org/officeDocument/2006/relationships/hyperlink" Target="consultantplus://offline/ref=B4CE3D6708D39D7484261102B5DB5C4A410207E7F1FB949B674EC6EE6E5759B622BBDE106D70EC787A9084E8D8CEF1F9D44F87469093A5C5E15325oBq3G" TargetMode="External"/><Relationship Id="rId7" Type="http://schemas.openxmlformats.org/officeDocument/2006/relationships/hyperlink" Target="consultantplus://offline/ref=B4CE3D6708D39D7484261102B5DB5C4A410207E7F1FF999D6D4EC6EE6E5759B622BBDE106D70EC787A9084E8D8CEF1F9D44F87469093A5C5E15325oBq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CE3D6708D39D7484261102B5DB5C4A410207E7F1FB949B674EC6EE6E5759B622BBDE106D70EC787A9084E8D8CEF1F9D44F87469093A5C5E15325oBq3G" TargetMode="External"/><Relationship Id="rId20" Type="http://schemas.openxmlformats.org/officeDocument/2006/relationships/hyperlink" Target="consultantplus://offline/ref=B4CE3D6708D39D7484260F0FA3B70B46410150EDF0F897CE33119DB3395E53E177F4DF5E287DF378728E86EDD1o9q9G" TargetMode="External"/><Relationship Id="rId29" Type="http://schemas.openxmlformats.org/officeDocument/2006/relationships/hyperlink" Target="consultantplus://offline/ref=B4CE3D6708D39D7484261102B5DB5C4A410207E7F7F79B9B6A4EC6EE6E5759B622BBDE026D28E0797A8E84E5CD98A0BFo8q2G" TargetMode="External"/><Relationship Id="rId41" Type="http://schemas.openxmlformats.org/officeDocument/2006/relationships/hyperlink" Target="consultantplus://offline/ref=B4CE3D6708D39D7484261102B5DB5C4A410207E7F1FB949B674EC6EE6E5759B622BBDE106D70EC787A9084E8D8CEF1F9D44F87469093A5C5E15325oBq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CE3D6708D39D7484261102B5DB5C4A410207E7F0F6949B684EC6EE6E5759B622BBDE106D70EC787A9084E8D8CEF1F9D44F87469093A5C5E15325oBq3G" TargetMode="External"/><Relationship Id="rId11" Type="http://schemas.openxmlformats.org/officeDocument/2006/relationships/hyperlink" Target="consultantplus://offline/ref=B4CE3D6708D39D7484261102B5DB5C4A410207E7F1FC9C9C6A4EC6EE6E5759B622BBDE106D70EC787A9084E8D8CEF1F9D44F87469093A5C5E15325oBq3G" TargetMode="External"/><Relationship Id="rId24" Type="http://schemas.openxmlformats.org/officeDocument/2006/relationships/hyperlink" Target="consultantplus://offline/ref=B4CE3D6708D39D7484261102B5DB5C4A410207E7F1FB949B674EC6EE6E5759B622BBDE106D70EC787A9084E5D8CEF1F9D44F87469093A5C5E15325oBq3G" TargetMode="External"/><Relationship Id="rId32" Type="http://schemas.openxmlformats.org/officeDocument/2006/relationships/hyperlink" Target="consultantplus://offline/ref=B4CE3D6708D39D7484261102B5DB5C4A410207E7F0FD99996B4EC6EE6E5759B622BBDE026D28E0797A8E84E5CD98A0BFo8q2G" TargetMode="External"/><Relationship Id="rId37" Type="http://schemas.openxmlformats.org/officeDocument/2006/relationships/hyperlink" Target="consultantplus://offline/ref=B4CE3D6708D39D7484261102B5DB5C4A410207E7F0FA9A9D6A4EC6EE6E5759B622BBDE026D28E0797A8E84E5CD98A0BFo8q2G" TargetMode="External"/><Relationship Id="rId40" Type="http://schemas.openxmlformats.org/officeDocument/2006/relationships/hyperlink" Target="consultantplus://offline/ref=B4CE3D6708D39D7484261102B5DB5C4A410207E7F1FB949B674EC6EE6E5759B622BBDE106D70EC787A9084E8D8CEF1F9D44F87469093A5C5E15325oBq3G" TargetMode="External"/><Relationship Id="rId5" Type="http://schemas.openxmlformats.org/officeDocument/2006/relationships/hyperlink" Target="consultantplus://offline/ref=B4CE3D6708D39D7484261102B5DB5C4A410207E7F0F6989B664EC6EE6E5759B622BBDE106D70EC787A9084E8D8CEF1F9D44F87469093A5C5E15325oBq3G" TargetMode="External"/><Relationship Id="rId15" Type="http://schemas.openxmlformats.org/officeDocument/2006/relationships/hyperlink" Target="consultantplus://offline/ref=B4CE3D6708D39D7484261102B5DB5C4A410207E7F1FB949B674EC6EE6E5759B622BBDE106D70EC787A9084E8D8CEF1F9D44F87469093A5C5E15325oBq3G" TargetMode="External"/><Relationship Id="rId23" Type="http://schemas.openxmlformats.org/officeDocument/2006/relationships/hyperlink" Target="consultantplus://offline/ref=B4CE3D6708D39D7484261102B5DB5C4A410207E7F1FA9F9A6C4EC6EE6E5759B622BBDE106D70EC787A9084EAD8CEF1F9D44F87469093A5C5E15325oBq3G" TargetMode="External"/><Relationship Id="rId28" Type="http://schemas.openxmlformats.org/officeDocument/2006/relationships/hyperlink" Target="consultantplus://offline/ref=B4CE3D6708D39D7484261102B5DB5C4A410207E7F7F79C916B4EC6EE6E5759B622BBDE026D28E0797A8E84E5CD98A0BFo8q2G" TargetMode="External"/><Relationship Id="rId36" Type="http://schemas.openxmlformats.org/officeDocument/2006/relationships/hyperlink" Target="consultantplus://offline/ref=B4CE3D6708D39D7484261102B5DB5C4A410207E7F0FA9C9A6D4EC6EE6E5759B622BBDE026D28E0797A8E84E5CD98A0BFo8q2G" TargetMode="External"/><Relationship Id="rId10" Type="http://schemas.openxmlformats.org/officeDocument/2006/relationships/hyperlink" Target="consultantplus://offline/ref=B4CE3D6708D39D7484261102B5DB5C4A410207E7F1FD9C98684EC6EE6E5759B622BBDE106D70EC787A9084E8D8CEF1F9D44F87469093A5C5E15325oBq3G" TargetMode="External"/><Relationship Id="rId19" Type="http://schemas.openxmlformats.org/officeDocument/2006/relationships/hyperlink" Target="consultantplus://offline/ref=B4CE3D6708D39D7484260F0FA3B70B46410150E2FCFD97CE33119DB3395E53E177F4DF5E287DF378728E86EDD1o9q9G" TargetMode="External"/><Relationship Id="rId31" Type="http://schemas.openxmlformats.org/officeDocument/2006/relationships/hyperlink" Target="consultantplus://offline/ref=B4CE3D6708D39D7484261102B5DB5C4A410207E7F0FF9B91674EC6EE6E5759B622BBDE026D28E0797A8E84E5CD98A0BFo8q2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CE3D6708D39D7484261102B5DB5C4A410207E7F1FE989C674EC6EE6E5759B622BBDE106D70EC787A9084E8D8CEF1F9D44F87469093A5C5E15325oBq3G" TargetMode="External"/><Relationship Id="rId14" Type="http://schemas.openxmlformats.org/officeDocument/2006/relationships/hyperlink" Target="consultantplus://offline/ref=B4CE3D6708D39D7484261102B5DB5C4A410207E7F1FB949B674EC6EE6E5759B622BBDE106D70EC787A9084E8D8CEF1F9D44F87469093A5C5E15325oBq3G" TargetMode="External"/><Relationship Id="rId22" Type="http://schemas.openxmlformats.org/officeDocument/2006/relationships/hyperlink" Target="consultantplus://offline/ref=B4CE3D6708D39D7484261102B5DB5C4A410207E7F1FE9D996E4EC6EE6E5759B622BBDE106D70EC787A9085EDD8CEF1F9D44F87469093A5C5E15325oBq3G" TargetMode="External"/><Relationship Id="rId27" Type="http://schemas.openxmlformats.org/officeDocument/2006/relationships/hyperlink" Target="consultantplus://offline/ref=B4CE3D6708D39D7484261102B5DB5C4A410207E7F7F9959B694EC6EE6E5759B622BBDE026D28E0797A8E84E5CD98A0BFo8q2G" TargetMode="External"/><Relationship Id="rId30" Type="http://schemas.openxmlformats.org/officeDocument/2006/relationships/hyperlink" Target="consultantplus://offline/ref=B4CE3D6708D39D7484261102B5DB5C4A410207E7F7F69891684EC6EE6E5759B622BBDE026D28E0797A8E84E5CD98A0BFo8q2G" TargetMode="External"/><Relationship Id="rId35" Type="http://schemas.openxmlformats.org/officeDocument/2006/relationships/hyperlink" Target="consultantplus://offline/ref=B4CE3D6708D39D7484261102B5DB5C4A410207E7F0FB9B99694EC6EE6E5759B622BBDE026D28E0797A8E84E5CD98A0BFo8q2G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B4CE3D6708D39D7484261102B5DB5C4A410207E7F1FE9D996E4EC6EE6E5759B622BBDE106D70EC787A9084E8D8CEF1F9D44F87469093A5C5E15325oBq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CE3D6708D39D7484261102B5DB5C4A410207E7F1FC999A6B4EC6EE6E5759B622BBDE106D70EC787A9084E8D8CEF1F9D44F87469093A5C5E15325oBq3G" TargetMode="External"/><Relationship Id="rId17" Type="http://schemas.openxmlformats.org/officeDocument/2006/relationships/hyperlink" Target="consultantplus://offline/ref=B4CE3D6708D39D7484261102B5DB5C4A410207E7F1FB949B674EC6EE6E5759B622BBDE106D70EC787A9084E8D8CEF1F9D44F87469093A5C5E15325oBq3G" TargetMode="External"/><Relationship Id="rId25" Type="http://schemas.openxmlformats.org/officeDocument/2006/relationships/hyperlink" Target="consultantplus://offline/ref=B4CE3D6708D39D7484261102B5DB5C4A410207E7F1FB949B674EC6EE6E5759B622BBDE106D70EC787A9084E8D8CEF1F9D44F87469093A5C5E15325oBq3G" TargetMode="External"/><Relationship Id="rId33" Type="http://schemas.openxmlformats.org/officeDocument/2006/relationships/hyperlink" Target="consultantplus://offline/ref=B4CE3D6708D39D7484261102B5DB5C4A410207E7F0FD959A674EC6EE6E5759B622BBDE026D28E0797A8E84E5CD98A0BFo8q2G" TargetMode="External"/><Relationship Id="rId38" Type="http://schemas.openxmlformats.org/officeDocument/2006/relationships/hyperlink" Target="consultantplus://offline/ref=B4CE3D6708D39D7484261102B5DB5C4A410207E7F0F99F9C6F4EC6EE6E5759B622BBDE026D28E0797A8E84E5CD98A0BFo8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Людмила Анатольевна</dc:creator>
  <cp:keywords/>
  <dc:description/>
  <cp:lastModifiedBy>Мысова Людмила </cp:lastModifiedBy>
  <cp:revision>19</cp:revision>
  <dcterms:created xsi:type="dcterms:W3CDTF">2023-08-10T06:42:00Z</dcterms:created>
  <dcterms:modified xsi:type="dcterms:W3CDTF">2023-09-21T11:51:00Z</dcterms:modified>
</cp:coreProperties>
</file>