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31" w:rsidRDefault="00977231">
      <w:pPr>
        <w:pStyle w:val="ConsPlusTitlePage"/>
      </w:pPr>
      <w:bookmarkStart w:id="0" w:name="_GoBack"/>
      <w:bookmarkEnd w:id="0"/>
      <w:r>
        <w:br/>
      </w:r>
    </w:p>
    <w:p w:rsidR="00977231" w:rsidRDefault="00977231">
      <w:pPr>
        <w:pStyle w:val="ConsPlusNormal"/>
        <w:jc w:val="both"/>
        <w:outlineLvl w:val="0"/>
      </w:pPr>
    </w:p>
    <w:p w:rsidR="00977231" w:rsidRDefault="00977231">
      <w:pPr>
        <w:pStyle w:val="ConsPlusTitle"/>
        <w:jc w:val="center"/>
        <w:outlineLvl w:val="0"/>
      </w:pPr>
      <w:r>
        <w:t>АДМИНИСТРАЦИЯ МО "ГОРОДСКОЙ ОКРУГ "ГОРОД НАРЬЯН-МАР"</w:t>
      </w:r>
    </w:p>
    <w:p w:rsidR="00977231" w:rsidRDefault="00977231">
      <w:pPr>
        <w:pStyle w:val="ConsPlusTitle"/>
        <w:jc w:val="center"/>
      </w:pPr>
    </w:p>
    <w:p w:rsidR="00977231" w:rsidRDefault="00977231">
      <w:pPr>
        <w:pStyle w:val="ConsPlusTitle"/>
        <w:jc w:val="center"/>
      </w:pPr>
      <w:r>
        <w:t>ПОСТАНОВЛЕНИЕ</w:t>
      </w:r>
    </w:p>
    <w:p w:rsidR="00977231" w:rsidRDefault="00977231">
      <w:pPr>
        <w:pStyle w:val="ConsPlusTitle"/>
        <w:jc w:val="center"/>
      </w:pPr>
      <w:r>
        <w:t>от 7 декабря 2018 г. N 969</w:t>
      </w:r>
    </w:p>
    <w:p w:rsidR="00977231" w:rsidRDefault="00977231">
      <w:pPr>
        <w:pStyle w:val="ConsPlusTitle"/>
        <w:jc w:val="both"/>
      </w:pPr>
    </w:p>
    <w:p w:rsidR="00977231" w:rsidRDefault="00977231">
      <w:pPr>
        <w:pStyle w:val="ConsPlusTitle"/>
        <w:jc w:val="center"/>
      </w:pPr>
      <w:r>
        <w:t>ОБ УТВЕРЖДЕНИИ ПОРЯДКА ПРЕДОСТАВЛЕНИЯ ЕДИНОВРЕМЕННОЙ ВЫПЛАТЫ</w:t>
      </w:r>
    </w:p>
    <w:p w:rsidR="00977231" w:rsidRDefault="00977231">
      <w:pPr>
        <w:pStyle w:val="ConsPlusTitle"/>
        <w:jc w:val="center"/>
      </w:pPr>
      <w:r>
        <w:t>ЛИЦАМ, УВОЛЕННЫМ В ЗАПАС ПОСЛЕ ПРОХОЖДЕНИЯ ВОЕННОЙ СЛУЖБЫ</w:t>
      </w:r>
    </w:p>
    <w:p w:rsidR="00977231" w:rsidRDefault="00977231">
      <w:pPr>
        <w:pStyle w:val="ConsPlusTitle"/>
        <w:jc w:val="center"/>
      </w:pPr>
      <w:r>
        <w:t>ПО ПРИЗЫВУ В ВООРУЖЕННЫХ СИЛАХ РОССИЙСКОЙ ФЕДЕРАЦИИ</w:t>
      </w:r>
    </w:p>
    <w:p w:rsidR="00977231" w:rsidRDefault="009772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72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231" w:rsidRDefault="009772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231" w:rsidRDefault="009772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231" w:rsidRDefault="009772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231" w:rsidRDefault="009772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</w:t>
            </w:r>
          </w:p>
          <w:p w:rsidR="00977231" w:rsidRDefault="00977231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"Городской округ "Город Нарьян-Мар" от 14.11.2019 </w:t>
            </w:r>
            <w:hyperlink r:id="rId4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>,</w:t>
            </w:r>
          </w:p>
          <w:p w:rsidR="00977231" w:rsidRDefault="009772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27.07.2021 </w:t>
            </w:r>
            <w:hyperlink r:id="rId5">
              <w:r>
                <w:rPr>
                  <w:color w:val="0000FF"/>
                </w:rPr>
                <w:t>N 927</w:t>
              </w:r>
            </w:hyperlink>
            <w:r>
              <w:rPr>
                <w:color w:val="392C69"/>
              </w:rPr>
              <w:t xml:space="preserve">, от 28.09.2023 </w:t>
            </w:r>
            <w:hyperlink r:id="rId6">
              <w:r>
                <w:rPr>
                  <w:color w:val="0000FF"/>
                </w:rPr>
                <w:t>N 1394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231" w:rsidRDefault="00977231">
            <w:pPr>
              <w:pStyle w:val="ConsPlusNormal"/>
            </w:pPr>
          </w:p>
        </w:tc>
      </w:tr>
    </w:tbl>
    <w:p w:rsidR="00977231" w:rsidRDefault="00977231">
      <w:pPr>
        <w:pStyle w:val="ConsPlusNormal"/>
        <w:jc w:val="both"/>
      </w:pPr>
    </w:p>
    <w:p w:rsidR="00977231" w:rsidRDefault="00977231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86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пунктом 34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04.12.2018 N 941 "О принятии расходных обязательств в рамках организации осуществления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право", в целях реализации муниципальной </w:t>
      </w:r>
      <w:hyperlink r:id="rId10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Нарьян-Мар", утвержденной постановлением Администрации МО "Городской округ "Город Нарьян-Мар" от 31.08.2018 N 585, Администрация МО "Городской округ "Город Нарьян-Мар" постановляет: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предоставления единовременной выплаты лицам, уволенным в запас после прохождения военной службы по призыву в Вооруженных Силах Российской Федерации (Приложение).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77231" w:rsidRDefault="00977231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09.02.2016 N 102 "Об утверждении Положения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Федерации";</w:t>
      </w:r>
    </w:p>
    <w:p w:rsidR="00977231" w:rsidRDefault="00977231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05.07.2016 N 773 "О внесении изменений в Положение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Федерации, утвержденное постановлением Администрации МО "Городской округ "Город Нарьян-Мар" от 09.02.2016 N 102";</w:t>
      </w:r>
    </w:p>
    <w:p w:rsidR="00977231" w:rsidRDefault="00977231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26.07.2016 N 841 "О внесении изменений в Положение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Федерации, утвержденное постановлением Администрации МО "Городской округ "Город Нарьян-Мар" от 09.02.2016 N 102";</w:t>
      </w:r>
    </w:p>
    <w:p w:rsidR="00977231" w:rsidRDefault="00977231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31.01.2017 N 118 "О внесении изменений в Положение о предоставлении единовременной выплаты лицам, </w:t>
      </w:r>
      <w:r>
        <w:lastRenderedPageBreak/>
        <w:t>уволенным в запас после прохождения военной службы по призыву в Вооруженных Силах Российской Федерации, утвержденное постановлением Администрации МО "Городской округ "Город Нарьян-Мар" от 09.02.2016 N 102";</w:t>
      </w:r>
    </w:p>
    <w:p w:rsidR="00977231" w:rsidRDefault="00977231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21.03.2017 N 302 "О внесении изменений в Положение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Федерации, утвержденное постановлением Администрации МО "Городской округ "Город Нарьян-Мар" от 09.02.2016 N 102";</w:t>
      </w:r>
    </w:p>
    <w:p w:rsidR="00977231" w:rsidRDefault="00977231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26.12.2017 N 1433 "О внесении изменений в Положение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Федерации, утвержденное постановлением Администрации МО "Городской округ "Город Нарьян-Мар" от 09.02.2016 N 102";</w:t>
      </w:r>
    </w:p>
    <w:p w:rsidR="00977231" w:rsidRDefault="00977231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25.01.2018 N 33 "О внесении изменений в постановление Администрации МО "Городской округ "Город Нарьян-Мар" от 09.02.2016 N 102 "Об утверждении Положения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Федерации".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01.01.2019 и подлежит официальному опубликованию.</w:t>
      </w:r>
    </w:p>
    <w:p w:rsidR="00977231" w:rsidRDefault="00977231">
      <w:pPr>
        <w:pStyle w:val="ConsPlusNormal"/>
        <w:jc w:val="both"/>
      </w:pPr>
    </w:p>
    <w:p w:rsidR="00977231" w:rsidRDefault="00977231">
      <w:pPr>
        <w:pStyle w:val="ConsPlusNormal"/>
        <w:jc w:val="right"/>
      </w:pPr>
      <w:proofErr w:type="spellStart"/>
      <w:r>
        <w:t>И.о</w:t>
      </w:r>
      <w:proofErr w:type="spellEnd"/>
      <w:r>
        <w:t>. главы МО "Городской округ</w:t>
      </w:r>
    </w:p>
    <w:p w:rsidR="00977231" w:rsidRDefault="00977231">
      <w:pPr>
        <w:pStyle w:val="ConsPlusNormal"/>
        <w:jc w:val="right"/>
      </w:pPr>
      <w:r>
        <w:t>"Город Нарьян-Мар"</w:t>
      </w:r>
    </w:p>
    <w:p w:rsidR="00977231" w:rsidRDefault="00977231">
      <w:pPr>
        <w:pStyle w:val="ConsPlusNormal"/>
        <w:jc w:val="right"/>
      </w:pPr>
      <w:r>
        <w:t>А.Н.БЕРЕЖНОЙ</w:t>
      </w:r>
    </w:p>
    <w:p w:rsidR="00977231" w:rsidRDefault="00977231">
      <w:pPr>
        <w:pStyle w:val="ConsPlusNormal"/>
        <w:jc w:val="both"/>
      </w:pPr>
    </w:p>
    <w:p w:rsidR="00977231" w:rsidRDefault="00977231">
      <w:pPr>
        <w:pStyle w:val="ConsPlusNormal"/>
        <w:jc w:val="both"/>
      </w:pPr>
    </w:p>
    <w:p w:rsidR="00977231" w:rsidRDefault="00977231">
      <w:pPr>
        <w:pStyle w:val="ConsPlusNormal"/>
        <w:jc w:val="both"/>
      </w:pPr>
    </w:p>
    <w:p w:rsidR="00977231" w:rsidRDefault="00977231">
      <w:pPr>
        <w:pStyle w:val="ConsPlusNormal"/>
        <w:jc w:val="both"/>
      </w:pPr>
    </w:p>
    <w:p w:rsidR="00977231" w:rsidRDefault="00977231">
      <w:pPr>
        <w:pStyle w:val="ConsPlusNormal"/>
        <w:jc w:val="both"/>
      </w:pPr>
    </w:p>
    <w:p w:rsidR="00977231" w:rsidRDefault="00977231">
      <w:pPr>
        <w:pStyle w:val="ConsPlusNormal"/>
        <w:jc w:val="right"/>
        <w:outlineLvl w:val="0"/>
      </w:pPr>
      <w:r>
        <w:t>Приложение</w:t>
      </w:r>
    </w:p>
    <w:p w:rsidR="00977231" w:rsidRDefault="00977231">
      <w:pPr>
        <w:pStyle w:val="ConsPlusNormal"/>
        <w:jc w:val="right"/>
      </w:pPr>
      <w:r>
        <w:t>к постановлению Администрации МО</w:t>
      </w:r>
    </w:p>
    <w:p w:rsidR="00977231" w:rsidRDefault="00977231">
      <w:pPr>
        <w:pStyle w:val="ConsPlusNormal"/>
        <w:jc w:val="right"/>
      </w:pPr>
      <w:r>
        <w:t>"Городской округ "Город Нарьян-Мар"</w:t>
      </w:r>
    </w:p>
    <w:p w:rsidR="00977231" w:rsidRDefault="00977231">
      <w:pPr>
        <w:pStyle w:val="ConsPlusNormal"/>
        <w:jc w:val="right"/>
      </w:pPr>
      <w:r>
        <w:t>от 07.12.2018 N 969</w:t>
      </w:r>
    </w:p>
    <w:p w:rsidR="00977231" w:rsidRDefault="00977231">
      <w:pPr>
        <w:pStyle w:val="ConsPlusNormal"/>
        <w:jc w:val="both"/>
      </w:pPr>
    </w:p>
    <w:p w:rsidR="00977231" w:rsidRDefault="00977231">
      <w:pPr>
        <w:pStyle w:val="ConsPlusTitle"/>
        <w:jc w:val="center"/>
      </w:pPr>
      <w:bookmarkStart w:id="1" w:name="P39"/>
      <w:bookmarkEnd w:id="1"/>
      <w:r>
        <w:t>ПОРЯДОК</w:t>
      </w:r>
    </w:p>
    <w:p w:rsidR="00977231" w:rsidRDefault="00977231">
      <w:pPr>
        <w:pStyle w:val="ConsPlusTitle"/>
        <w:jc w:val="center"/>
      </w:pPr>
      <w:r>
        <w:t>ПРЕДОСТАВЛЕНИЯ ЕДИНОВРЕМЕННОЙ ВЫПЛАТЫ ЛИЦАМ, УВОЛЕННЫМ</w:t>
      </w:r>
    </w:p>
    <w:p w:rsidR="00977231" w:rsidRDefault="00977231">
      <w:pPr>
        <w:pStyle w:val="ConsPlusTitle"/>
        <w:jc w:val="center"/>
      </w:pPr>
      <w:r>
        <w:t>В ЗАПАС ПОСЛЕ ПРОХОЖДЕНИЯ ВОЕННОЙ СЛУЖБЫ ПО ПРИЗЫВУ</w:t>
      </w:r>
    </w:p>
    <w:p w:rsidR="00977231" w:rsidRDefault="00977231">
      <w:pPr>
        <w:pStyle w:val="ConsPlusTitle"/>
        <w:jc w:val="center"/>
      </w:pPr>
      <w:r>
        <w:t>В ВООРУЖЕННЫХ СИЛАХ РОССИЙСКОЙ ФЕДЕРАЦИИ</w:t>
      </w:r>
    </w:p>
    <w:p w:rsidR="00977231" w:rsidRDefault="009772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72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231" w:rsidRDefault="009772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231" w:rsidRDefault="009772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231" w:rsidRDefault="009772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231" w:rsidRDefault="009772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</w:t>
            </w:r>
          </w:p>
          <w:p w:rsidR="00977231" w:rsidRDefault="00977231">
            <w:pPr>
              <w:pStyle w:val="ConsPlusNormal"/>
              <w:jc w:val="center"/>
            </w:pPr>
            <w:r>
              <w:rPr>
                <w:color w:val="392C69"/>
              </w:rPr>
              <w:t>"Городской округ "Город Нарьян-Мар" от 28.09.2023 N 1394)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231" w:rsidRDefault="00977231">
            <w:pPr>
              <w:pStyle w:val="ConsPlusNormal"/>
            </w:pPr>
          </w:p>
        </w:tc>
      </w:tr>
    </w:tbl>
    <w:p w:rsidR="00977231" w:rsidRDefault="00977231">
      <w:pPr>
        <w:pStyle w:val="ConsPlusNormal"/>
        <w:jc w:val="center"/>
      </w:pPr>
    </w:p>
    <w:p w:rsidR="00977231" w:rsidRDefault="00977231">
      <w:pPr>
        <w:pStyle w:val="ConsPlusTitle"/>
        <w:jc w:val="center"/>
        <w:outlineLvl w:val="1"/>
      </w:pPr>
      <w:r>
        <w:t>1. Общие положения</w:t>
      </w:r>
    </w:p>
    <w:p w:rsidR="00977231" w:rsidRDefault="00977231">
      <w:pPr>
        <w:pStyle w:val="ConsPlusNormal"/>
      </w:pPr>
    </w:p>
    <w:p w:rsidR="00977231" w:rsidRDefault="00977231">
      <w:pPr>
        <w:pStyle w:val="ConsPlusNormal"/>
        <w:ind w:firstLine="540"/>
        <w:jc w:val="both"/>
      </w:pPr>
      <w:r>
        <w:t>1.1. Порядок определяет условия и порядок предоставления лицам, уволенным в запас после прохождения военной службы по призыву в Вооруженных Силах Российской Федерации и имеющим регистрацию по месту жительства на территории муниципального образования "Городской округ "Город Нарьян-Мар", разовой единовременной выплаты в денежной форме (далее - единовременная выплата).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lastRenderedPageBreak/>
        <w:t xml:space="preserve">1.2. Порядок разработан в целях реализации муниципальной </w:t>
      </w:r>
      <w:hyperlink r:id="rId19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Нарьян-Мар", утвержденной постановлением Администрации МО "Городской округ "Город Нарьян-Мар" от 31.08.2018 N 585.</w:t>
      </w:r>
    </w:p>
    <w:p w:rsidR="00977231" w:rsidRDefault="00977231">
      <w:pPr>
        <w:pStyle w:val="ConsPlusNormal"/>
      </w:pPr>
    </w:p>
    <w:p w:rsidR="00977231" w:rsidRDefault="00977231">
      <w:pPr>
        <w:pStyle w:val="ConsPlusTitle"/>
        <w:jc w:val="center"/>
        <w:outlineLvl w:val="1"/>
      </w:pPr>
      <w:r>
        <w:t>2. Условия и порядок предоставления единовременной выплаты</w:t>
      </w:r>
    </w:p>
    <w:p w:rsidR="00977231" w:rsidRDefault="00977231">
      <w:pPr>
        <w:pStyle w:val="ConsPlusNormal"/>
      </w:pPr>
    </w:p>
    <w:p w:rsidR="00977231" w:rsidRDefault="00977231">
      <w:pPr>
        <w:pStyle w:val="ConsPlusNormal"/>
        <w:ind w:firstLine="540"/>
        <w:jc w:val="both"/>
      </w:pPr>
      <w:bookmarkStart w:id="2" w:name="P54"/>
      <w:bookmarkEnd w:id="2"/>
      <w:r>
        <w:t>2.1. Правом на получение единовременной выплаты обладают лица, уволенные в запас после прохождения военной службы по призыву в Вооруженных Силах Российской Федерации в текущем или предыдущем году, имеющие регистрацию по месту жительства на территории муниципального образования "Городской округ "Город Нарьян-Мар".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 xml:space="preserve">2.2. Единовременная выплата предоставляется в размере 15 000 рублей, с учетом удержания налога на доходы физических лиц в соответствии с Налоговым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77231" w:rsidRDefault="00977231">
      <w:pPr>
        <w:pStyle w:val="ConsPlusNormal"/>
        <w:spacing w:before="220"/>
        <w:ind w:firstLine="540"/>
        <w:jc w:val="both"/>
      </w:pPr>
      <w:bookmarkStart w:id="3" w:name="P56"/>
      <w:bookmarkEnd w:id="3"/>
      <w:r>
        <w:t xml:space="preserve">2.3. </w:t>
      </w:r>
      <w:hyperlink w:anchor="P117">
        <w:r>
          <w:rPr>
            <w:color w:val="0000FF"/>
          </w:rPr>
          <w:t>Заявление</w:t>
        </w:r>
      </w:hyperlink>
      <w:r>
        <w:t xml:space="preserve"> по форме согласно Приложению 1 к Порядку представляется заявителем либо его законным представителем в течение 6 (шести) месяцев с момента демобилизации гражданина: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Администрацию муниципального образования "Городской округ "Город Нарьян-Мар" (далее - Администрация города);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- через многофункциональный центр предоставления государственных и муниципальных услуг;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-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Подача заявления посредством Единого портала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При подаче заявления в Администрацию города лично или через многофункциональный центр предоставления государственных и муниципальных услуг подтверждение личности осуществляется на основании предъявленного документа, удостоверяющего личность гражданина.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К заявлению должны быть приложены следующие документы: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- доверенность, оформленная в соответствии с положениями действующего законодательства Российской Федерации (в случае подачи заявления законным представителем заявителя, действующим на основании доверенности).</w:t>
      </w:r>
    </w:p>
    <w:p w:rsidR="00977231" w:rsidRDefault="00977231">
      <w:pPr>
        <w:pStyle w:val="ConsPlusNormal"/>
        <w:spacing w:before="220"/>
        <w:ind w:firstLine="540"/>
        <w:jc w:val="both"/>
      </w:pPr>
      <w:bookmarkStart w:id="4" w:name="P64"/>
      <w:bookmarkEnd w:id="4"/>
      <w:r>
        <w:t xml:space="preserve">2.4. Для принятия решения о предоставлении единовременной выплаты дополнительно к сведениям, указанным в заявлении, Администрацией города запрашиваются в рамках межведомственного взаимодействия в органах и (или) организациях, в распоряжении которых они находятся, сведения, </w:t>
      </w:r>
      <w:hyperlink w:anchor="P270">
        <w:r>
          <w:rPr>
            <w:color w:val="0000FF"/>
          </w:rPr>
          <w:t>перечень</w:t>
        </w:r>
      </w:hyperlink>
      <w:r>
        <w:t xml:space="preserve"> которых установлен в Приложении 3 к Порядку.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 (или) организацию.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 xml:space="preserve">Заявитель при подаче заявления в Администрацию города лично или через многофункциональный центр предоставления государственных и муниципальных услуг вправе представить по собственной инициативе </w:t>
      </w:r>
      <w:hyperlink w:anchor="P306">
        <w:r>
          <w:rPr>
            <w:color w:val="0000FF"/>
          </w:rPr>
          <w:t>документы</w:t>
        </w:r>
      </w:hyperlink>
      <w:r>
        <w:t>, содержащие сведения, указанные в Приложении 4 к Порядку.</w:t>
      </w:r>
    </w:p>
    <w:p w:rsidR="00977231" w:rsidRDefault="00977231">
      <w:pPr>
        <w:pStyle w:val="ConsPlusNormal"/>
      </w:pPr>
    </w:p>
    <w:p w:rsidR="00977231" w:rsidRDefault="00977231">
      <w:pPr>
        <w:pStyle w:val="ConsPlusTitle"/>
        <w:jc w:val="center"/>
        <w:outlineLvl w:val="1"/>
      </w:pPr>
      <w:r>
        <w:t>3. Условия и порядок рассмотрения заявления и документов</w:t>
      </w:r>
    </w:p>
    <w:p w:rsidR="00977231" w:rsidRDefault="00977231">
      <w:pPr>
        <w:pStyle w:val="ConsPlusNormal"/>
      </w:pPr>
    </w:p>
    <w:p w:rsidR="00977231" w:rsidRDefault="00977231">
      <w:pPr>
        <w:pStyle w:val="ConsPlusNormal"/>
        <w:ind w:firstLine="540"/>
        <w:jc w:val="both"/>
      </w:pPr>
      <w:r>
        <w:lastRenderedPageBreak/>
        <w:t xml:space="preserve">3.1. Администрация города в течение семи рабочих дней со дня поступления заявления с полным комплектом документов, указанных в </w:t>
      </w:r>
      <w:hyperlink w:anchor="P56">
        <w:r>
          <w:rPr>
            <w:color w:val="0000FF"/>
          </w:rPr>
          <w:t>пунктах 2.3</w:t>
        </w:r>
      </w:hyperlink>
      <w:r>
        <w:t xml:space="preserve">, </w:t>
      </w:r>
      <w:hyperlink w:anchor="P64">
        <w:r>
          <w:rPr>
            <w:color w:val="0000FF"/>
          </w:rPr>
          <w:t>2.4</w:t>
        </w:r>
      </w:hyperlink>
      <w:r>
        <w:t xml:space="preserve"> Порядка, принимает решение о предоставлении либо об отказе в предоставлении единовременной выплаты, которое оформляется распоряжением.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 xml:space="preserve">3.2. Рассмотрение заявлений на получение единовременной выплаты лицам, уволенным в запас после прохождения военной службы по призыву в Вооруженных Силах Российской Федерации, осуществляет комиссия по предоставлению единовременной выплаты лицам, уволенным в запас после прохождения военной службы по призыву в Вооруженных Силах Российской Федерации (далее - комиссия). </w:t>
      </w:r>
      <w:hyperlink w:anchor="P230">
        <w:r>
          <w:rPr>
            <w:color w:val="0000FF"/>
          </w:rPr>
          <w:t>Состав</w:t>
        </w:r>
      </w:hyperlink>
      <w:r>
        <w:t xml:space="preserve"> комиссии определен Приложением 2 к Порядку.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3.3. Основаниями для отказа в предоставлении единовременной выплаты являются: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1) представление заявителем недостоверных или неполных сведений;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 xml:space="preserve">2) несоответствие гражданина критериям, установленным </w:t>
      </w:r>
      <w:hyperlink w:anchor="P54">
        <w:r>
          <w:rPr>
            <w:color w:val="0000FF"/>
          </w:rPr>
          <w:t>пунктом 2.1</w:t>
        </w:r>
      </w:hyperlink>
      <w:r>
        <w:t xml:space="preserve"> Порядка;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3) повторное обращение за предоставлением единовременной выплаты;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 xml:space="preserve">4) истечение срока подачи заявления, установленного </w:t>
      </w:r>
      <w:hyperlink w:anchor="P56">
        <w:r>
          <w:rPr>
            <w:color w:val="0000FF"/>
          </w:rPr>
          <w:t>пунктом 2.3</w:t>
        </w:r>
      </w:hyperlink>
      <w:r>
        <w:t xml:space="preserve"> Порядка.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3.4. Решение о предоставлении выплаты или об отказе в предоставлении выплаты предоставляется заявителю не позднее первого рабочего дня, следующего за днем оформления распоряжения о принятом решении, в форме электронного документа в личном кабинете на Едином портале либо на бумажном носителе в зависимости от того, какой способ заявитель указал в заявлении.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3.5. Основаниями для отказа в приеме заявления и документов являются: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1) обязательные поля запроса не заполнены или заполнены некорректно;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2) сведения во вложениях не поддаются прочтению;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 xml:space="preserve">3) представлен неполный комплект документов, указанных в </w:t>
      </w:r>
      <w:hyperlink w:anchor="P56">
        <w:r>
          <w:rPr>
            <w:color w:val="0000FF"/>
          </w:rPr>
          <w:t>пунктах 2.3</w:t>
        </w:r>
      </w:hyperlink>
      <w:r>
        <w:t xml:space="preserve">, </w:t>
      </w:r>
      <w:hyperlink w:anchor="P64">
        <w:r>
          <w:rPr>
            <w:color w:val="0000FF"/>
          </w:rPr>
          <w:t>2.4</w:t>
        </w:r>
      </w:hyperlink>
      <w:r>
        <w:t xml:space="preserve"> Порядка.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Уведомление об отказе в приеме документов, необходимых для предоставления выплаты, предоставляется заявителю не позднее первого рабочего дня, следующего за днем поступления заявления в Администрацию, в форме электронного документа в личном кабинете на Едином портале либо на бумажном носителе в зависимости от того, какой способ заявитель указал в заявлении.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Отказ в приеме документов, необходимых для предоставления выплаты, не препятствует повторному обращению заявителя для предоставления выплаты. При повторном обращении запрещается требовать от заявителя представление документов и информации, отсутствие и (или) недостоверность которых не указывались при первоначальном отказе в приеме документов.</w:t>
      </w:r>
    </w:p>
    <w:p w:rsidR="00977231" w:rsidRDefault="00977231">
      <w:pPr>
        <w:pStyle w:val="ConsPlusNormal"/>
      </w:pPr>
    </w:p>
    <w:p w:rsidR="00977231" w:rsidRDefault="00977231">
      <w:pPr>
        <w:pStyle w:val="ConsPlusTitle"/>
        <w:jc w:val="center"/>
        <w:outlineLvl w:val="1"/>
      </w:pPr>
      <w:r>
        <w:t>4. Организация работы комиссии</w:t>
      </w:r>
    </w:p>
    <w:p w:rsidR="00977231" w:rsidRDefault="00977231">
      <w:pPr>
        <w:pStyle w:val="ConsPlusNormal"/>
      </w:pPr>
    </w:p>
    <w:p w:rsidR="00977231" w:rsidRDefault="00977231">
      <w:pPr>
        <w:pStyle w:val="ConsPlusNormal"/>
        <w:ind w:firstLine="540"/>
        <w:jc w:val="both"/>
      </w:pPr>
      <w:r>
        <w:t>4.1.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 xml:space="preserve">4.2. Заседания комиссии проводятся по мере поступления заявлений. Заседание комиссии ведет председатель комиссии, в случае отсутствия председателя комиссии по уважительной причине (отпуск, командировка, временная нетрудоспособность и т.д.) заседание комиссии ведет заместитель председателя комиссии. На период временного отсутствия секретаря комиссии (отпуск, командировка, временная нетрудоспособность и т.д.) его полномочия осуществляет один </w:t>
      </w:r>
      <w:r>
        <w:lastRenderedPageBreak/>
        <w:t>из членов комиссии, определенный председателем или заместителем комиссии.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4.3. Секретарь комиссии организует работу комиссии, в том числе: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 xml:space="preserve">- проверяет наличие документов на соответствие </w:t>
      </w:r>
      <w:hyperlink w:anchor="P56">
        <w:r>
          <w:rPr>
            <w:color w:val="0000FF"/>
          </w:rPr>
          <w:t>пункту 2.3</w:t>
        </w:r>
      </w:hyperlink>
      <w:r>
        <w:t xml:space="preserve"> Порядка, правильность и полноту их заполнения, дает устные консультации по вопросам представления документов в целях предоставления единовременной выплаты;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- уведомляет председателя, заместителя председателя и членов комиссии о необходимости проведения заседания комиссии;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- организует заседание комиссии, ведет протокол заседания комиссии, оформляет выписки из протокола заседания комиссии;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- в случае решения комиссии о предоставлении единовременной выплаты готовит проект распоряжения Администрации города о предоставлении единовременной выплаты;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- обеспечивает сохранность документов, образовавшихся в процессе работы комиссии, в соответствии с номенклатурой дел и инструкцией по делопроизводству Администрации муниципального образования "Городской округ "Город Нарьян-Мар".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4.4. Заседание комиссии считается правомочным, если на нем присутствуют не менее половины от общего числа членов комиссии.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4.5. Решение комиссии принимается путем открытого голосования большинством голосов членов комиссии, присутствующих на заседании. В случае равенства голосов "за" и "против" решающим является голос председателя комиссии (заместителя председателя комиссии в случае отсутствия председателя комиссии).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4.6. По результатам заседания комиссии оформляется протокол, который подписывается председателем (заместителем председателя комиссии в случае отсутствия председателя комиссии) и секретарем комиссии.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4.7. Проект распоряжения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Федерации, совместно с выпиской из протокола передается председателем комиссии главе муниципального образования "Городской округ "Город Нарьян-Мар" для подписания.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4.8. Члены комиссии не должны допускать разглашения сведений, ставших им известными в ходе работы комиссии.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4.9. Перечисление единовременной выплаты производится на основании распоряжения Администрации муниципального образования "Городской округ "Город Нарьян-Мар" со счета Администрации муниципального образования "Городской округ "Город Нарьян-Мар" на банковский счет заявителя, открытый в банке или иной кредитной организации, в течение десяти рабочих дней при наличии лимитов бюджетных обязательств.</w:t>
      </w: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  <w:jc w:val="right"/>
        <w:outlineLvl w:val="1"/>
      </w:pPr>
      <w:r>
        <w:t>Приложение 1</w:t>
      </w:r>
    </w:p>
    <w:p w:rsidR="00977231" w:rsidRDefault="00977231">
      <w:pPr>
        <w:pStyle w:val="ConsPlusNormal"/>
        <w:jc w:val="right"/>
      </w:pPr>
      <w:r>
        <w:t>к Порядку предоставления</w:t>
      </w:r>
    </w:p>
    <w:p w:rsidR="00977231" w:rsidRDefault="00977231">
      <w:pPr>
        <w:pStyle w:val="ConsPlusNormal"/>
        <w:jc w:val="right"/>
      </w:pPr>
      <w:r>
        <w:t>единовременной выплаты лицам,</w:t>
      </w:r>
    </w:p>
    <w:p w:rsidR="00977231" w:rsidRDefault="00977231">
      <w:pPr>
        <w:pStyle w:val="ConsPlusNormal"/>
        <w:jc w:val="right"/>
      </w:pPr>
      <w:r>
        <w:t>уволенным в запас после прохождения</w:t>
      </w:r>
    </w:p>
    <w:p w:rsidR="00977231" w:rsidRDefault="00977231">
      <w:pPr>
        <w:pStyle w:val="ConsPlusNormal"/>
        <w:jc w:val="right"/>
      </w:pPr>
      <w:r>
        <w:t>военной службы по призыву</w:t>
      </w:r>
    </w:p>
    <w:p w:rsidR="00977231" w:rsidRDefault="00977231">
      <w:pPr>
        <w:pStyle w:val="ConsPlusNormal"/>
        <w:jc w:val="right"/>
      </w:pPr>
      <w:r>
        <w:lastRenderedPageBreak/>
        <w:t>в Вооруженных Силах</w:t>
      </w:r>
    </w:p>
    <w:p w:rsidR="00977231" w:rsidRDefault="00977231">
      <w:pPr>
        <w:pStyle w:val="ConsPlusNormal"/>
        <w:jc w:val="right"/>
      </w:pPr>
      <w:r>
        <w:t>Российской Федерации</w:t>
      </w:r>
    </w:p>
    <w:p w:rsidR="00977231" w:rsidRDefault="00977231">
      <w:pPr>
        <w:pStyle w:val="ConsPlusNormal"/>
      </w:pPr>
    </w:p>
    <w:p w:rsidR="00977231" w:rsidRDefault="00977231">
      <w:pPr>
        <w:pStyle w:val="ConsPlusNonformat"/>
        <w:jc w:val="both"/>
      </w:pPr>
      <w:r>
        <w:t>___________________________________________________________________________</w:t>
      </w:r>
    </w:p>
    <w:p w:rsidR="00977231" w:rsidRDefault="00977231">
      <w:pPr>
        <w:pStyle w:val="ConsPlusNonformat"/>
        <w:jc w:val="both"/>
      </w:pPr>
      <w:r>
        <w:t xml:space="preserve">                         (наименование учреждения)</w:t>
      </w:r>
    </w:p>
    <w:p w:rsidR="00977231" w:rsidRDefault="00977231">
      <w:pPr>
        <w:pStyle w:val="ConsPlusNonformat"/>
        <w:jc w:val="both"/>
      </w:pPr>
    </w:p>
    <w:p w:rsidR="00977231" w:rsidRDefault="00977231">
      <w:pPr>
        <w:pStyle w:val="ConsPlusNonformat"/>
        <w:jc w:val="both"/>
      </w:pPr>
      <w:bookmarkStart w:id="5" w:name="P117"/>
      <w:bookmarkEnd w:id="5"/>
      <w:r>
        <w:t xml:space="preserve">                                 ЗАЯВЛЕНИЕ</w:t>
      </w:r>
    </w:p>
    <w:p w:rsidR="00977231" w:rsidRDefault="00977231">
      <w:pPr>
        <w:pStyle w:val="ConsPlusNonformat"/>
        <w:jc w:val="both"/>
      </w:pPr>
    </w:p>
    <w:p w:rsidR="00977231" w:rsidRDefault="00977231">
      <w:pPr>
        <w:pStyle w:val="ConsPlusNonformat"/>
        <w:jc w:val="both"/>
      </w:pPr>
      <w:r>
        <w:t>1. ________________________________________________________________________</w:t>
      </w:r>
    </w:p>
    <w:p w:rsidR="00977231" w:rsidRDefault="00977231">
      <w:pPr>
        <w:pStyle w:val="ConsPlusNonformat"/>
        <w:jc w:val="both"/>
      </w:pPr>
      <w:r>
        <w:t>(фамилия, имя, отчество (при наличии) заявителя)</w:t>
      </w:r>
    </w:p>
    <w:p w:rsidR="00977231" w:rsidRDefault="00977231">
      <w:pPr>
        <w:pStyle w:val="ConsPlusNonformat"/>
        <w:jc w:val="both"/>
      </w:pPr>
    </w:p>
    <w:p w:rsidR="00977231" w:rsidRDefault="00977231">
      <w:pPr>
        <w:pStyle w:val="ConsPlusNonformat"/>
        <w:jc w:val="both"/>
      </w:pPr>
      <w:r>
        <w:t>страховой номер индивидуального лицевого счета ____________________________</w:t>
      </w:r>
    </w:p>
    <w:p w:rsidR="00977231" w:rsidRDefault="00977231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</w:t>
      </w:r>
    </w:p>
    <w:p w:rsidR="00977231" w:rsidRDefault="00977231">
      <w:pPr>
        <w:pStyle w:val="ConsPlusNonformat"/>
        <w:jc w:val="both"/>
      </w:pPr>
      <w:r>
        <w:t>адрес регистрации по месту жительства _____________________________________</w:t>
      </w:r>
    </w:p>
    <w:p w:rsidR="00977231" w:rsidRDefault="00977231">
      <w:pPr>
        <w:pStyle w:val="ConsPlusNonformat"/>
        <w:jc w:val="both"/>
      </w:pPr>
      <w:r>
        <w:t>___________________________________________________________________________</w:t>
      </w:r>
    </w:p>
    <w:p w:rsidR="00977231" w:rsidRDefault="00977231">
      <w:pPr>
        <w:pStyle w:val="ConsPlusNonformat"/>
        <w:jc w:val="both"/>
      </w:pPr>
      <w:r>
        <w:t>адрес регистрации по месту пребывания _____________________________________</w:t>
      </w:r>
    </w:p>
    <w:p w:rsidR="00977231" w:rsidRDefault="00977231">
      <w:pPr>
        <w:pStyle w:val="ConsPlusNonformat"/>
        <w:jc w:val="both"/>
      </w:pPr>
      <w:r>
        <w:t>___________________________________________________________________________</w:t>
      </w:r>
    </w:p>
    <w:p w:rsidR="00977231" w:rsidRDefault="00977231">
      <w:pPr>
        <w:pStyle w:val="ConsPlusNonformat"/>
        <w:jc w:val="both"/>
      </w:pPr>
      <w:r>
        <w:t>номер телефона ____________________________________________________________</w:t>
      </w:r>
    </w:p>
    <w:p w:rsidR="00977231" w:rsidRDefault="00977231">
      <w:pPr>
        <w:pStyle w:val="ConsPlusNonformat"/>
        <w:jc w:val="both"/>
      </w:pPr>
      <w:r>
        <w:t>адрес электронной почты ___________________________________________________</w:t>
      </w:r>
    </w:p>
    <w:p w:rsidR="00977231" w:rsidRDefault="00977231">
      <w:pPr>
        <w:pStyle w:val="ConsPlusNonformat"/>
        <w:jc w:val="both"/>
      </w:pPr>
      <w:r>
        <w:t xml:space="preserve">                              (необязательно)</w:t>
      </w:r>
    </w:p>
    <w:p w:rsidR="00977231" w:rsidRDefault="0097723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86"/>
        <w:gridCol w:w="1886"/>
        <w:gridCol w:w="1886"/>
      </w:tblGrid>
      <w:tr w:rsidR="00977231">
        <w:tc>
          <w:tcPr>
            <w:tcW w:w="3402" w:type="dxa"/>
          </w:tcPr>
          <w:p w:rsidR="00977231" w:rsidRDefault="00977231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5658" w:type="dxa"/>
            <w:gridSpan w:val="3"/>
          </w:tcPr>
          <w:p w:rsidR="00977231" w:rsidRDefault="00977231">
            <w:pPr>
              <w:pStyle w:val="ConsPlusNormal"/>
            </w:pPr>
          </w:p>
        </w:tc>
      </w:tr>
      <w:tr w:rsidR="00977231">
        <w:tc>
          <w:tcPr>
            <w:tcW w:w="3402" w:type="dxa"/>
          </w:tcPr>
          <w:p w:rsidR="00977231" w:rsidRDefault="00977231">
            <w:pPr>
              <w:pStyle w:val="ConsPlusNormal"/>
            </w:pPr>
            <w:r>
              <w:t>Серия, номер</w:t>
            </w:r>
          </w:p>
        </w:tc>
        <w:tc>
          <w:tcPr>
            <w:tcW w:w="1886" w:type="dxa"/>
          </w:tcPr>
          <w:p w:rsidR="00977231" w:rsidRDefault="00977231">
            <w:pPr>
              <w:pStyle w:val="ConsPlusNormal"/>
            </w:pPr>
          </w:p>
        </w:tc>
        <w:tc>
          <w:tcPr>
            <w:tcW w:w="1886" w:type="dxa"/>
          </w:tcPr>
          <w:p w:rsidR="00977231" w:rsidRDefault="00977231">
            <w:pPr>
              <w:pStyle w:val="ConsPlusNormal"/>
            </w:pPr>
            <w:r>
              <w:t>Дата выдачи</w:t>
            </w:r>
          </w:p>
        </w:tc>
        <w:tc>
          <w:tcPr>
            <w:tcW w:w="1886" w:type="dxa"/>
          </w:tcPr>
          <w:p w:rsidR="00977231" w:rsidRDefault="00977231">
            <w:pPr>
              <w:pStyle w:val="ConsPlusNormal"/>
            </w:pPr>
          </w:p>
        </w:tc>
      </w:tr>
      <w:tr w:rsidR="00977231">
        <w:tc>
          <w:tcPr>
            <w:tcW w:w="3402" w:type="dxa"/>
          </w:tcPr>
          <w:p w:rsidR="00977231" w:rsidRDefault="00977231">
            <w:pPr>
              <w:pStyle w:val="ConsPlusNormal"/>
            </w:pPr>
            <w:r>
              <w:t>Кем выдан, код подразделения</w:t>
            </w:r>
          </w:p>
        </w:tc>
        <w:tc>
          <w:tcPr>
            <w:tcW w:w="5658" w:type="dxa"/>
            <w:gridSpan w:val="3"/>
          </w:tcPr>
          <w:p w:rsidR="00977231" w:rsidRDefault="00977231">
            <w:pPr>
              <w:pStyle w:val="ConsPlusNormal"/>
            </w:pPr>
          </w:p>
        </w:tc>
      </w:tr>
      <w:tr w:rsidR="00977231">
        <w:tc>
          <w:tcPr>
            <w:tcW w:w="3402" w:type="dxa"/>
          </w:tcPr>
          <w:p w:rsidR="00977231" w:rsidRDefault="00977231">
            <w:pPr>
              <w:pStyle w:val="ConsPlusNormal"/>
            </w:pPr>
            <w:r>
              <w:t>Дата рождения</w:t>
            </w:r>
          </w:p>
        </w:tc>
        <w:tc>
          <w:tcPr>
            <w:tcW w:w="5658" w:type="dxa"/>
            <w:gridSpan w:val="3"/>
          </w:tcPr>
          <w:p w:rsidR="00977231" w:rsidRDefault="00977231">
            <w:pPr>
              <w:pStyle w:val="ConsPlusNormal"/>
            </w:pPr>
          </w:p>
        </w:tc>
      </w:tr>
    </w:tbl>
    <w:p w:rsidR="00977231" w:rsidRDefault="00977231">
      <w:pPr>
        <w:pStyle w:val="ConsPlusNormal"/>
      </w:pPr>
    </w:p>
    <w:p w:rsidR="00977231" w:rsidRDefault="00977231">
      <w:pPr>
        <w:pStyle w:val="ConsPlusNonformat"/>
        <w:jc w:val="both"/>
      </w:pPr>
      <w:r>
        <w:t>2. Представитель гражданина</w:t>
      </w:r>
    </w:p>
    <w:p w:rsidR="00977231" w:rsidRDefault="00977231">
      <w:pPr>
        <w:pStyle w:val="ConsPlusNonformat"/>
        <w:jc w:val="both"/>
      </w:pPr>
      <w:r>
        <w:t>___________________________________________________________________________</w:t>
      </w:r>
    </w:p>
    <w:p w:rsidR="00977231" w:rsidRDefault="00977231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977231" w:rsidRDefault="00977231">
      <w:pPr>
        <w:pStyle w:val="ConsPlusNonformat"/>
        <w:jc w:val="both"/>
      </w:pPr>
      <w:r>
        <w:t xml:space="preserve">страховой номер индивидуального лицевого счета </w:t>
      </w:r>
      <w:hyperlink w:anchor="P216">
        <w:r>
          <w:rPr>
            <w:color w:val="0000FF"/>
          </w:rPr>
          <w:t>&lt;1&gt;</w:t>
        </w:r>
      </w:hyperlink>
      <w:r>
        <w:t xml:space="preserve"> ________________________</w:t>
      </w:r>
    </w:p>
    <w:p w:rsidR="00977231" w:rsidRDefault="00977231">
      <w:pPr>
        <w:pStyle w:val="ConsPlusNonformat"/>
        <w:jc w:val="both"/>
      </w:pPr>
      <w:r>
        <w:t>адрес места жительства ____________________________________________________</w:t>
      </w:r>
    </w:p>
    <w:p w:rsidR="00977231" w:rsidRDefault="00977231">
      <w:pPr>
        <w:pStyle w:val="ConsPlusNonformat"/>
        <w:jc w:val="both"/>
      </w:pPr>
      <w:r>
        <w:t>номер телефона ____________________________________________________________</w:t>
      </w:r>
    </w:p>
    <w:p w:rsidR="00977231" w:rsidRDefault="00977231">
      <w:pPr>
        <w:pStyle w:val="ConsPlusNonformat"/>
        <w:jc w:val="both"/>
      </w:pPr>
      <w:r>
        <w:t>адрес электронной почты ___________________________________________________</w:t>
      </w:r>
    </w:p>
    <w:p w:rsidR="00977231" w:rsidRDefault="00977231">
      <w:pPr>
        <w:pStyle w:val="ConsPlusNonformat"/>
        <w:jc w:val="both"/>
      </w:pPr>
      <w:r>
        <w:t xml:space="preserve">                                         (необязательно)</w:t>
      </w:r>
    </w:p>
    <w:p w:rsidR="00977231" w:rsidRDefault="00977231">
      <w:pPr>
        <w:pStyle w:val="ConsPlusNonformat"/>
        <w:jc w:val="both"/>
      </w:pPr>
    </w:p>
    <w:p w:rsidR="00977231" w:rsidRDefault="00977231">
      <w:pPr>
        <w:pStyle w:val="ConsPlusNonformat"/>
        <w:jc w:val="both"/>
      </w:pPr>
      <w:r>
        <w:t>статус законного представителя</w:t>
      </w:r>
    </w:p>
    <w:p w:rsidR="00977231" w:rsidRDefault="00977231">
      <w:pPr>
        <w:pStyle w:val="ConsPlusNonformat"/>
        <w:jc w:val="both"/>
      </w:pPr>
      <w:r>
        <w:t xml:space="preserve">(указать опекун или попечитель) </w:t>
      </w:r>
      <w:hyperlink w:anchor="P216">
        <w:r>
          <w:rPr>
            <w:color w:val="0000FF"/>
          </w:rPr>
          <w:t>&lt;1&gt;</w:t>
        </w:r>
      </w:hyperlink>
      <w:r>
        <w:t xml:space="preserve"> _______________________________________</w:t>
      </w:r>
    </w:p>
    <w:p w:rsidR="00977231" w:rsidRDefault="0097723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775"/>
        <w:gridCol w:w="1871"/>
        <w:gridCol w:w="1644"/>
      </w:tblGrid>
      <w:tr w:rsidR="00977231">
        <w:tc>
          <w:tcPr>
            <w:tcW w:w="3742" w:type="dxa"/>
          </w:tcPr>
          <w:p w:rsidR="00977231" w:rsidRDefault="00977231">
            <w:pPr>
              <w:pStyle w:val="ConsPlusNormal"/>
            </w:pPr>
            <w:r>
              <w:t xml:space="preserve">Наименование документа, удостоверяющего личность </w:t>
            </w:r>
            <w:hyperlink w:anchor="P21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90" w:type="dxa"/>
            <w:gridSpan w:val="3"/>
          </w:tcPr>
          <w:p w:rsidR="00977231" w:rsidRDefault="00977231">
            <w:pPr>
              <w:pStyle w:val="ConsPlusNormal"/>
            </w:pPr>
          </w:p>
        </w:tc>
      </w:tr>
      <w:tr w:rsidR="00977231">
        <w:tc>
          <w:tcPr>
            <w:tcW w:w="3742" w:type="dxa"/>
          </w:tcPr>
          <w:p w:rsidR="00977231" w:rsidRDefault="00977231">
            <w:pPr>
              <w:pStyle w:val="ConsPlusNormal"/>
            </w:pPr>
            <w:r>
              <w:t xml:space="preserve">Серия, номер </w:t>
            </w:r>
            <w:hyperlink w:anchor="P21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75" w:type="dxa"/>
          </w:tcPr>
          <w:p w:rsidR="00977231" w:rsidRDefault="00977231">
            <w:pPr>
              <w:pStyle w:val="ConsPlusNormal"/>
            </w:pPr>
          </w:p>
        </w:tc>
        <w:tc>
          <w:tcPr>
            <w:tcW w:w="1871" w:type="dxa"/>
          </w:tcPr>
          <w:p w:rsidR="00977231" w:rsidRDefault="00977231">
            <w:pPr>
              <w:pStyle w:val="ConsPlusNormal"/>
            </w:pPr>
            <w:r>
              <w:t xml:space="preserve">Дата выдачи </w:t>
            </w:r>
            <w:hyperlink w:anchor="P21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44" w:type="dxa"/>
          </w:tcPr>
          <w:p w:rsidR="00977231" w:rsidRDefault="00977231">
            <w:pPr>
              <w:pStyle w:val="ConsPlusNormal"/>
            </w:pPr>
          </w:p>
        </w:tc>
      </w:tr>
      <w:tr w:rsidR="00977231">
        <w:tc>
          <w:tcPr>
            <w:tcW w:w="3742" w:type="dxa"/>
          </w:tcPr>
          <w:p w:rsidR="00977231" w:rsidRDefault="00977231">
            <w:pPr>
              <w:pStyle w:val="ConsPlusNormal"/>
            </w:pPr>
            <w:r>
              <w:t xml:space="preserve">Кем выдан, код подразделения </w:t>
            </w:r>
            <w:hyperlink w:anchor="P21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90" w:type="dxa"/>
            <w:gridSpan w:val="3"/>
          </w:tcPr>
          <w:p w:rsidR="00977231" w:rsidRDefault="00977231">
            <w:pPr>
              <w:pStyle w:val="ConsPlusNormal"/>
            </w:pPr>
          </w:p>
        </w:tc>
      </w:tr>
      <w:tr w:rsidR="00977231">
        <w:tc>
          <w:tcPr>
            <w:tcW w:w="3742" w:type="dxa"/>
          </w:tcPr>
          <w:p w:rsidR="00977231" w:rsidRDefault="00977231">
            <w:pPr>
              <w:pStyle w:val="ConsPlusNormal"/>
            </w:pPr>
            <w:r>
              <w:t xml:space="preserve">Дата рождения </w:t>
            </w:r>
            <w:hyperlink w:anchor="P21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90" w:type="dxa"/>
            <w:gridSpan w:val="3"/>
          </w:tcPr>
          <w:p w:rsidR="00977231" w:rsidRDefault="00977231">
            <w:pPr>
              <w:pStyle w:val="ConsPlusNormal"/>
            </w:pPr>
          </w:p>
        </w:tc>
      </w:tr>
    </w:tbl>
    <w:p w:rsidR="00977231" w:rsidRDefault="00977231">
      <w:pPr>
        <w:pStyle w:val="ConsPlusNormal"/>
      </w:pPr>
    </w:p>
    <w:p w:rsidR="00977231" w:rsidRDefault="00977231">
      <w:pPr>
        <w:pStyle w:val="ConsPlusNonformat"/>
        <w:jc w:val="both"/>
      </w:pPr>
      <w:r>
        <w:t>3. Наименование военного комиссариата _____________________________________</w:t>
      </w:r>
    </w:p>
    <w:p w:rsidR="00977231" w:rsidRDefault="00977231">
      <w:pPr>
        <w:pStyle w:val="ConsPlusNonformat"/>
        <w:jc w:val="both"/>
      </w:pPr>
      <w:r>
        <w:t>___________________________________________________________________________</w:t>
      </w:r>
    </w:p>
    <w:p w:rsidR="00977231" w:rsidRDefault="00977231">
      <w:pPr>
        <w:pStyle w:val="ConsPlusNonformat"/>
        <w:jc w:val="both"/>
      </w:pPr>
      <w:r>
        <w:t>4.  Прошу предоставить разовую единовременную выплату в связи с увольнением</w:t>
      </w:r>
    </w:p>
    <w:p w:rsidR="00977231" w:rsidRDefault="00977231">
      <w:pPr>
        <w:pStyle w:val="ConsPlusNonformat"/>
        <w:jc w:val="both"/>
      </w:pPr>
      <w:proofErr w:type="gramStart"/>
      <w:r>
        <w:t>в  запас</w:t>
      </w:r>
      <w:proofErr w:type="gramEnd"/>
      <w:r>
        <w:t xml:space="preserve">  после  прохождения  военной службы по призыву в Вооруженных Силах</w:t>
      </w:r>
    </w:p>
    <w:p w:rsidR="00977231" w:rsidRDefault="00977231">
      <w:pPr>
        <w:pStyle w:val="ConsPlusNonformat"/>
        <w:jc w:val="both"/>
      </w:pPr>
      <w:r>
        <w:t>Российской Федерации.</w:t>
      </w:r>
    </w:p>
    <w:p w:rsidR="00977231" w:rsidRDefault="00977231">
      <w:pPr>
        <w:pStyle w:val="ConsPlusNonformat"/>
        <w:jc w:val="both"/>
      </w:pPr>
      <w:r>
        <w:t>5. Денежные средства прошу перечислить по следующим реквизитам:</w:t>
      </w:r>
    </w:p>
    <w:p w:rsidR="00977231" w:rsidRDefault="00977231">
      <w:pPr>
        <w:pStyle w:val="ConsPlusNonformat"/>
        <w:jc w:val="both"/>
      </w:pPr>
      <w:r>
        <w:t>(сделать отметку в соответствующем квадрате и указать нужное)</w:t>
      </w:r>
    </w:p>
    <w:p w:rsidR="00977231" w:rsidRDefault="0097723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0"/>
        <w:gridCol w:w="1180"/>
        <w:gridCol w:w="2324"/>
        <w:gridCol w:w="4535"/>
      </w:tblGrid>
      <w:tr w:rsidR="00977231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231" w:rsidRDefault="00977231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977231" w:rsidRDefault="00977231">
            <w:pPr>
              <w:pStyle w:val="ConsPlusNormal"/>
              <w:ind w:firstLine="540"/>
            </w:pPr>
            <w:r>
              <w:t>через кредитную организацию: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77231" w:rsidRDefault="00977231">
            <w:pPr>
              <w:pStyle w:val="ConsPlusNormal"/>
            </w:pPr>
          </w:p>
        </w:tc>
      </w:tr>
      <w:tr w:rsidR="00977231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3504" w:type="dxa"/>
            <w:gridSpan w:val="2"/>
            <w:tcBorders>
              <w:top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</w:tcBorders>
          </w:tcPr>
          <w:p w:rsidR="00977231" w:rsidRDefault="00977231">
            <w:pPr>
              <w:pStyle w:val="ConsPlusNormal"/>
              <w:jc w:val="center"/>
            </w:pPr>
            <w:r>
              <w:t>(указывается наименование банковской организации, БИК)</w:t>
            </w:r>
          </w:p>
        </w:tc>
      </w:tr>
      <w:tr w:rsidR="00977231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8039" w:type="dxa"/>
            <w:gridSpan w:val="3"/>
            <w:tcBorders>
              <w:top w:val="nil"/>
              <w:bottom w:val="single" w:sz="4" w:space="0" w:color="auto"/>
            </w:tcBorders>
          </w:tcPr>
          <w:p w:rsidR="00977231" w:rsidRDefault="00977231">
            <w:pPr>
              <w:pStyle w:val="ConsPlusNormal"/>
            </w:pPr>
          </w:p>
        </w:tc>
      </w:tr>
      <w:tr w:rsidR="00977231">
        <w:tblPrEx>
          <w:tblBorders>
            <w:insideH w:val="single" w:sz="4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8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231" w:rsidRDefault="00977231">
            <w:pPr>
              <w:pStyle w:val="ConsPlusNormal"/>
            </w:pPr>
          </w:p>
        </w:tc>
      </w:tr>
      <w:tr w:rsidR="00977231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8039" w:type="dxa"/>
            <w:gridSpan w:val="3"/>
            <w:tcBorders>
              <w:top w:val="single" w:sz="4" w:space="0" w:color="auto"/>
              <w:bottom w:val="nil"/>
            </w:tcBorders>
          </w:tcPr>
          <w:p w:rsidR="00977231" w:rsidRDefault="00977231">
            <w:pPr>
              <w:pStyle w:val="ConsPlusNormal"/>
              <w:jc w:val="center"/>
            </w:pPr>
            <w:r>
              <w:t>Корреспондентский счет</w:t>
            </w:r>
          </w:p>
        </w:tc>
      </w:tr>
      <w:tr w:rsidR="00977231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  <w:vAlign w:val="bottom"/>
          </w:tcPr>
          <w:p w:rsidR="00977231" w:rsidRDefault="00977231">
            <w:pPr>
              <w:pStyle w:val="ConsPlusNormal"/>
            </w:pPr>
            <w:r>
              <w:t>на счет</w:t>
            </w:r>
          </w:p>
        </w:tc>
        <w:tc>
          <w:tcPr>
            <w:tcW w:w="685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77231" w:rsidRDefault="00977231">
            <w:pPr>
              <w:pStyle w:val="ConsPlusNormal"/>
            </w:pPr>
          </w:p>
        </w:tc>
      </w:tr>
      <w:tr w:rsidR="00977231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77231" w:rsidRDefault="00977231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77231" w:rsidRDefault="00977231">
            <w:pPr>
              <w:pStyle w:val="ConsPlusNormal"/>
            </w:pPr>
          </w:p>
        </w:tc>
        <w:tc>
          <w:tcPr>
            <w:tcW w:w="6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7231" w:rsidRDefault="00977231">
            <w:pPr>
              <w:pStyle w:val="ConsPlusNormal"/>
              <w:jc w:val="center"/>
            </w:pPr>
            <w:r>
              <w:t>(указывается номер счета получателя)</w:t>
            </w:r>
          </w:p>
        </w:tc>
      </w:tr>
    </w:tbl>
    <w:p w:rsidR="00977231" w:rsidRDefault="00977231">
      <w:pPr>
        <w:pStyle w:val="ConsPlusNormal"/>
      </w:pPr>
    </w:p>
    <w:p w:rsidR="00977231" w:rsidRDefault="00977231">
      <w:pPr>
        <w:pStyle w:val="ConsPlusNormal"/>
        <w:ind w:firstLine="540"/>
        <w:jc w:val="both"/>
      </w:pPr>
      <w:r>
        <w:t>К заявлению прилагаю следующие документы:</w:t>
      </w:r>
    </w:p>
    <w:p w:rsidR="00977231" w:rsidRDefault="009772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220"/>
      </w:tblGrid>
      <w:tr w:rsidR="0097723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  <w:jc w:val="center"/>
            </w:pPr>
            <w:r>
              <w:t>Наименование документа</w:t>
            </w:r>
          </w:p>
        </w:tc>
      </w:tr>
      <w:tr w:rsidR="0097723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231" w:rsidRDefault="00977231">
            <w:pPr>
              <w:pStyle w:val="ConsPlusNormal"/>
            </w:pPr>
          </w:p>
        </w:tc>
      </w:tr>
      <w:tr w:rsidR="0097723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7231" w:rsidRDefault="00977231">
            <w:pPr>
              <w:pStyle w:val="ConsPlusNormal"/>
            </w:pPr>
          </w:p>
        </w:tc>
      </w:tr>
      <w:tr w:rsidR="0097723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7231" w:rsidRDefault="00977231">
            <w:pPr>
              <w:pStyle w:val="ConsPlusNormal"/>
            </w:pPr>
          </w:p>
        </w:tc>
      </w:tr>
    </w:tbl>
    <w:p w:rsidR="00977231" w:rsidRDefault="00977231">
      <w:pPr>
        <w:pStyle w:val="ConsPlusNormal"/>
      </w:pPr>
    </w:p>
    <w:p w:rsidR="00977231" w:rsidRDefault="00977231">
      <w:pPr>
        <w:pStyle w:val="ConsPlusNormal"/>
        <w:ind w:firstLine="540"/>
        <w:jc w:val="both"/>
      </w:pPr>
      <w:r>
        <w:t>Выберите способ получения решения о предоставлении (либо об отказе в предоставлении) единовременной выплаты:</w:t>
      </w:r>
    </w:p>
    <w:p w:rsidR="00977231" w:rsidRDefault="00977231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97723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7231" w:rsidRDefault="0097723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  <w:vAlign w:val="bottom"/>
          </w:tcPr>
          <w:p w:rsidR="00977231" w:rsidRDefault="00977231">
            <w:pPr>
              <w:pStyle w:val="ConsPlusNormal"/>
            </w:pPr>
            <w:r>
              <w:t>в электронном виде с электронной подписью</w:t>
            </w:r>
          </w:p>
        </w:tc>
      </w:tr>
      <w:tr w:rsidR="0097723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7231" w:rsidRDefault="0097723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на бумажном носителе</w:t>
            </w:r>
          </w:p>
        </w:tc>
      </w:tr>
    </w:tbl>
    <w:p w:rsidR="00977231" w:rsidRDefault="0097723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4025"/>
      </w:tblGrid>
      <w:tr w:rsidR="00977231">
        <w:tc>
          <w:tcPr>
            <w:tcW w:w="2516" w:type="dxa"/>
          </w:tcPr>
          <w:p w:rsidR="00977231" w:rsidRDefault="00977231">
            <w:pPr>
              <w:pStyle w:val="ConsPlusNormal"/>
              <w:jc w:val="center"/>
            </w:pPr>
            <w:r>
              <w:t>Дата заполнения заявления</w:t>
            </w:r>
          </w:p>
        </w:tc>
        <w:tc>
          <w:tcPr>
            <w:tcW w:w="2516" w:type="dxa"/>
          </w:tcPr>
          <w:p w:rsidR="00977231" w:rsidRDefault="00977231">
            <w:pPr>
              <w:pStyle w:val="ConsPlusNormal"/>
              <w:jc w:val="center"/>
            </w:pPr>
            <w:r>
              <w:t>Подпись гражданина (представителя)</w:t>
            </w:r>
          </w:p>
        </w:tc>
        <w:tc>
          <w:tcPr>
            <w:tcW w:w="4025" w:type="dxa"/>
          </w:tcPr>
          <w:p w:rsidR="00977231" w:rsidRDefault="00977231">
            <w:pPr>
              <w:pStyle w:val="ConsPlusNormal"/>
              <w:jc w:val="center"/>
            </w:pPr>
            <w:r>
              <w:t>Расшифровка подписи (фамилия, инициалы)</w:t>
            </w:r>
          </w:p>
        </w:tc>
      </w:tr>
      <w:tr w:rsidR="00977231">
        <w:tc>
          <w:tcPr>
            <w:tcW w:w="2516" w:type="dxa"/>
            <w:vAlign w:val="bottom"/>
          </w:tcPr>
          <w:p w:rsidR="00977231" w:rsidRDefault="00977231">
            <w:pPr>
              <w:pStyle w:val="ConsPlusNormal"/>
            </w:pPr>
          </w:p>
        </w:tc>
        <w:tc>
          <w:tcPr>
            <w:tcW w:w="2516" w:type="dxa"/>
            <w:vAlign w:val="bottom"/>
          </w:tcPr>
          <w:p w:rsidR="00977231" w:rsidRDefault="00977231">
            <w:pPr>
              <w:pStyle w:val="ConsPlusNormal"/>
            </w:pPr>
          </w:p>
        </w:tc>
        <w:tc>
          <w:tcPr>
            <w:tcW w:w="4025" w:type="dxa"/>
            <w:vAlign w:val="bottom"/>
          </w:tcPr>
          <w:p w:rsidR="00977231" w:rsidRDefault="00977231">
            <w:pPr>
              <w:pStyle w:val="ConsPlusNormal"/>
            </w:pPr>
          </w:p>
        </w:tc>
      </w:tr>
    </w:tbl>
    <w:p w:rsidR="00977231" w:rsidRDefault="00977231">
      <w:pPr>
        <w:pStyle w:val="ConsPlusNormal"/>
      </w:pPr>
    </w:p>
    <w:p w:rsidR="00977231" w:rsidRDefault="00977231">
      <w:pPr>
        <w:pStyle w:val="ConsPlusNormal"/>
        <w:ind w:firstLine="540"/>
        <w:jc w:val="both"/>
      </w:pPr>
      <w:r>
        <w:t>Строки, не подлежащие заполнению, из заявления могут быть исключены.</w:t>
      </w:r>
    </w:p>
    <w:p w:rsidR="00977231" w:rsidRDefault="00977231">
      <w:pPr>
        <w:pStyle w:val="ConsPlusNormal"/>
      </w:pPr>
    </w:p>
    <w:p w:rsidR="00977231" w:rsidRDefault="00977231">
      <w:pPr>
        <w:pStyle w:val="ConsPlusNormal"/>
        <w:ind w:firstLine="540"/>
        <w:jc w:val="both"/>
      </w:pPr>
      <w:r>
        <w:t>--------------------------------</w:t>
      </w:r>
    </w:p>
    <w:p w:rsidR="00977231" w:rsidRDefault="00977231">
      <w:pPr>
        <w:pStyle w:val="ConsPlusNormal"/>
        <w:spacing w:before="220"/>
        <w:ind w:firstLine="540"/>
        <w:jc w:val="both"/>
      </w:pPr>
      <w:bookmarkStart w:id="6" w:name="P216"/>
      <w:bookmarkEnd w:id="6"/>
      <w:r>
        <w:t>&lt;1&gt; Заполняется в отношении опекуна/попечителя.</w:t>
      </w: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  <w:jc w:val="right"/>
        <w:outlineLvl w:val="1"/>
      </w:pPr>
      <w:r>
        <w:t>Приложение 2</w:t>
      </w:r>
    </w:p>
    <w:p w:rsidR="00977231" w:rsidRDefault="00977231">
      <w:pPr>
        <w:pStyle w:val="ConsPlusNormal"/>
        <w:jc w:val="right"/>
      </w:pPr>
      <w:r>
        <w:t>к Порядку предоставления</w:t>
      </w:r>
    </w:p>
    <w:p w:rsidR="00977231" w:rsidRDefault="00977231">
      <w:pPr>
        <w:pStyle w:val="ConsPlusNormal"/>
        <w:jc w:val="right"/>
      </w:pPr>
      <w:r>
        <w:t>единовременной выплаты лицам,</w:t>
      </w:r>
    </w:p>
    <w:p w:rsidR="00977231" w:rsidRDefault="00977231">
      <w:pPr>
        <w:pStyle w:val="ConsPlusNormal"/>
        <w:jc w:val="right"/>
      </w:pPr>
      <w:r>
        <w:t>уволенным в запас после прохождения</w:t>
      </w:r>
    </w:p>
    <w:p w:rsidR="00977231" w:rsidRDefault="00977231">
      <w:pPr>
        <w:pStyle w:val="ConsPlusNormal"/>
        <w:jc w:val="right"/>
      </w:pPr>
      <w:r>
        <w:t>военной службы по призыву</w:t>
      </w:r>
    </w:p>
    <w:p w:rsidR="00977231" w:rsidRDefault="00977231">
      <w:pPr>
        <w:pStyle w:val="ConsPlusNormal"/>
        <w:jc w:val="right"/>
      </w:pPr>
      <w:r>
        <w:lastRenderedPageBreak/>
        <w:t>в Вооруженных Силах</w:t>
      </w:r>
    </w:p>
    <w:p w:rsidR="00977231" w:rsidRDefault="00977231">
      <w:pPr>
        <w:pStyle w:val="ConsPlusNormal"/>
        <w:jc w:val="right"/>
      </w:pPr>
      <w:r>
        <w:t>Российской Федерации</w:t>
      </w:r>
    </w:p>
    <w:p w:rsidR="00977231" w:rsidRDefault="00977231">
      <w:pPr>
        <w:pStyle w:val="ConsPlusNormal"/>
      </w:pPr>
    </w:p>
    <w:p w:rsidR="00977231" w:rsidRDefault="00977231">
      <w:pPr>
        <w:pStyle w:val="ConsPlusTitle"/>
        <w:jc w:val="center"/>
      </w:pPr>
      <w:bookmarkStart w:id="7" w:name="P230"/>
      <w:bookmarkEnd w:id="7"/>
      <w:r>
        <w:t>Состав</w:t>
      </w:r>
    </w:p>
    <w:p w:rsidR="00977231" w:rsidRDefault="00977231">
      <w:pPr>
        <w:pStyle w:val="ConsPlusTitle"/>
        <w:jc w:val="center"/>
      </w:pPr>
      <w:r>
        <w:t>комиссии по предоставлению единовременной выплаты лицам,</w:t>
      </w:r>
    </w:p>
    <w:p w:rsidR="00977231" w:rsidRDefault="00977231">
      <w:pPr>
        <w:pStyle w:val="ConsPlusTitle"/>
        <w:jc w:val="center"/>
      </w:pPr>
      <w:r>
        <w:t>уволенным в запас после прохождения военной службы</w:t>
      </w:r>
    </w:p>
    <w:p w:rsidR="00977231" w:rsidRDefault="00977231">
      <w:pPr>
        <w:pStyle w:val="ConsPlusTitle"/>
        <w:jc w:val="center"/>
      </w:pPr>
      <w:r>
        <w:t>по призыву в Вооруженных Силах Российской Федерации</w:t>
      </w:r>
    </w:p>
    <w:p w:rsidR="00977231" w:rsidRDefault="009772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9772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Анохин</w:t>
            </w:r>
          </w:p>
          <w:p w:rsidR="00977231" w:rsidRDefault="00977231">
            <w:pPr>
              <w:pStyle w:val="ConsPlusNormal"/>
            </w:pPr>
            <w:r>
              <w:t>Дмитрий Владимирович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-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председатель комиссии;</w:t>
            </w:r>
          </w:p>
        </w:tc>
      </w:tr>
      <w:tr w:rsidR="009772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proofErr w:type="spellStart"/>
            <w:r>
              <w:t>Оленицкий</w:t>
            </w:r>
            <w:proofErr w:type="spellEnd"/>
          </w:p>
          <w:p w:rsidR="00977231" w:rsidRDefault="00977231">
            <w:pPr>
              <w:pStyle w:val="ConsPlusNormal"/>
            </w:pPr>
            <w:r>
              <w:t>Игорь Викторович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- руководитель аппарата - управляющий делами Администрации муниципального образования "Городской округ "Город Нарьян-Мар", заместитель председателя комиссии;</w:t>
            </w:r>
          </w:p>
        </w:tc>
      </w:tr>
      <w:tr w:rsidR="009772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proofErr w:type="spellStart"/>
            <w:r>
              <w:t>Синявина</w:t>
            </w:r>
            <w:proofErr w:type="spellEnd"/>
          </w:p>
          <w:p w:rsidR="00977231" w:rsidRDefault="00977231">
            <w:pPr>
              <w:pStyle w:val="ConsPlusNormal"/>
            </w:pPr>
            <w:r>
              <w:t>Зоя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- главный специалист отдела организационной работы и общественных связей управления организационно-информационного обеспечения Администрации муниципального образования "Городской округ "Город Нарьян-Мар", секретарь комиссии</w:t>
            </w:r>
          </w:p>
        </w:tc>
      </w:tr>
      <w:tr w:rsidR="0097723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9772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Максимова</w:t>
            </w:r>
          </w:p>
          <w:p w:rsidR="00977231" w:rsidRDefault="00977231">
            <w:pPr>
              <w:pStyle w:val="ConsPlusNormal"/>
            </w:pPr>
            <w:r>
              <w:t>Алина Александровна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- начальник управления организационно-информационного обеспечения Администрации муниципального образования "Городской округ "Город Нарьян-Мар";</w:t>
            </w:r>
          </w:p>
        </w:tc>
      </w:tr>
      <w:tr w:rsidR="009772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Жукова</w:t>
            </w:r>
          </w:p>
          <w:p w:rsidR="00977231" w:rsidRDefault="00977231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- заместитель главы Администрации МО "Городской округ "Город Нарьян-Мар" по экономике и финансам;</w:t>
            </w:r>
          </w:p>
        </w:tc>
      </w:tr>
      <w:tr w:rsidR="009772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Захарова</w:t>
            </w:r>
          </w:p>
          <w:p w:rsidR="00977231" w:rsidRDefault="00977231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- начальник Управления финансов Администрации муниципального образования "Городской округ "Город Нарьян-Мар";</w:t>
            </w:r>
          </w:p>
        </w:tc>
      </w:tr>
      <w:tr w:rsidR="009772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Могутова</w:t>
            </w:r>
          </w:p>
          <w:p w:rsidR="00977231" w:rsidRDefault="00977231">
            <w:pPr>
              <w:pStyle w:val="ConsPlusNormal"/>
            </w:pPr>
            <w:r>
              <w:t>Анна Дмитриевна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77231" w:rsidRDefault="00977231">
            <w:pPr>
              <w:pStyle w:val="ConsPlusNormal"/>
            </w:pPr>
            <w:r>
              <w:t>- начальник правового управления Администрации муниципального образования "Городской округ "Город Нарьян-Мар"</w:t>
            </w:r>
          </w:p>
        </w:tc>
      </w:tr>
    </w:tbl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  <w:jc w:val="right"/>
        <w:outlineLvl w:val="1"/>
      </w:pPr>
      <w:r>
        <w:t>Приложение 3</w:t>
      </w:r>
    </w:p>
    <w:p w:rsidR="00977231" w:rsidRDefault="00977231">
      <w:pPr>
        <w:pStyle w:val="ConsPlusNormal"/>
        <w:jc w:val="right"/>
      </w:pPr>
      <w:r>
        <w:t>к Порядку предоставления</w:t>
      </w:r>
    </w:p>
    <w:p w:rsidR="00977231" w:rsidRDefault="00977231">
      <w:pPr>
        <w:pStyle w:val="ConsPlusNormal"/>
        <w:jc w:val="right"/>
      </w:pPr>
      <w:r>
        <w:t>единовременной выплаты лицам,</w:t>
      </w:r>
    </w:p>
    <w:p w:rsidR="00977231" w:rsidRDefault="00977231">
      <w:pPr>
        <w:pStyle w:val="ConsPlusNormal"/>
        <w:jc w:val="right"/>
      </w:pPr>
      <w:r>
        <w:t>уволенным в запас после прохождения</w:t>
      </w:r>
    </w:p>
    <w:p w:rsidR="00977231" w:rsidRDefault="00977231">
      <w:pPr>
        <w:pStyle w:val="ConsPlusNormal"/>
        <w:jc w:val="right"/>
      </w:pPr>
      <w:r>
        <w:t>военной службы по призыву</w:t>
      </w:r>
    </w:p>
    <w:p w:rsidR="00977231" w:rsidRDefault="00977231">
      <w:pPr>
        <w:pStyle w:val="ConsPlusNormal"/>
        <w:jc w:val="right"/>
      </w:pPr>
      <w:r>
        <w:t>в Вооруженных Силах</w:t>
      </w:r>
    </w:p>
    <w:p w:rsidR="00977231" w:rsidRDefault="00977231">
      <w:pPr>
        <w:pStyle w:val="ConsPlusNormal"/>
        <w:jc w:val="right"/>
      </w:pPr>
      <w:r>
        <w:t>Российской Федерации</w:t>
      </w:r>
    </w:p>
    <w:p w:rsidR="00977231" w:rsidRDefault="00977231">
      <w:pPr>
        <w:pStyle w:val="ConsPlusNormal"/>
      </w:pPr>
    </w:p>
    <w:p w:rsidR="00977231" w:rsidRDefault="00977231">
      <w:pPr>
        <w:pStyle w:val="ConsPlusTitle"/>
        <w:jc w:val="center"/>
      </w:pPr>
      <w:bookmarkStart w:id="8" w:name="P270"/>
      <w:bookmarkEnd w:id="8"/>
      <w:r>
        <w:t>Перечень</w:t>
      </w:r>
    </w:p>
    <w:p w:rsidR="00977231" w:rsidRDefault="00977231">
      <w:pPr>
        <w:pStyle w:val="ConsPlusTitle"/>
        <w:jc w:val="center"/>
      </w:pPr>
      <w:r>
        <w:t>документов (копий документов, сведений), необходимых</w:t>
      </w:r>
    </w:p>
    <w:p w:rsidR="00977231" w:rsidRDefault="00977231">
      <w:pPr>
        <w:pStyle w:val="ConsPlusTitle"/>
        <w:jc w:val="center"/>
      </w:pPr>
      <w:r>
        <w:t>для принятия решения о предоставлении (либо об отказе</w:t>
      </w:r>
    </w:p>
    <w:p w:rsidR="00977231" w:rsidRDefault="00977231">
      <w:pPr>
        <w:pStyle w:val="ConsPlusTitle"/>
        <w:jc w:val="center"/>
      </w:pPr>
      <w:r>
        <w:lastRenderedPageBreak/>
        <w:t>в предоставлении) единовременной выплаты</w:t>
      </w:r>
    </w:p>
    <w:p w:rsidR="00977231" w:rsidRDefault="0097723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77231">
        <w:tc>
          <w:tcPr>
            <w:tcW w:w="4535" w:type="dxa"/>
          </w:tcPr>
          <w:p w:rsidR="00977231" w:rsidRDefault="00977231">
            <w:pPr>
              <w:pStyle w:val="ConsPlusNormal"/>
              <w:jc w:val="center"/>
            </w:pPr>
            <w:r>
              <w:t>Наименование документа (сведений)</w:t>
            </w:r>
          </w:p>
        </w:tc>
        <w:tc>
          <w:tcPr>
            <w:tcW w:w="4535" w:type="dxa"/>
          </w:tcPr>
          <w:p w:rsidR="00977231" w:rsidRDefault="00977231">
            <w:pPr>
              <w:pStyle w:val="ConsPlusNormal"/>
              <w:jc w:val="center"/>
            </w:pPr>
            <w:r>
              <w:t>Источник документов (копий документов, сведений) / способ получения</w:t>
            </w:r>
          </w:p>
        </w:tc>
      </w:tr>
      <w:tr w:rsidR="00977231">
        <w:tc>
          <w:tcPr>
            <w:tcW w:w="4535" w:type="dxa"/>
          </w:tcPr>
          <w:p w:rsidR="00977231" w:rsidRDefault="00977231">
            <w:pPr>
              <w:pStyle w:val="ConsPlusNormal"/>
            </w:pPr>
            <w:r>
              <w:t>Сведения о действительности паспорта гражданина Российской Федерации</w:t>
            </w:r>
          </w:p>
        </w:tc>
        <w:tc>
          <w:tcPr>
            <w:tcW w:w="4535" w:type="dxa"/>
          </w:tcPr>
          <w:p w:rsidR="00977231" w:rsidRDefault="00977231">
            <w:pPr>
              <w:pStyle w:val="ConsPlusNormal"/>
              <w:jc w:val="center"/>
            </w:pPr>
            <w:r>
              <w:t>МВД России (ведомственная информационная система) /посредством единой системы межведомственного электронного взаимодействия</w:t>
            </w:r>
          </w:p>
        </w:tc>
      </w:tr>
      <w:tr w:rsidR="00977231">
        <w:tc>
          <w:tcPr>
            <w:tcW w:w="4535" w:type="dxa"/>
          </w:tcPr>
          <w:p w:rsidR="00977231" w:rsidRDefault="00977231">
            <w:pPr>
              <w:pStyle w:val="ConsPlusNormal"/>
            </w:pPr>
            <w:r>
              <w:t>Сведения о соответствии фамильно-именной группы, даты рождения, пола и СНИЛС</w:t>
            </w:r>
          </w:p>
        </w:tc>
        <w:tc>
          <w:tcPr>
            <w:tcW w:w="4535" w:type="dxa"/>
          </w:tcPr>
          <w:p w:rsidR="00977231" w:rsidRDefault="00977231">
            <w:pPr>
              <w:pStyle w:val="ConsPlusNormal"/>
              <w:jc w:val="center"/>
            </w:pPr>
            <w:r>
              <w:t>Социальный фонд России (автоматизированная информационная система Фонда пенсионного и социального страхования Российской Федерации нового поколения (АИС ПФР-2)) /посредством межведомственного взаимодействия</w:t>
            </w:r>
          </w:p>
        </w:tc>
      </w:tr>
      <w:tr w:rsidR="00977231">
        <w:tc>
          <w:tcPr>
            <w:tcW w:w="4535" w:type="dxa"/>
          </w:tcPr>
          <w:p w:rsidR="00977231" w:rsidRDefault="00977231">
            <w:pPr>
              <w:pStyle w:val="ConsPlusNormal"/>
            </w:pPr>
            <w:r>
              <w:t>Сведения о страховом номере индивидуального лицевого счета застрахованного лица в системе обязательного пенсионного страхования</w:t>
            </w:r>
          </w:p>
        </w:tc>
        <w:tc>
          <w:tcPr>
            <w:tcW w:w="4535" w:type="dxa"/>
          </w:tcPr>
          <w:p w:rsidR="00977231" w:rsidRDefault="00977231">
            <w:pPr>
              <w:pStyle w:val="ConsPlusNormal"/>
              <w:jc w:val="center"/>
            </w:pPr>
            <w:r>
              <w:t>Социальный фонд России (автоматизированная информационная система Фонда пенсионного и социального страхования Российской Федерации нового поколения (АИС ПФР-2)) /посредством межведомственного взаимодействия</w:t>
            </w:r>
          </w:p>
        </w:tc>
      </w:tr>
      <w:tr w:rsidR="00977231">
        <w:tc>
          <w:tcPr>
            <w:tcW w:w="4535" w:type="dxa"/>
          </w:tcPr>
          <w:p w:rsidR="00977231" w:rsidRDefault="00977231">
            <w:pPr>
              <w:pStyle w:val="ConsPlusNormal"/>
            </w:pPr>
            <w:r>
              <w:t>Сведения из реестра лиц, связанные с изменением родительских прав, реестра лиц с измененной дееспособностью и реестра законных представителей</w:t>
            </w:r>
          </w:p>
        </w:tc>
        <w:tc>
          <w:tcPr>
            <w:tcW w:w="4535" w:type="dxa"/>
          </w:tcPr>
          <w:p w:rsidR="00977231" w:rsidRDefault="00977231">
            <w:pPr>
              <w:pStyle w:val="ConsPlusNormal"/>
              <w:jc w:val="center"/>
            </w:pPr>
            <w:r>
              <w:t>Социальный фонд России (ЕГИССО)/посредством межведомственного взаимодействия</w:t>
            </w:r>
          </w:p>
        </w:tc>
      </w:tr>
      <w:tr w:rsidR="00977231">
        <w:tc>
          <w:tcPr>
            <w:tcW w:w="4535" w:type="dxa"/>
          </w:tcPr>
          <w:p w:rsidR="00977231" w:rsidRDefault="00977231">
            <w:pPr>
              <w:pStyle w:val="ConsPlusNormal"/>
            </w:pPr>
            <w:r>
              <w:t>Информирование из ЕГИССО по СНИЛС</w:t>
            </w:r>
          </w:p>
        </w:tc>
        <w:tc>
          <w:tcPr>
            <w:tcW w:w="4535" w:type="dxa"/>
          </w:tcPr>
          <w:p w:rsidR="00977231" w:rsidRDefault="00977231">
            <w:pPr>
              <w:pStyle w:val="ConsPlusNormal"/>
              <w:jc w:val="center"/>
            </w:pPr>
            <w:r>
              <w:t>Социальный фонд России (ЕГИССО)/посредством межведомственного взаимодействия</w:t>
            </w:r>
          </w:p>
        </w:tc>
      </w:tr>
      <w:tr w:rsidR="00977231">
        <w:tc>
          <w:tcPr>
            <w:tcW w:w="4535" w:type="dxa"/>
          </w:tcPr>
          <w:p w:rsidR="00977231" w:rsidRDefault="00977231">
            <w:pPr>
              <w:pStyle w:val="ConsPlusNormal"/>
            </w:pPr>
            <w:r>
              <w:t>Сведения о регистрации по месту жительства граждан РФ</w:t>
            </w:r>
          </w:p>
        </w:tc>
        <w:tc>
          <w:tcPr>
            <w:tcW w:w="4535" w:type="dxa"/>
          </w:tcPr>
          <w:p w:rsidR="00977231" w:rsidRDefault="00977231">
            <w:pPr>
              <w:pStyle w:val="ConsPlusNormal"/>
              <w:jc w:val="center"/>
            </w:pPr>
            <w:r>
              <w:t>МВД России (ведомственная информационная система) /посредством единой системы межведомственного электронного взаимодействия</w:t>
            </w:r>
          </w:p>
        </w:tc>
      </w:tr>
      <w:tr w:rsidR="00977231">
        <w:tc>
          <w:tcPr>
            <w:tcW w:w="4535" w:type="dxa"/>
          </w:tcPr>
          <w:p w:rsidR="00977231" w:rsidRDefault="00977231">
            <w:pPr>
              <w:pStyle w:val="ConsPlusNormal"/>
            </w:pPr>
            <w:r>
              <w:t>Сведения о периодах прохождения военной службы</w:t>
            </w:r>
          </w:p>
        </w:tc>
        <w:tc>
          <w:tcPr>
            <w:tcW w:w="4535" w:type="dxa"/>
          </w:tcPr>
          <w:p w:rsidR="00977231" w:rsidRDefault="00977231">
            <w:pPr>
              <w:pStyle w:val="ConsPlusNormal"/>
              <w:jc w:val="center"/>
            </w:pPr>
            <w:r>
              <w:t>Министерство обороны Российской Федерации/ посредством межведомственного взаимодействия</w:t>
            </w:r>
          </w:p>
        </w:tc>
      </w:tr>
      <w:tr w:rsidR="00977231">
        <w:tc>
          <w:tcPr>
            <w:tcW w:w="4535" w:type="dxa"/>
          </w:tcPr>
          <w:p w:rsidR="00977231" w:rsidRDefault="00977231">
            <w:pPr>
              <w:pStyle w:val="ConsPlusNormal"/>
            </w:pPr>
            <w:r>
              <w:t>Сведения об идентификационном номере налогоплательщика</w:t>
            </w:r>
          </w:p>
        </w:tc>
        <w:tc>
          <w:tcPr>
            <w:tcW w:w="4535" w:type="dxa"/>
          </w:tcPr>
          <w:p w:rsidR="00977231" w:rsidRDefault="00977231">
            <w:pPr>
              <w:pStyle w:val="ConsPlusNormal"/>
              <w:jc w:val="center"/>
            </w:pPr>
            <w:r>
              <w:t>ФНС России (автоматизированная информационная система "Налог-3") / посредством межведомственного взаимодействия</w:t>
            </w:r>
          </w:p>
        </w:tc>
      </w:tr>
    </w:tbl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</w:pPr>
    </w:p>
    <w:p w:rsidR="00977231" w:rsidRDefault="00977231">
      <w:pPr>
        <w:pStyle w:val="ConsPlusNormal"/>
        <w:jc w:val="right"/>
        <w:outlineLvl w:val="1"/>
      </w:pPr>
      <w:r>
        <w:t>Приложение 4</w:t>
      </w:r>
    </w:p>
    <w:p w:rsidR="00977231" w:rsidRDefault="00977231">
      <w:pPr>
        <w:pStyle w:val="ConsPlusNormal"/>
        <w:jc w:val="right"/>
      </w:pPr>
      <w:r>
        <w:t>к Порядку предоставления</w:t>
      </w:r>
    </w:p>
    <w:p w:rsidR="00977231" w:rsidRDefault="00977231">
      <w:pPr>
        <w:pStyle w:val="ConsPlusNormal"/>
        <w:jc w:val="right"/>
      </w:pPr>
      <w:r>
        <w:t>единовременной выплаты лицам,</w:t>
      </w:r>
    </w:p>
    <w:p w:rsidR="00977231" w:rsidRDefault="00977231">
      <w:pPr>
        <w:pStyle w:val="ConsPlusNormal"/>
        <w:jc w:val="right"/>
      </w:pPr>
      <w:r>
        <w:t>уволенным в запас после прохождения</w:t>
      </w:r>
    </w:p>
    <w:p w:rsidR="00977231" w:rsidRDefault="00977231">
      <w:pPr>
        <w:pStyle w:val="ConsPlusNormal"/>
        <w:jc w:val="right"/>
      </w:pPr>
      <w:r>
        <w:lastRenderedPageBreak/>
        <w:t>военной службы по призыву</w:t>
      </w:r>
    </w:p>
    <w:p w:rsidR="00977231" w:rsidRDefault="00977231">
      <w:pPr>
        <w:pStyle w:val="ConsPlusNormal"/>
        <w:jc w:val="right"/>
      </w:pPr>
      <w:r>
        <w:t>в Вооруженных Силах</w:t>
      </w:r>
    </w:p>
    <w:p w:rsidR="00977231" w:rsidRDefault="00977231">
      <w:pPr>
        <w:pStyle w:val="ConsPlusNormal"/>
        <w:jc w:val="right"/>
      </w:pPr>
      <w:r>
        <w:t>Российской Федерации</w:t>
      </w:r>
    </w:p>
    <w:p w:rsidR="00977231" w:rsidRDefault="00977231">
      <w:pPr>
        <w:pStyle w:val="ConsPlusNormal"/>
      </w:pPr>
    </w:p>
    <w:p w:rsidR="00977231" w:rsidRDefault="00977231">
      <w:pPr>
        <w:pStyle w:val="ConsPlusTitle"/>
        <w:jc w:val="center"/>
      </w:pPr>
      <w:bookmarkStart w:id="9" w:name="P306"/>
      <w:bookmarkEnd w:id="9"/>
      <w:r>
        <w:t>Перечень</w:t>
      </w:r>
    </w:p>
    <w:p w:rsidR="00977231" w:rsidRDefault="00977231">
      <w:pPr>
        <w:pStyle w:val="ConsPlusTitle"/>
        <w:jc w:val="center"/>
      </w:pPr>
      <w:r>
        <w:t>документов, предоставляемых заявителем при подаче заявления</w:t>
      </w:r>
    </w:p>
    <w:p w:rsidR="00977231" w:rsidRDefault="00977231">
      <w:pPr>
        <w:pStyle w:val="ConsPlusTitle"/>
        <w:jc w:val="center"/>
      </w:pPr>
      <w:r>
        <w:t>в Администрацию города лично или через многофункциональный</w:t>
      </w:r>
    </w:p>
    <w:p w:rsidR="00977231" w:rsidRDefault="00977231">
      <w:pPr>
        <w:pStyle w:val="ConsPlusTitle"/>
        <w:jc w:val="center"/>
      </w:pPr>
      <w:r>
        <w:t>центр предоставления государственных и муниципальных услуг</w:t>
      </w:r>
    </w:p>
    <w:p w:rsidR="00977231" w:rsidRDefault="00977231">
      <w:pPr>
        <w:pStyle w:val="ConsPlusNormal"/>
      </w:pPr>
    </w:p>
    <w:p w:rsidR="00977231" w:rsidRDefault="00977231">
      <w:pPr>
        <w:pStyle w:val="ConsPlusNormal"/>
        <w:ind w:firstLine="540"/>
        <w:jc w:val="both"/>
      </w:pPr>
      <w:r>
        <w:t>Копия документа, удостоверяющего личность заявителя;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копия военного билета;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копия документа, подтверждающего регистрацию в системе индивидуального (персонифицированного) учета;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банковские реквизиты для перечисления денежных средств.</w:t>
      </w:r>
    </w:p>
    <w:p w:rsidR="00977231" w:rsidRDefault="00977231">
      <w:pPr>
        <w:pStyle w:val="ConsPlusNormal"/>
        <w:spacing w:before="220"/>
        <w:ind w:firstLine="540"/>
        <w:jc w:val="both"/>
      </w:pPr>
      <w:r>
        <w:t>Копии документов, не заверенные в установленном законодательством Российской Федерации порядке, предоставляются вместе с оригиналами, которые после заверения уполномоченным должностным лицом Администрации города или должностным лицом многофункционального центра возвращаются заявителю (представителю заявителя) в день их представления.</w:t>
      </w:r>
    </w:p>
    <w:p w:rsidR="00977231" w:rsidRDefault="00977231">
      <w:pPr>
        <w:pStyle w:val="ConsPlusNormal"/>
        <w:jc w:val="both"/>
      </w:pPr>
    </w:p>
    <w:p w:rsidR="00977231" w:rsidRDefault="00977231">
      <w:pPr>
        <w:pStyle w:val="ConsPlusNormal"/>
        <w:jc w:val="both"/>
      </w:pPr>
    </w:p>
    <w:p w:rsidR="00977231" w:rsidRDefault="009772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8BD" w:rsidRDefault="004638BD"/>
    <w:sectPr w:rsidR="004638BD" w:rsidSect="0053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31"/>
    <w:rsid w:val="004638BD"/>
    <w:rsid w:val="009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DD595-D654-4173-B76A-CB85BFE8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772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77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72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1044" TargetMode="External"/><Relationship Id="rId13" Type="http://schemas.openxmlformats.org/officeDocument/2006/relationships/hyperlink" Target="https://login.consultant.ru/link/?req=doc&amp;base=RLAW913&amp;n=29949" TargetMode="External"/><Relationship Id="rId18" Type="http://schemas.openxmlformats.org/officeDocument/2006/relationships/hyperlink" Target="https://login.consultant.ru/link/?req=doc&amp;base=RLAW913&amp;n=57106&amp;dst=10000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69774&amp;dst=502" TargetMode="External"/><Relationship Id="rId12" Type="http://schemas.openxmlformats.org/officeDocument/2006/relationships/hyperlink" Target="https://login.consultant.ru/link/?req=doc&amp;base=RLAW913&amp;n=29725" TargetMode="External"/><Relationship Id="rId17" Type="http://schemas.openxmlformats.org/officeDocument/2006/relationships/hyperlink" Target="https://login.consultant.ru/link/?req=doc&amp;base=RLAW913&amp;n=353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35111" TargetMode="External"/><Relationship Id="rId20" Type="http://schemas.openxmlformats.org/officeDocument/2006/relationships/hyperlink" Target="https://login.consultant.ru/link/?req=doc&amp;base=LAW&amp;n=487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7106&amp;dst=100005" TargetMode="External"/><Relationship Id="rId11" Type="http://schemas.openxmlformats.org/officeDocument/2006/relationships/hyperlink" Target="https://login.consultant.ru/link/?req=doc&amp;base=RLAW913&amp;n=35356" TargetMode="External"/><Relationship Id="rId5" Type="http://schemas.openxmlformats.org/officeDocument/2006/relationships/hyperlink" Target="https://login.consultant.ru/link/?req=doc&amp;base=RLAW913&amp;n=49277&amp;dst=100005" TargetMode="External"/><Relationship Id="rId15" Type="http://schemas.openxmlformats.org/officeDocument/2006/relationships/hyperlink" Target="https://login.consultant.ru/link/?req=doc&amp;base=RLAW913&amp;n=32449" TargetMode="External"/><Relationship Id="rId10" Type="http://schemas.openxmlformats.org/officeDocument/2006/relationships/hyperlink" Target="https://login.consultant.ru/link/?req=doc&amp;base=RLAW913&amp;n=40007&amp;dst=100010" TargetMode="External"/><Relationship Id="rId19" Type="http://schemas.openxmlformats.org/officeDocument/2006/relationships/hyperlink" Target="https://login.consultant.ru/link/?req=doc&amp;base=RLAW913&amp;n=40007&amp;dst=100010" TargetMode="External"/><Relationship Id="rId4" Type="http://schemas.openxmlformats.org/officeDocument/2006/relationships/hyperlink" Target="https://login.consultant.ru/link/?req=doc&amp;base=RLAW913&amp;n=42628&amp;dst=100005" TargetMode="External"/><Relationship Id="rId9" Type="http://schemas.openxmlformats.org/officeDocument/2006/relationships/hyperlink" Target="https://login.consultant.ru/link/?req=doc&amp;base=RLAW913&amp;n=38241" TargetMode="External"/><Relationship Id="rId14" Type="http://schemas.openxmlformats.org/officeDocument/2006/relationships/hyperlink" Target="https://login.consultant.ru/link/?req=doc&amp;base=RLAW913&amp;n=3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3477</Words>
  <Characters>19825</Characters>
  <Application>Microsoft Office Word</Application>
  <DocSecurity>0</DocSecurity>
  <Lines>165</Lines>
  <Paragraphs>46</Paragraphs>
  <ScaleCrop>false</ScaleCrop>
  <Company/>
  <LinksUpToDate>false</LinksUpToDate>
  <CharactersWithSpaces>23256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Алина</dc:creator>
  <cp:keywords/>
  <dc:description/>
  <cp:lastModifiedBy>Максимова Алина </cp:lastModifiedBy>
  <cp:revision>1</cp:revision>
  <dcterms:created xsi:type="dcterms:W3CDTF">2024-11-19T07:39:00Z</dcterms:created>
  <dcterms:modified xsi:type="dcterms:W3CDTF">2024-11-19T07:40:00Z</dcterms:modified>
</cp:coreProperties>
</file>