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36BDD" w:rsidTr="00E36BDD">
        <w:tc>
          <w:tcPr>
            <w:tcW w:w="7280" w:type="dxa"/>
          </w:tcPr>
          <w:p w:rsidR="00CE09F7" w:rsidRDefault="00CE09F7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BDD" w:rsidRPr="00C517ED" w:rsidRDefault="00C517ED" w:rsidP="00C5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7E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объекта муниципального имущества</w:t>
            </w:r>
          </w:p>
          <w:p w:rsidR="00C517ED" w:rsidRDefault="00C517ED" w:rsidP="00C517ED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0F06A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имущества:</w:t>
            </w:r>
            <w:r w:rsidR="00055B00">
              <w:rPr>
                <w:rFonts w:ascii="Times New Roman" w:hAnsi="Times New Roman" w:cs="Times New Roman"/>
                <w:sz w:val="24"/>
                <w:szCs w:val="24"/>
              </w:rPr>
              <w:t xml:space="preserve"> нежил</w:t>
            </w:r>
            <w:bookmarkStart w:id="0" w:name="_GoBack"/>
            <w:bookmarkEnd w:id="0"/>
            <w:r w:rsidR="00055B00">
              <w:rPr>
                <w:rFonts w:ascii="Times New Roman" w:hAnsi="Times New Roman" w:cs="Times New Roman"/>
                <w:sz w:val="24"/>
                <w:szCs w:val="24"/>
              </w:rPr>
              <w:t>ое помещение, расположенное</w:t>
            </w:r>
            <w:r w:rsidR="00C517ED"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B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здании с кадастровым номером </w:t>
            </w:r>
            <w:r w:rsidR="00F43AE8">
              <w:rPr>
                <w:rFonts w:ascii="Times New Roman" w:hAnsi="Times New Roman" w:cs="Times New Roman"/>
                <w:sz w:val="24"/>
                <w:szCs w:val="24"/>
              </w:rPr>
              <w:t>83:00:050205:</w:t>
            </w:r>
            <w:proofErr w:type="gramStart"/>
            <w:r w:rsidR="00F43AE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055B00">
              <w:rPr>
                <w:rFonts w:ascii="Times New Roman" w:hAnsi="Times New Roman" w:cs="Times New Roman"/>
                <w:sz w:val="24"/>
                <w:szCs w:val="24"/>
              </w:rPr>
              <w:t>,  расположенном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Ненецкий автономный округ, город Нарьян-Мар,                                         ул. </w:t>
            </w:r>
            <w:r w:rsidR="00F43AE8">
              <w:rPr>
                <w:rFonts w:ascii="Times New Roman" w:hAnsi="Times New Roman" w:cs="Times New Roman"/>
                <w:sz w:val="24"/>
                <w:szCs w:val="24"/>
              </w:rPr>
              <w:t>Юбилейная, д.12Б, пом. 1Н</w:t>
            </w:r>
          </w:p>
          <w:p w:rsidR="00C517ED" w:rsidRPr="00AE4D06" w:rsidRDefault="00C517E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517ED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F43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44AE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AE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E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(местонахождение) объекта: </w:t>
            </w:r>
            <w:r w:rsidR="000F06AD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автономный округ, город Нарьян-Мар, ул. </w:t>
            </w:r>
            <w:r w:rsidR="006F0256">
              <w:rPr>
                <w:rFonts w:ascii="Times New Roman" w:hAnsi="Times New Roman" w:cs="Times New Roman"/>
                <w:sz w:val="24"/>
                <w:szCs w:val="24"/>
              </w:rPr>
              <w:t>Юбилейная, д.12Б, пом. 1Н</w:t>
            </w:r>
          </w:p>
          <w:p w:rsidR="000F06AD" w:rsidRDefault="000F06AD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инженерных сетей и подъездных путей:</w:t>
            </w:r>
          </w:p>
          <w:p w:rsidR="00AE4D06" w:rsidRPr="002044B1" w:rsidRDefault="00AE4D06" w:rsidP="002044B1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есть.</w:t>
            </w:r>
            <w:r w:rsidRPr="00204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 – есть.</w:t>
            </w:r>
          </w:p>
          <w:p w:rsidR="00AE4D06" w:rsidRPr="002044B1" w:rsidRDefault="00AE4D06" w:rsidP="002044B1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– есть.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 – </w:t>
            </w:r>
            <w:r w:rsidR="007136EE">
              <w:rPr>
                <w:rFonts w:ascii="Times New Roman" w:hAnsi="Times New Roman" w:cs="Times New Roman"/>
                <w:sz w:val="24"/>
                <w:szCs w:val="24"/>
              </w:rPr>
              <w:t>общая.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pStyle w:val="a4"/>
              <w:numPr>
                <w:ilvl w:val="0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объекта: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2044B1">
              <w:rPr>
                <w:rFonts w:ascii="Times New Roman" w:hAnsi="Times New Roman" w:cs="Times New Roman"/>
                <w:sz w:val="24"/>
                <w:szCs w:val="24"/>
              </w:rPr>
              <w:t>ебует косметический ремонт –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 капитальный ремонт – </w:t>
            </w:r>
            <w:r w:rsidR="007136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D06" w:rsidRDefault="00AE4D06" w:rsidP="00AE4D06">
            <w:pPr>
              <w:pStyle w:val="a4"/>
              <w:numPr>
                <w:ilvl w:val="1"/>
                <w:numId w:val="1"/>
              </w:num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замены коммуникаций – нет.</w:t>
            </w:r>
          </w:p>
          <w:p w:rsidR="00913E15" w:rsidRDefault="00913E15" w:rsidP="00913E15">
            <w:pPr>
              <w:pStyle w:val="a4"/>
              <w:tabs>
                <w:tab w:val="left" w:pos="2505"/>
              </w:tabs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0F06AD">
            <w:pPr>
              <w:pStyle w:val="a4"/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06" w:rsidRPr="00AE4D06" w:rsidRDefault="00AE4D06" w:rsidP="00AE4D06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7ED" w:rsidRPr="00C517ED" w:rsidRDefault="00C517ED" w:rsidP="00C517ED">
            <w:pPr>
              <w:jc w:val="center"/>
              <w:rPr>
                <w:b/>
              </w:rPr>
            </w:pPr>
          </w:p>
        </w:tc>
        <w:tc>
          <w:tcPr>
            <w:tcW w:w="7280" w:type="dxa"/>
          </w:tcPr>
          <w:p w:rsidR="00E36BDD" w:rsidRDefault="00E36BDD" w:rsidP="009A0271">
            <w:pPr>
              <w:jc w:val="center"/>
            </w:pPr>
          </w:p>
          <w:p w:rsidR="009A0271" w:rsidRDefault="009A0271" w:rsidP="009A0271">
            <w:pPr>
              <w:jc w:val="center"/>
            </w:pPr>
          </w:p>
          <w:p w:rsidR="009A0271" w:rsidRDefault="00F43AE8" w:rsidP="009A027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71925" cy="5524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лан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6" t="7155" r="5749" b="6390"/>
                          <a:stretch/>
                        </pic:blipFill>
                        <pic:spPr bwMode="auto">
                          <a:xfrm>
                            <a:off x="0" y="0"/>
                            <a:ext cx="3971925" cy="5524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0FBE" w:rsidRDefault="00890FBE"/>
    <w:sectPr w:rsidR="00890FBE" w:rsidSect="00AE4D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326F2"/>
    <w:multiLevelType w:val="multilevel"/>
    <w:tmpl w:val="72D2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DD"/>
    <w:rsid w:val="00055B00"/>
    <w:rsid w:val="000774F6"/>
    <w:rsid w:val="000F06AD"/>
    <w:rsid w:val="002044B1"/>
    <w:rsid w:val="00550B3F"/>
    <w:rsid w:val="006F0256"/>
    <w:rsid w:val="00700EDD"/>
    <w:rsid w:val="007136EE"/>
    <w:rsid w:val="00744AE6"/>
    <w:rsid w:val="00880D63"/>
    <w:rsid w:val="00890FBE"/>
    <w:rsid w:val="00913E15"/>
    <w:rsid w:val="009A0271"/>
    <w:rsid w:val="00AE4D06"/>
    <w:rsid w:val="00C517ED"/>
    <w:rsid w:val="00CE09F7"/>
    <w:rsid w:val="00E36BDD"/>
    <w:rsid w:val="00F2271A"/>
    <w:rsid w:val="00F43AE8"/>
    <w:rsid w:val="00F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690D-89A8-4A8B-8939-C312B3F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Umi1</dc:creator>
  <cp:lastModifiedBy>Степукова Лариса Александровна</cp:lastModifiedBy>
  <cp:revision>5</cp:revision>
  <dcterms:created xsi:type="dcterms:W3CDTF">2023-06-21T14:17:00Z</dcterms:created>
  <dcterms:modified xsi:type="dcterms:W3CDTF">2023-06-22T13:51:00Z</dcterms:modified>
</cp:coreProperties>
</file>