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D1487" w:rsidP="005953A1">
            <w:pPr>
              <w:jc w:val="center"/>
            </w:pPr>
            <w:bookmarkStart w:id="0" w:name="ТекстовоеПоле7"/>
            <w:r>
              <w:t>1</w:t>
            </w:r>
            <w:r w:rsidR="005953A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C93A6D">
            <w:pPr>
              <w:jc w:val="center"/>
            </w:pPr>
            <w:r>
              <w:t>2</w:t>
            </w:r>
            <w:r w:rsidR="00C93A6D">
              <w:t>9</w:t>
            </w:r>
            <w:r w:rsidR="004B42D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B42D6" w:rsidRPr="00A51BC1" w:rsidRDefault="004B42D6" w:rsidP="004B42D6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51BC1">
        <w:rPr>
          <w:sz w:val="26"/>
          <w:szCs w:val="26"/>
        </w:rPr>
        <w:t xml:space="preserve"> комиссии по соблюдению требований </w:t>
      </w:r>
      <w:r>
        <w:rPr>
          <w:sz w:val="26"/>
          <w:szCs w:val="26"/>
        </w:rPr>
        <w:t xml:space="preserve">                </w:t>
      </w:r>
      <w:r w:rsidRPr="00A51BC1">
        <w:rPr>
          <w:sz w:val="26"/>
          <w:szCs w:val="26"/>
        </w:rPr>
        <w:t xml:space="preserve">к служебному поведению муниципальных служащих </w:t>
      </w:r>
      <w:r>
        <w:rPr>
          <w:sz w:val="26"/>
          <w:szCs w:val="26"/>
        </w:rPr>
        <w:t xml:space="preserve">Администрации </w:t>
      </w:r>
      <w:r w:rsidRPr="00A51BC1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51BC1">
        <w:rPr>
          <w:sz w:val="26"/>
          <w:szCs w:val="26"/>
        </w:rPr>
        <w:t xml:space="preserve"> образования "Городской округ "Город Нарьян-Мар" и урегулированию конфликта интересов </w:t>
      </w:r>
    </w:p>
    <w:p w:rsidR="004B42D6" w:rsidRDefault="004B42D6" w:rsidP="004B42D6">
      <w:pPr>
        <w:jc w:val="both"/>
        <w:rPr>
          <w:sz w:val="26"/>
          <w:szCs w:val="26"/>
        </w:rPr>
      </w:pPr>
    </w:p>
    <w:p w:rsidR="004B42D6" w:rsidRDefault="004B42D6" w:rsidP="004B42D6">
      <w:pPr>
        <w:jc w:val="both"/>
        <w:rPr>
          <w:sz w:val="26"/>
          <w:szCs w:val="26"/>
        </w:rPr>
      </w:pPr>
    </w:p>
    <w:p w:rsidR="004B42D6" w:rsidRPr="00A51BC1" w:rsidRDefault="004B42D6" w:rsidP="004B42D6">
      <w:pPr>
        <w:jc w:val="both"/>
        <w:rPr>
          <w:sz w:val="26"/>
          <w:szCs w:val="26"/>
        </w:rPr>
      </w:pPr>
    </w:p>
    <w:p w:rsidR="004B42D6" w:rsidRPr="00A51BC1" w:rsidRDefault="004B42D6" w:rsidP="004B42D6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A51BC1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от 25.12.2008 № 273-ФЗ                         "О противодействии коррупции",</w:t>
      </w:r>
      <w:r w:rsidRPr="00A51BC1">
        <w:rPr>
          <w:sz w:val="26"/>
          <w:szCs w:val="26"/>
        </w:rPr>
        <w:t xml:space="preserve"> пунктом 8 Указа Президента Российской Федерации от 01.07.2010 № 821 "О ком</w:t>
      </w:r>
      <w:r>
        <w:rPr>
          <w:sz w:val="26"/>
          <w:szCs w:val="26"/>
        </w:rPr>
        <w:t xml:space="preserve">иссиях по соблюдению требований                          </w:t>
      </w:r>
      <w:r w:rsidRPr="00A51BC1">
        <w:rPr>
          <w:sz w:val="26"/>
          <w:szCs w:val="26"/>
        </w:rPr>
        <w:t>к служебному поведению федеральных государственных служащих и урегулированию конфликта интересов"</w:t>
      </w:r>
      <w:r>
        <w:rPr>
          <w:sz w:val="26"/>
          <w:szCs w:val="26"/>
        </w:rPr>
        <w:t>, пунктом 2 Указа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</w:t>
      </w:r>
      <w:proofErr w:type="gramEnd"/>
      <w:r>
        <w:rPr>
          <w:sz w:val="26"/>
          <w:szCs w:val="26"/>
        </w:rPr>
        <w:t xml:space="preserve">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</w:t>
      </w:r>
      <w:r w:rsidRPr="00A51BC1">
        <w:rPr>
          <w:sz w:val="26"/>
          <w:szCs w:val="26"/>
        </w:rPr>
        <w:t>Администрация МО "Городской округ "Город Нарьян-Мар"</w:t>
      </w:r>
    </w:p>
    <w:p w:rsidR="004B42D6" w:rsidRPr="00A51BC1" w:rsidRDefault="004B42D6" w:rsidP="004B42D6">
      <w:pPr>
        <w:ind w:firstLine="709"/>
        <w:jc w:val="both"/>
        <w:rPr>
          <w:sz w:val="26"/>
          <w:szCs w:val="26"/>
        </w:rPr>
      </w:pPr>
    </w:p>
    <w:p w:rsidR="004B42D6" w:rsidRPr="00A51BC1" w:rsidRDefault="004B42D6" w:rsidP="004B42D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51BC1">
        <w:rPr>
          <w:b/>
          <w:bCs/>
          <w:sz w:val="26"/>
          <w:szCs w:val="26"/>
        </w:rPr>
        <w:t>П</w:t>
      </w:r>
      <w:proofErr w:type="gramEnd"/>
      <w:r w:rsidRPr="00A51BC1">
        <w:rPr>
          <w:b/>
          <w:bCs/>
          <w:sz w:val="26"/>
          <w:szCs w:val="26"/>
        </w:rPr>
        <w:t xml:space="preserve"> О С Т А Н О В Л Я Е Т:</w:t>
      </w:r>
    </w:p>
    <w:p w:rsidR="004B42D6" w:rsidRPr="00A51BC1" w:rsidRDefault="004B42D6" w:rsidP="004B42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42D6" w:rsidRDefault="004B42D6" w:rsidP="004B42D6">
      <w:pPr>
        <w:numPr>
          <w:ilvl w:val="0"/>
          <w:numId w:val="15"/>
        </w:numPr>
        <w:tabs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</w:t>
      </w:r>
      <w:r w:rsidRPr="00A51BC1">
        <w:rPr>
          <w:sz w:val="26"/>
          <w:szCs w:val="26"/>
        </w:rPr>
        <w:t xml:space="preserve">комиссии по соблюдению требований </w:t>
      </w:r>
      <w:r>
        <w:rPr>
          <w:sz w:val="26"/>
          <w:szCs w:val="26"/>
        </w:rPr>
        <w:t xml:space="preserve">                            </w:t>
      </w:r>
      <w:r w:rsidRPr="00A51BC1">
        <w:rPr>
          <w:sz w:val="26"/>
          <w:szCs w:val="26"/>
        </w:rPr>
        <w:t xml:space="preserve">к служебному поведению муниципальных служащих </w:t>
      </w:r>
      <w:r>
        <w:rPr>
          <w:sz w:val="26"/>
          <w:szCs w:val="26"/>
        </w:rPr>
        <w:t xml:space="preserve">Администрации </w:t>
      </w:r>
      <w:r w:rsidRPr="00A51BC1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51BC1">
        <w:rPr>
          <w:sz w:val="26"/>
          <w:szCs w:val="26"/>
        </w:rPr>
        <w:t>образования "Городской округ "Город Нарьян-Мар" и урегулированию конфликта интересов</w:t>
      </w:r>
      <w:r>
        <w:rPr>
          <w:sz w:val="26"/>
          <w:szCs w:val="26"/>
        </w:rPr>
        <w:t xml:space="preserve"> (Приложение 1).</w:t>
      </w:r>
    </w:p>
    <w:p w:rsidR="004B42D6" w:rsidRDefault="004B42D6" w:rsidP="004B42D6">
      <w:pPr>
        <w:numPr>
          <w:ilvl w:val="0"/>
          <w:numId w:val="15"/>
        </w:numPr>
        <w:tabs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</w:t>
      </w:r>
      <w:r w:rsidRPr="00A51BC1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Администрации </w:t>
      </w:r>
      <w:r w:rsidRPr="00A51BC1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51BC1">
        <w:rPr>
          <w:sz w:val="26"/>
          <w:szCs w:val="26"/>
        </w:rPr>
        <w:t xml:space="preserve"> образования "Городской округ "Город Нарьян-Мар" и урегулированию конфликта интересов</w:t>
      </w:r>
      <w:r>
        <w:rPr>
          <w:sz w:val="26"/>
          <w:szCs w:val="26"/>
        </w:rPr>
        <w:t xml:space="preserve"> (Приложение 2).</w:t>
      </w:r>
    </w:p>
    <w:p w:rsidR="004B42D6" w:rsidRDefault="004B42D6" w:rsidP="004B42D6">
      <w:pPr>
        <w:numPr>
          <w:ilvl w:val="0"/>
          <w:numId w:val="15"/>
        </w:numPr>
        <w:tabs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МО "Городской округ "Город Нарьян-Мар" от 13.06.2013 № 1109 "О создании </w:t>
      </w:r>
      <w:r w:rsidRPr="00A51BC1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Администрации </w:t>
      </w:r>
      <w:r w:rsidRPr="00A51BC1">
        <w:rPr>
          <w:sz w:val="26"/>
          <w:szCs w:val="26"/>
        </w:rPr>
        <w:t>муниципального образования "Городской округ "Город Нарьян-Мар" и урегулированию конфликта интересов</w:t>
      </w:r>
      <w:r>
        <w:rPr>
          <w:sz w:val="26"/>
          <w:szCs w:val="26"/>
        </w:rPr>
        <w:t xml:space="preserve">". </w:t>
      </w:r>
    </w:p>
    <w:p w:rsidR="004B42D6" w:rsidRDefault="004B42D6" w:rsidP="004B42D6">
      <w:pPr>
        <w:numPr>
          <w:ilvl w:val="0"/>
          <w:numId w:val="15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64CE2">
        <w:rPr>
          <w:sz w:val="26"/>
          <w:szCs w:val="26"/>
        </w:rPr>
        <w:t xml:space="preserve">Отделу муниципальной службы и кадров Администрации МО "Городской округ "Город Нарьян-Мар" </w:t>
      </w:r>
      <w:r>
        <w:rPr>
          <w:sz w:val="26"/>
          <w:szCs w:val="26"/>
        </w:rPr>
        <w:t>довести настоящее постановление                          до сведения муниципальных служащих</w:t>
      </w:r>
      <w:r w:rsidRPr="00764CE2">
        <w:rPr>
          <w:sz w:val="26"/>
          <w:szCs w:val="26"/>
        </w:rPr>
        <w:t xml:space="preserve"> Администрации МО "Городской округ "Город Нарьян-Мар" под </w:t>
      </w:r>
      <w:r>
        <w:rPr>
          <w:sz w:val="26"/>
          <w:szCs w:val="26"/>
        </w:rPr>
        <w:t>п</w:t>
      </w:r>
      <w:r w:rsidRPr="00764CE2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764CE2">
        <w:rPr>
          <w:sz w:val="26"/>
          <w:szCs w:val="26"/>
        </w:rPr>
        <w:t>пись.</w:t>
      </w:r>
    </w:p>
    <w:p w:rsidR="004B42D6" w:rsidRDefault="004B42D6" w:rsidP="004B42D6">
      <w:pPr>
        <w:numPr>
          <w:ilvl w:val="0"/>
          <w:numId w:val="15"/>
        </w:numPr>
        <w:tabs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F62">
        <w:rPr>
          <w:sz w:val="26"/>
          <w:szCs w:val="26"/>
        </w:rPr>
        <w:t>Руководителям структурных подразделений Администрации МО "Городской округ "Город Нарьян-Мар", наделенных правами юридического лица</w:t>
      </w:r>
      <w:r>
        <w:rPr>
          <w:sz w:val="26"/>
          <w:szCs w:val="26"/>
        </w:rPr>
        <w:t>,</w:t>
      </w:r>
      <w:r w:rsidRPr="00363F62">
        <w:rPr>
          <w:sz w:val="26"/>
          <w:szCs w:val="26"/>
        </w:rPr>
        <w:t xml:space="preserve"> </w:t>
      </w:r>
      <w:r w:rsidRPr="00764CE2">
        <w:rPr>
          <w:sz w:val="26"/>
          <w:szCs w:val="26"/>
        </w:rPr>
        <w:t>довести настоящее пост</w:t>
      </w:r>
      <w:r>
        <w:rPr>
          <w:sz w:val="26"/>
          <w:szCs w:val="26"/>
        </w:rPr>
        <w:t xml:space="preserve">ановление до сведения муниципальных служащих возглавляемых </w:t>
      </w:r>
      <w:r w:rsidRPr="00363F62">
        <w:rPr>
          <w:sz w:val="26"/>
          <w:szCs w:val="26"/>
        </w:rPr>
        <w:t>структурных подразделений</w:t>
      </w:r>
      <w:r w:rsidRPr="00590622">
        <w:rPr>
          <w:sz w:val="26"/>
          <w:szCs w:val="26"/>
        </w:rPr>
        <w:t xml:space="preserve"> </w:t>
      </w:r>
      <w:r w:rsidRPr="00764CE2">
        <w:rPr>
          <w:sz w:val="26"/>
          <w:szCs w:val="26"/>
        </w:rPr>
        <w:t xml:space="preserve">под </w:t>
      </w:r>
      <w:r>
        <w:rPr>
          <w:sz w:val="26"/>
          <w:szCs w:val="26"/>
        </w:rPr>
        <w:t>под</w:t>
      </w:r>
      <w:r w:rsidRPr="00764CE2">
        <w:rPr>
          <w:sz w:val="26"/>
          <w:szCs w:val="26"/>
        </w:rPr>
        <w:t>пись.</w:t>
      </w:r>
    </w:p>
    <w:p w:rsidR="004B42D6" w:rsidRDefault="004B42D6" w:rsidP="004B42D6">
      <w:pPr>
        <w:numPr>
          <w:ilvl w:val="0"/>
          <w:numId w:val="15"/>
        </w:numPr>
        <w:tabs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07D">
        <w:rPr>
          <w:sz w:val="26"/>
          <w:szCs w:val="26"/>
        </w:rPr>
        <w:t>Настоящее постановление вступает в силу с момента его принятия и подлежит размещению на официальном сайте.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/>
    <w:p w:rsidR="004B42D6" w:rsidRDefault="004B42D6" w:rsidP="00385307">
      <w:pPr>
        <w:sectPr w:rsidR="004B42D6" w:rsidSect="004B42D6">
          <w:headerReference w:type="defaul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B42D6" w:rsidRPr="009F284F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4B42D6" w:rsidRPr="009F284F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A61FEC">
        <w:rPr>
          <w:sz w:val="26"/>
          <w:szCs w:val="26"/>
        </w:rPr>
        <w:t xml:space="preserve"> Администрации МО</w:t>
      </w:r>
    </w:p>
    <w:p w:rsidR="004B42D6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F284F">
        <w:rPr>
          <w:sz w:val="26"/>
          <w:szCs w:val="26"/>
        </w:rPr>
        <w:t>"Городской округ "Город Нарьян-Мар"</w:t>
      </w:r>
    </w:p>
    <w:p w:rsidR="004B42D6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F284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A61FEC">
        <w:rPr>
          <w:sz w:val="26"/>
          <w:szCs w:val="26"/>
        </w:rPr>
        <w:t xml:space="preserve">16.03.2016 </w:t>
      </w:r>
      <w:r w:rsidRPr="009F284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61FEC">
        <w:rPr>
          <w:sz w:val="26"/>
          <w:szCs w:val="26"/>
        </w:rPr>
        <w:t>292</w:t>
      </w:r>
    </w:p>
    <w:p w:rsidR="004B42D6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42D6" w:rsidRDefault="004B42D6" w:rsidP="004B42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B42D6" w:rsidRPr="009F284F" w:rsidRDefault="004B42D6" w:rsidP="004B42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F284F">
        <w:rPr>
          <w:sz w:val="26"/>
          <w:szCs w:val="26"/>
        </w:rPr>
        <w:t>ПОЛОЖЕНИЕ</w:t>
      </w:r>
    </w:p>
    <w:p w:rsidR="004B42D6" w:rsidRPr="009F284F" w:rsidRDefault="004B42D6" w:rsidP="004B42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F284F">
        <w:rPr>
          <w:sz w:val="26"/>
          <w:szCs w:val="26"/>
        </w:rPr>
        <w:t xml:space="preserve">о комиссии по соблюдению требований к служебному поведению муниципальных </w:t>
      </w:r>
      <w:r>
        <w:rPr>
          <w:sz w:val="26"/>
          <w:szCs w:val="26"/>
        </w:rPr>
        <w:t xml:space="preserve">             с</w:t>
      </w:r>
      <w:r w:rsidRPr="009F284F">
        <w:rPr>
          <w:sz w:val="26"/>
          <w:szCs w:val="26"/>
        </w:rPr>
        <w:t xml:space="preserve">лужащих Администрации муниципального образования "Городской округ </w:t>
      </w:r>
      <w:r w:rsidR="00A61FEC">
        <w:rPr>
          <w:sz w:val="26"/>
          <w:szCs w:val="26"/>
        </w:rPr>
        <w:t xml:space="preserve">                          </w:t>
      </w:r>
      <w:r w:rsidRPr="009F284F">
        <w:rPr>
          <w:sz w:val="26"/>
          <w:szCs w:val="26"/>
        </w:rPr>
        <w:t>"Город Нарьян-Мар" и урегулированию конфликта интересов</w:t>
      </w:r>
    </w:p>
    <w:p w:rsidR="004B42D6" w:rsidRDefault="004B42D6" w:rsidP="004B42D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F284F">
        <w:rPr>
          <w:sz w:val="26"/>
          <w:szCs w:val="26"/>
        </w:rPr>
        <w:t>1. Общие положения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Pr="009F284F">
        <w:rPr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(в том числе структурных подразделений Администрации МО "Городской округ "Город Нарьян-Мар" с правами юридического лица) и урегулированию конфликта интересов (далее </w:t>
      </w:r>
      <w:r w:rsidR="00A61FEC">
        <w:rPr>
          <w:sz w:val="26"/>
          <w:szCs w:val="26"/>
        </w:rPr>
        <w:t>–</w:t>
      </w:r>
      <w:r w:rsidRPr="009F284F">
        <w:rPr>
          <w:sz w:val="26"/>
          <w:szCs w:val="26"/>
        </w:rPr>
        <w:t xml:space="preserve"> комиссия), образ</w:t>
      </w:r>
      <w:r>
        <w:rPr>
          <w:sz w:val="26"/>
          <w:szCs w:val="26"/>
        </w:rPr>
        <w:t xml:space="preserve">уемой </w:t>
      </w:r>
      <w:r w:rsidRPr="009F284F">
        <w:rPr>
          <w:sz w:val="26"/>
          <w:szCs w:val="26"/>
        </w:rPr>
        <w:t>в соответствии с Федеральным законом от 25.12.2008 № 273-ФЗ.</w:t>
      </w:r>
      <w:proofErr w:type="gramEnd"/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Основной задачей комиссии является содействие органам местного самоуправления:</w:t>
      </w:r>
    </w:p>
    <w:p w:rsidR="004B42D6" w:rsidRPr="009F284F" w:rsidRDefault="004B42D6" w:rsidP="00A61FE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</w:t>
      </w:r>
      <w:r>
        <w:rPr>
          <w:sz w:val="26"/>
          <w:szCs w:val="26"/>
        </w:rPr>
        <w:t xml:space="preserve">                 </w:t>
      </w:r>
      <w:r w:rsidRPr="009F284F">
        <w:rPr>
          <w:sz w:val="26"/>
          <w:szCs w:val="26"/>
        </w:rPr>
        <w:t xml:space="preserve">от 25.12.2008 № 273-ФЗ "О противодействии коррупции", другими федеральными законами (далее </w:t>
      </w:r>
      <w:r w:rsidR="00A61FEC">
        <w:rPr>
          <w:sz w:val="26"/>
          <w:szCs w:val="26"/>
        </w:rPr>
        <w:t>–</w:t>
      </w:r>
      <w:r w:rsidRPr="009F284F">
        <w:rPr>
          <w:sz w:val="26"/>
          <w:szCs w:val="26"/>
        </w:rPr>
        <w:t xml:space="preserve"> требования к служебному поведению и (или) требования </w:t>
      </w:r>
      <w:r>
        <w:rPr>
          <w:sz w:val="26"/>
          <w:szCs w:val="26"/>
        </w:rPr>
        <w:t xml:space="preserve">                 </w:t>
      </w:r>
      <w:r w:rsidRPr="009F284F">
        <w:rPr>
          <w:sz w:val="26"/>
          <w:szCs w:val="26"/>
        </w:rPr>
        <w:t>об урегулировании конфликта интересов);</w:t>
      </w:r>
    </w:p>
    <w:p w:rsidR="004B42D6" w:rsidRPr="009F284F" w:rsidRDefault="004B42D6" w:rsidP="00A61FE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в осуществлении в Администрации муниципального образования "Городской округ "Город Нарьян-Мар" мер по предупреждению коррупции.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Комиссия рассматривает вопросы, связанные с соблюдением требований </w:t>
      </w:r>
      <w:r w:rsidR="00A61FEC">
        <w:rPr>
          <w:sz w:val="26"/>
          <w:szCs w:val="26"/>
        </w:rPr>
        <w:t xml:space="preserve"> </w:t>
      </w:r>
      <w:r w:rsidRPr="009F284F">
        <w:rPr>
          <w:sz w:val="26"/>
          <w:szCs w:val="26"/>
        </w:rPr>
        <w:t>к служебному поведению муниципальных служащих</w:t>
      </w:r>
      <w:r>
        <w:rPr>
          <w:sz w:val="26"/>
          <w:szCs w:val="26"/>
        </w:rPr>
        <w:t xml:space="preserve"> </w:t>
      </w:r>
      <w:r w:rsidRPr="009F284F">
        <w:rPr>
          <w:sz w:val="26"/>
          <w:szCs w:val="26"/>
        </w:rPr>
        <w:t xml:space="preserve">Администрации муниципального образования "Городской округ "Город Нарьян-Мар" и урегулированию конфликта интересов. 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Для целей настоящего Положения используются следующие понятия:</w:t>
      </w:r>
    </w:p>
    <w:p w:rsidR="004B42D6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конфликт интересов </w:t>
      </w:r>
      <w:r>
        <w:rPr>
          <w:sz w:val="26"/>
          <w:szCs w:val="26"/>
        </w:rPr>
        <w:t xml:space="preserve">– </w:t>
      </w:r>
      <w:r w:rsidRPr="00946756">
        <w:rPr>
          <w:sz w:val="26"/>
          <w:szCs w:val="26"/>
        </w:rPr>
        <w:t xml:space="preserve">ситуация, при которой личная заинтересованность (прямая или косвенная) муниципального служащего влияет или может повлиять </w:t>
      </w:r>
      <w:r w:rsidR="00A61FEC">
        <w:rPr>
          <w:sz w:val="26"/>
          <w:szCs w:val="26"/>
        </w:rPr>
        <w:t xml:space="preserve">             </w:t>
      </w:r>
      <w:r w:rsidRPr="00946756">
        <w:rPr>
          <w:sz w:val="26"/>
          <w:szCs w:val="26"/>
        </w:rPr>
        <w:t>на надлежащее</w:t>
      </w:r>
      <w:r>
        <w:rPr>
          <w:sz w:val="26"/>
          <w:szCs w:val="26"/>
        </w:rPr>
        <w:t>, объективное и беспристрастное исполнение</w:t>
      </w:r>
      <w:r w:rsidRPr="00946756">
        <w:rPr>
          <w:sz w:val="26"/>
          <w:szCs w:val="26"/>
        </w:rPr>
        <w:t xml:space="preserve"> им должностных (служебных) обязанностей</w:t>
      </w:r>
      <w:r>
        <w:rPr>
          <w:sz w:val="26"/>
          <w:szCs w:val="26"/>
        </w:rPr>
        <w:t xml:space="preserve"> (осуществление полномочий)</w:t>
      </w:r>
      <w:r w:rsidR="00A61FEC">
        <w:rPr>
          <w:sz w:val="26"/>
          <w:szCs w:val="26"/>
        </w:rPr>
        <w:t>;</w:t>
      </w:r>
      <w:r w:rsidRPr="00946756">
        <w:rPr>
          <w:sz w:val="26"/>
          <w:szCs w:val="26"/>
        </w:rPr>
        <w:t xml:space="preserve"> </w:t>
      </w:r>
      <w:r w:rsidRPr="009F284F">
        <w:rPr>
          <w:sz w:val="26"/>
          <w:szCs w:val="26"/>
        </w:rPr>
        <w:t xml:space="preserve"> 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F284F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личная заинтересованность муниципального служащего </w:t>
      </w:r>
      <w:r w:rsidR="00A61FEC">
        <w:rPr>
          <w:sz w:val="26"/>
          <w:szCs w:val="26"/>
        </w:rPr>
        <w:t>–</w:t>
      </w:r>
      <w:r w:rsidRPr="009F284F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</w:t>
      </w:r>
      <w:r w:rsidR="00A61FEC">
        <w:rPr>
          <w:sz w:val="26"/>
          <w:szCs w:val="26"/>
        </w:rPr>
        <w:t>ым</w:t>
      </w:r>
      <w:r>
        <w:rPr>
          <w:sz w:val="26"/>
          <w:szCs w:val="26"/>
        </w:rPr>
        <w:t xml:space="preserve"> служащ</w:t>
      </w:r>
      <w:r w:rsidR="00A61FEC">
        <w:rPr>
          <w:sz w:val="26"/>
          <w:szCs w:val="26"/>
        </w:rPr>
        <w:t>им</w:t>
      </w:r>
      <w:r>
        <w:rPr>
          <w:sz w:val="26"/>
          <w:szCs w:val="26"/>
        </w:rPr>
        <w:t xml:space="preserve"> и (или) состоящими с ним </w:t>
      </w:r>
      <w:r w:rsidR="00A61FE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sz w:val="26"/>
          <w:szCs w:val="26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F284F">
        <w:rPr>
          <w:sz w:val="26"/>
          <w:szCs w:val="26"/>
        </w:rPr>
        <w:t>2. Порядок образования комиссии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Состав комиссии утверждается</w:t>
      </w:r>
      <w:r w:rsidRPr="009F284F">
        <w:rPr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Нарьян-Мар". 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sz w:val="26"/>
          <w:szCs w:val="26"/>
        </w:rPr>
        <w:t xml:space="preserve"> Число членов комиссии, не замещающих должности муниципальной службы в Администрации МО </w:t>
      </w:r>
      <w:r w:rsidRPr="009F284F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 должно составлять не менее одной четверти от общего числа членов комиссии</w:t>
      </w:r>
      <w:r w:rsidRPr="009F284F">
        <w:rPr>
          <w:sz w:val="26"/>
          <w:szCs w:val="26"/>
        </w:rPr>
        <w:t xml:space="preserve">. 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9F284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>
        <w:rPr>
          <w:sz w:val="26"/>
          <w:szCs w:val="26"/>
        </w:rPr>
        <w:t xml:space="preserve">               </w:t>
      </w:r>
      <w:r w:rsidRPr="009F284F">
        <w:rPr>
          <w:sz w:val="26"/>
          <w:szCs w:val="26"/>
        </w:rPr>
        <w:t>на принимаемые комиссией решения.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9F284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В заседаниях комиссии с правом совещательного голоса участвуют:</w:t>
      </w:r>
    </w:p>
    <w:p w:rsidR="004B42D6" w:rsidRDefault="004B42D6" w:rsidP="00A61FE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F284F">
        <w:rPr>
          <w:sz w:val="26"/>
          <w:szCs w:val="26"/>
        </w:rPr>
        <w:t>а)</w:t>
      </w:r>
      <w:r w:rsidR="00A61FEC">
        <w:rPr>
          <w:sz w:val="26"/>
          <w:szCs w:val="26"/>
        </w:rPr>
        <w:tab/>
      </w:r>
      <w:r w:rsidRPr="00A7145E">
        <w:rPr>
          <w:sz w:val="26"/>
          <w:szCs w:val="26"/>
        </w:rPr>
        <w:t>непосредственный руководитель муниципальног</w:t>
      </w:r>
      <w:r>
        <w:rPr>
          <w:sz w:val="26"/>
          <w:szCs w:val="26"/>
        </w:rPr>
        <w:t xml:space="preserve">о служащего, </w:t>
      </w:r>
      <w:r w:rsidRPr="00A7145E">
        <w:rPr>
          <w:sz w:val="26"/>
          <w:szCs w:val="26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замещающий </w:t>
      </w:r>
      <w:r w:rsidR="00A61FEC">
        <w:rPr>
          <w:sz w:val="26"/>
          <w:szCs w:val="26"/>
        </w:rPr>
        <w:t xml:space="preserve">             </w:t>
      </w:r>
      <w:r w:rsidRPr="00A7145E">
        <w:rPr>
          <w:sz w:val="26"/>
          <w:szCs w:val="26"/>
        </w:rPr>
        <w:t>в Администрации муниципального образования "Городской округ "Город Нарьян-Мар" соответственно должность муниципальной службы, аналогичную должности, зам</w:t>
      </w:r>
      <w:r>
        <w:rPr>
          <w:sz w:val="26"/>
          <w:szCs w:val="26"/>
        </w:rPr>
        <w:t xml:space="preserve">ещаемой муниципальным служащим, </w:t>
      </w:r>
      <w:r w:rsidRPr="00A7145E">
        <w:rPr>
          <w:sz w:val="26"/>
          <w:szCs w:val="26"/>
        </w:rPr>
        <w:t xml:space="preserve">в отношении которого </w:t>
      </w:r>
      <w:r w:rsidR="003E3B35">
        <w:rPr>
          <w:sz w:val="26"/>
          <w:szCs w:val="26"/>
        </w:rPr>
        <w:t>к</w:t>
      </w:r>
      <w:r w:rsidRPr="00A7145E">
        <w:rPr>
          <w:sz w:val="26"/>
          <w:szCs w:val="26"/>
        </w:rPr>
        <w:t>омиссией</w:t>
      </w:r>
      <w:r>
        <w:rPr>
          <w:sz w:val="26"/>
          <w:szCs w:val="26"/>
        </w:rPr>
        <w:t xml:space="preserve"> рассматривается такой вопрос;</w:t>
      </w:r>
      <w:proofErr w:type="gramEnd"/>
    </w:p>
    <w:p w:rsidR="004B42D6" w:rsidRPr="009F284F" w:rsidRDefault="004B42D6" w:rsidP="00A61FEC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б)</w:t>
      </w:r>
      <w:r w:rsidR="00A61FEC">
        <w:rPr>
          <w:sz w:val="26"/>
          <w:szCs w:val="26"/>
        </w:rPr>
        <w:tab/>
      </w:r>
      <w:r w:rsidRPr="009F284F">
        <w:rPr>
          <w:sz w:val="26"/>
          <w:szCs w:val="26"/>
        </w:rPr>
        <w:t>муниципальные служащие, замещающие должности муниципальной службы в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>; специалисты</w:t>
      </w:r>
      <w:r w:rsidRPr="009F284F">
        <w:rPr>
          <w:sz w:val="26"/>
          <w:szCs w:val="26"/>
        </w:rPr>
        <w:t xml:space="preserve">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F284F">
        <w:rPr>
          <w:sz w:val="26"/>
          <w:szCs w:val="26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3E3B35">
        <w:rPr>
          <w:sz w:val="26"/>
          <w:szCs w:val="26"/>
        </w:rPr>
        <w:t>–</w:t>
      </w:r>
      <w:r w:rsidRPr="009F28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9F284F">
        <w:rPr>
          <w:sz w:val="26"/>
          <w:szCs w:val="26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B42D6" w:rsidRDefault="004B42D6" w:rsidP="00A61FEC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B42D6" w:rsidRDefault="004B42D6" w:rsidP="00A61FE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F284F">
        <w:rPr>
          <w:sz w:val="26"/>
          <w:szCs w:val="26"/>
        </w:rPr>
        <w:t>3. Порядок работы комиссии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Основаниями для проведения заседания комиссии являются: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 w:rsidR="003E3B35">
        <w:rPr>
          <w:sz w:val="26"/>
          <w:szCs w:val="26"/>
        </w:rPr>
        <w:tab/>
      </w:r>
      <w:r w:rsidRPr="00A7145E">
        <w:rPr>
          <w:sz w:val="26"/>
          <w:szCs w:val="26"/>
        </w:rPr>
        <w:t>представление руководителем структурного подразделения (уполномоченного органа) Администрации муниципального образования "Городской округ "Город Нарьян-Мар" материалов проверки, свидетельствующих: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45E">
        <w:rPr>
          <w:sz w:val="26"/>
          <w:szCs w:val="26"/>
        </w:rPr>
        <w:t>о представлении муниципальным служащим недо</w:t>
      </w:r>
      <w:r>
        <w:rPr>
          <w:sz w:val="26"/>
          <w:szCs w:val="26"/>
        </w:rPr>
        <w:t xml:space="preserve">стоверных или неполных сведений о доходах, </w:t>
      </w:r>
      <w:r w:rsidRPr="00A7145E">
        <w:rPr>
          <w:sz w:val="26"/>
          <w:szCs w:val="26"/>
        </w:rPr>
        <w:t>об имуществе и обязательствах имущественного характера;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45E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42D6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A7145E">
        <w:rPr>
          <w:sz w:val="26"/>
          <w:szCs w:val="26"/>
        </w:rPr>
        <w:t>поступившее в структурное подразделение (уполномоченный орган) Администрации муниципального образования "Городской округ "Го</w:t>
      </w:r>
      <w:r>
        <w:rPr>
          <w:sz w:val="26"/>
          <w:szCs w:val="26"/>
        </w:rPr>
        <w:t>род Нарьян-Мар"</w:t>
      </w:r>
      <w:r w:rsidRPr="00A7145E">
        <w:rPr>
          <w:sz w:val="26"/>
          <w:szCs w:val="26"/>
        </w:rPr>
        <w:t>:</w:t>
      </w:r>
      <w:proofErr w:type="gramEnd"/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обращение </w:t>
      </w:r>
      <w:r w:rsidRPr="00A7145E">
        <w:rPr>
          <w:sz w:val="26"/>
          <w:szCs w:val="26"/>
        </w:rPr>
        <w:t>гражданина, замещав</w:t>
      </w:r>
      <w:r>
        <w:rPr>
          <w:sz w:val="26"/>
          <w:szCs w:val="26"/>
        </w:rPr>
        <w:t>шего в Администрации</w:t>
      </w:r>
      <w:r w:rsidRPr="00A7145E">
        <w:rPr>
          <w:sz w:val="26"/>
          <w:szCs w:val="26"/>
        </w:rPr>
        <w:t xml:space="preserve"> МО "Городской округ "Город Нарьян-Мар" должность муниципальной службы, включенную в Перечень должностей муниципальной службы муниципального образования "Городской округ "Город Нарьян-Мар",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</w:t>
      </w:r>
      <w:r w:rsidR="003E3B35">
        <w:rPr>
          <w:sz w:val="26"/>
          <w:szCs w:val="26"/>
        </w:rPr>
        <w:t xml:space="preserve">               </w:t>
      </w:r>
      <w:r w:rsidRPr="00A7145E">
        <w:rPr>
          <w:sz w:val="26"/>
          <w:szCs w:val="26"/>
        </w:rPr>
        <w:t>в его</w:t>
      </w:r>
      <w:proofErr w:type="gramEnd"/>
      <w:r w:rsidRPr="00A7145E">
        <w:rPr>
          <w:sz w:val="26"/>
          <w:szCs w:val="26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4B42D6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45E">
        <w:rPr>
          <w:sz w:val="26"/>
          <w:szCs w:val="26"/>
        </w:rPr>
        <w:t xml:space="preserve">заявление муниципального служащего о невозможности по объективным причинам </w:t>
      </w:r>
      <w:r>
        <w:rPr>
          <w:sz w:val="26"/>
          <w:szCs w:val="26"/>
        </w:rPr>
        <w:t xml:space="preserve">представить сведения о доходах, </w:t>
      </w:r>
      <w:r w:rsidRPr="00A7145E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4B42D6" w:rsidRPr="00CC35E3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5E3">
        <w:rPr>
          <w:sz w:val="26"/>
          <w:szCs w:val="26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мотивированное заключение и материалы, полученные в ходе предварительного рассмотрения уведомления; 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A7145E">
        <w:rPr>
          <w:sz w:val="26"/>
          <w:szCs w:val="26"/>
        </w:rPr>
        <w:t>представление руководител</w:t>
      </w:r>
      <w:r>
        <w:rPr>
          <w:sz w:val="26"/>
          <w:szCs w:val="26"/>
        </w:rPr>
        <w:t>я</w:t>
      </w:r>
      <w:r w:rsidRPr="00A7145E">
        <w:rPr>
          <w:sz w:val="26"/>
          <w:szCs w:val="26"/>
        </w:rPr>
        <w:t xml:space="preserve"> структурного подразделения Администрации муниципального образования "Городской округ "Город Нарьян-Мар" или любого члена комиссии, касающ</w:t>
      </w:r>
      <w:r w:rsidRPr="006C7422">
        <w:rPr>
          <w:sz w:val="26"/>
          <w:szCs w:val="26"/>
        </w:rPr>
        <w:t>е</w:t>
      </w:r>
      <w:r>
        <w:rPr>
          <w:sz w:val="26"/>
          <w:szCs w:val="26"/>
        </w:rPr>
        <w:t>е</w:t>
      </w:r>
      <w:r w:rsidRPr="00A7145E">
        <w:rPr>
          <w:sz w:val="26"/>
          <w:szCs w:val="26"/>
        </w:rPr>
        <w:t>ся обеспечения соблюдения муниципальным служащим требований к служебному поведению и (или) требований об урегулировании конфлик</w:t>
      </w:r>
      <w:r>
        <w:rPr>
          <w:sz w:val="26"/>
          <w:szCs w:val="26"/>
        </w:rPr>
        <w:t xml:space="preserve">та интересов либо осуществления </w:t>
      </w:r>
      <w:r w:rsidRPr="00A7145E">
        <w:rPr>
          <w:sz w:val="26"/>
          <w:szCs w:val="26"/>
        </w:rPr>
        <w:t>в Администрации муниципального образования "Городской округ "Город Нарьян-Мар" мер по предупреждению коррупции;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A7145E">
        <w:rPr>
          <w:sz w:val="26"/>
          <w:szCs w:val="26"/>
        </w:rPr>
        <w:t>представление руководителем структурного подразделения Администрации муниципального образования "Городской округ "Город Нарьян-Мар" материалов проверки, свидетельствующих о представлении муниципальным служащим недо</w:t>
      </w:r>
      <w:r>
        <w:rPr>
          <w:sz w:val="26"/>
          <w:szCs w:val="26"/>
        </w:rPr>
        <w:t>стоверных и (или) неполных сведений</w:t>
      </w:r>
      <w:r w:rsidRPr="00A7145E">
        <w:rPr>
          <w:sz w:val="26"/>
          <w:szCs w:val="26"/>
        </w:rP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4B42D6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CC35E3">
        <w:rPr>
          <w:sz w:val="26"/>
          <w:szCs w:val="26"/>
        </w:rPr>
        <w:t>поступившее в Администрацию муниципального образования "Городской округ "Город Нарьян-Мар"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"Городской округ "Город Нарьян-Мар",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</w:t>
      </w:r>
      <w:r>
        <w:rPr>
          <w:sz w:val="26"/>
          <w:szCs w:val="26"/>
        </w:rPr>
        <w:t xml:space="preserve">е </w:t>
      </w:r>
      <w:r w:rsidR="003E3B35">
        <w:rPr>
          <w:sz w:val="26"/>
          <w:szCs w:val="26"/>
        </w:rPr>
        <w:t xml:space="preserve">  </w:t>
      </w:r>
      <w:r>
        <w:rPr>
          <w:sz w:val="26"/>
          <w:szCs w:val="26"/>
        </w:rPr>
        <w:t>во время замещения должности</w:t>
      </w:r>
      <w:r w:rsidRPr="00CC35E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службы</w:t>
      </w:r>
      <w:proofErr w:type="gramEnd"/>
      <w:r w:rsidRPr="00CC35E3">
        <w:rPr>
          <w:sz w:val="26"/>
          <w:szCs w:val="26"/>
        </w:rPr>
        <w:t xml:space="preserve">, </w:t>
      </w:r>
      <w:proofErr w:type="gramStart"/>
      <w:r w:rsidRPr="00CC35E3">
        <w:rPr>
          <w:sz w:val="26"/>
          <w:szCs w:val="26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>
        <w:rPr>
          <w:sz w:val="26"/>
          <w:szCs w:val="26"/>
        </w:rPr>
        <w:t xml:space="preserve">организацией или что вопрос </w:t>
      </w:r>
      <w:r w:rsidRPr="00CC35E3">
        <w:rPr>
          <w:sz w:val="26"/>
          <w:szCs w:val="26"/>
        </w:rPr>
        <w:t>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>
        <w:rPr>
          <w:sz w:val="26"/>
          <w:szCs w:val="26"/>
        </w:rPr>
        <w:t>и комиссией не рассматривался.</w:t>
      </w:r>
      <w:proofErr w:type="gramEnd"/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4B42D6" w:rsidRPr="009F284F" w:rsidRDefault="004B42D6" w:rsidP="003E3B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фамилию, имя, отчество муниципального служащего и замещаемую им должность муниципальной службы;</w:t>
      </w:r>
    </w:p>
    <w:p w:rsidR="004B42D6" w:rsidRDefault="004B42D6" w:rsidP="003E3B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данные об источнике информации.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</w:t>
      </w:r>
      <w:r>
        <w:rPr>
          <w:sz w:val="26"/>
          <w:szCs w:val="26"/>
        </w:rPr>
        <w:t xml:space="preserve">       </w:t>
      </w:r>
      <w:r w:rsidRPr="009F284F">
        <w:rPr>
          <w:sz w:val="26"/>
          <w:szCs w:val="26"/>
        </w:rPr>
        <w:t>к конфликту интересов.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Председатель комиссии при поступлении информации, содержащей основания для проведения заседания комиссии:</w:t>
      </w:r>
    </w:p>
    <w:p w:rsidR="004B42D6" w:rsidRPr="009F284F" w:rsidRDefault="004B42D6" w:rsidP="003E3B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в трехдневный срок со дня поступления информации, указанной </w:t>
      </w:r>
      <w:r w:rsidR="003E3B35">
        <w:rPr>
          <w:sz w:val="26"/>
          <w:szCs w:val="26"/>
        </w:rPr>
        <w:t xml:space="preserve">                          </w:t>
      </w:r>
      <w:r w:rsidRPr="009F284F">
        <w:rPr>
          <w:sz w:val="26"/>
          <w:szCs w:val="26"/>
        </w:rPr>
        <w:t>в пункте 3.1 настоящего Положения,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4B42D6" w:rsidRPr="009F284F" w:rsidRDefault="004B42D6" w:rsidP="003E3B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F284F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</w:t>
      </w:r>
      <w:r>
        <w:rPr>
          <w:sz w:val="26"/>
          <w:szCs w:val="26"/>
        </w:rPr>
        <w:t xml:space="preserve">                           </w:t>
      </w:r>
      <w:r w:rsidRPr="009F284F">
        <w:rPr>
          <w:sz w:val="26"/>
          <w:szCs w:val="26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3E3B35">
        <w:rPr>
          <w:sz w:val="26"/>
          <w:szCs w:val="26"/>
        </w:rPr>
        <w:t xml:space="preserve">                           </w:t>
      </w:r>
      <w:r w:rsidRPr="009F284F">
        <w:rPr>
          <w:sz w:val="26"/>
          <w:szCs w:val="26"/>
        </w:rPr>
        <w:t>в заседании комиссии, с информацией, поступившей в структурное подразделение (уполномоченный орган), ответственное за работу по профилактике коррупционных и иных правонарушений, и с результатами ее проверки;</w:t>
      </w:r>
      <w:proofErr w:type="gramEnd"/>
    </w:p>
    <w:p w:rsidR="004B42D6" w:rsidRPr="009F284F" w:rsidRDefault="004B42D6" w:rsidP="003E3B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рассматривает ходатайства о приглашении на заседание комиссии лиц, указанных в подпункте "б" пункта 2.4. настоящего Положения, принимает решение об их удовлетворении (об отказе в удовлетворении) и о рассмотрении (об отказе </w:t>
      </w:r>
      <w:r>
        <w:rPr>
          <w:sz w:val="26"/>
          <w:szCs w:val="26"/>
        </w:rPr>
        <w:t xml:space="preserve">              </w:t>
      </w:r>
      <w:r w:rsidRPr="009F284F">
        <w:rPr>
          <w:sz w:val="26"/>
          <w:szCs w:val="26"/>
        </w:rPr>
        <w:t>в рассмотрении) в ходе заседания комиссии дополнительных материалов.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По письменному запросу председателя комиссии руководители структурных подразделений Администрации муниципального образования "Городской округ "Город Нарьян-Мар" представляют дополнительные сведения, необходимые для работы комиссии, а также запрашивают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</w:r>
      <w:proofErr w:type="gramStart"/>
      <w:r w:rsidRPr="009F284F">
        <w:rPr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</w:t>
      </w:r>
      <w:r>
        <w:rPr>
          <w:sz w:val="26"/>
          <w:szCs w:val="26"/>
        </w:rPr>
        <w:t xml:space="preserve"> </w:t>
      </w:r>
      <w:r w:rsidR="00C90E25">
        <w:rPr>
          <w:sz w:val="26"/>
          <w:szCs w:val="26"/>
        </w:rPr>
        <w:t xml:space="preserve">              </w:t>
      </w:r>
      <w:r w:rsidRPr="009F284F">
        <w:rPr>
          <w:sz w:val="26"/>
          <w:szCs w:val="26"/>
        </w:rPr>
        <w:t xml:space="preserve">на заседании комиссии, осуществляется секретарем комиссии, а в его отсутствие  </w:t>
      </w:r>
      <w:r>
        <w:rPr>
          <w:sz w:val="26"/>
          <w:szCs w:val="26"/>
        </w:rPr>
        <w:t xml:space="preserve">членом комиссии из числа работников отдела по противодействию коррупции </w:t>
      </w:r>
      <w:r w:rsidRPr="009F284F">
        <w:rPr>
          <w:sz w:val="26"/>
          <w:szCs w:val="26"/>
        </w:rPr>
        <w:t>Администрации МО "Городской округ "Город Нарьян-Мар".</w:t>
      </w:r>
      <w:proofErr w:type="gramEnd"/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Заседание комиссии считается правомочным, если на нем присутствует </w:t>
      </w:r>
      <w:r w:rsidR="00C90E25">
        <w:rPr>
          <w:sz w:val="26"/>
          <w:szCs w:val="26"/>
        </w:rPr>
        <w:t xml:space="preserve">             </w:t>
      </w:r>
      <w:r w:rsidRPr="009F284F">
        <w:rPr>
          <w:sz w:val="26"/>
          <w:szCs w:val="26"/>
        </w:rPr>
        <w:t>не менее дв</w:t>
      </w:r>
      <w:r>
        <w:rPr>
          <w:sz w:val="26"/>
          <w:szCs w:val="26"/>
        </w:rPr>
        <w:t>ух третей от общего числа состава</w:t>
      </w:r>
      <w:r w:rsidRPr="009F284F">
        <w:rPr>
          <w:sz w:val="26"/>
          <w:szCs w:val="26"/>
        </w:rPr>
        <w:t xml:space="preserve"> комиссии.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При возможном возникновении конфликта интересов у членов комиссии </w:t>
      </w:r>
      <w:r w:rsidR="00C90E25">
        <w:rPr>
          <w:sz w:val="26"/>
          <w:szCs w:val="26"/>
        </w:rPr>
        <w:t xml:space="preserve">     </w:t>
      </w:r>
      <w:r w:rsidRPr="009F284F">
        <w:rPr>
          <w:sz w:val="26"/>
          <w:szCs w:val="26"/>
        </w:rPr>
        <w:t>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B42D6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</w:r>
      <w:r w:rsidRPr="00A7145E">
        <w:rPr>
          <w:sz w:val="26"/>
          <w:szCs w:val="26"/>
        </w:rPr>
        <w:t>Заседание комиссии проводится в присутствии муниципального служащего (гражданина, замещавшего должность муниципальной службы, включенную в перечень должностей), в отношении которого рассматривается вопрос о соблюдении требований к служебно</w:t>
      </w:r>
      <w:r>
        <w:rPr>
          <w:sz w:val="26"/>
          <w:szCs w:val="26"/>
        </w:rPr>
        <w:t xml:space="preserve">му поведению и (или) требований </w:t>
      </w:r>
      <w:r w:rsidR="00C90E2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об урегулировании </w:t>
      </w:r>
      <w:r w:rsidRPr="00A7145E">
        <w:rPr>
          <w:sz w:val="26"/>
          <w:szCs w:val="26"/>
        </w:rPr>
        <w:t xml:space="preserve">конфликта интересов. При наличии письменной просьбы муниципального служащего (гражданина, замещавшего должность муниципальной службы, включенную в перечень должностей) о рассмотрении указанного вопроса </w:t>
      </w:r>
      <w:r w:rsidR="00C90E25">
        <w:rPr>
          <w:sz w:val="26"/>
          <w:szCs w:val="26"/>
        </w:rPr>
        <w:t xml:space="preserve">  </w:t>
      </w:r>
      <w:r w:rsidRPr="00A7145E">
        <w:rPr>
          <w:sz w:val="26"/>
          <w:szCs w:val="26"/>
        </w:rPr>
        <w:t xml:space="preserve">без его участия заседание комиссии проводится в его отсутствие. </w:t>
      </w:r>
      <w:proofErr w:type="gramStart"/>
      <w:r w:rsidRPr="00A7145E">
        <w:rPr>
          <w:sz w:val="26"/>
          <w:szCs w:val="26"/>
        </w:rPr>
        <w:t>В случае неявки муниципального служащего (гражданина, замещавшего должность муниципальной службы, вк</w:t>
      </w:r>
      <w:r>
        <w:rPr>
          <w:sz w:val="26"/>
          <w:szCs w:val="26"/>
        </w:rPr>
        <w:t>люченную в перечень должностей)</w:t>
      </w:r>
      <w:r w:rsidRPr="00A7145E">
        <w:rPr>
          <w:sz w:val="26"/>
          <w:szCs w:val="26"/>
        </w:rPr>
        <w:t xml:space="preserve"> или его представителя на заседание комиссии при отсутствии письменной просьбы муниципального служащего (гражданина, замещавшего должность муниципальной службы, включенную </w:t>
      </w:r>
      <w:r>
        <w:rPr>
          <w:sz w:val="26"/>
          <w:szCs w:val="26"/>
        </w:rPr>
        <w:t xml:space="preserve">                    </w:t>
      </w:r>
      <w:r w:rsidRPr="00A7145E">
        <w:rPr>
          <w:sz w:val="26"/>
          <w:szCs w:val="26"/>
        </w:rPr>
        <w:t>в перечень должностей) о рассмотрении указанного вопроса без его участия рассмотрение вопроса откладывается.</w:t>
      </w:r>
      <w:proofErr w:type="gramEnd"/>
      <w:r w:rsidRPr="00A7145E">
        <w:rPr>
          <w:sz w:val="26"/>
          <w:szCs w:val="26"/>
        </w:rPr>
        <w:t xml:space="preserve"> </w:t>
      </w:r>
      <w:proofErr w:type="gramStart"/>
      <w:r w:rsidRPr="00A7145E">
        <w:rPr>
          <w:sz w:val="26"/>
          <w:szCs w:val="26"/>
        </w:rPr>
        <w:t>В случае вторичной неявки муниципального служащего (гражданина, замещавшего должность муниципальной службы, вк</w:t>
      </w:r>
      <w:r>
        <w:rPr>
          <w:sz w:val="26"/>
          <w:szCs w:val="26"/>
        </w:rPr>
        <w:t>люченную в перечень должностей)</w:t>
      </w:r>
      <w:r w:rsidRPr="00A7145E">
        <w:rPr>
          <w:sz w:val="26"/>
          <w:szCs w:val="26"/>
        </w:rPr>
        <w:t xml:space="preserve"> или его представителя без уважительных причин комиссия может принять решение о рассмотрении указанного вопроса </w:t>
      </w:r>
      <w:r>
        <w:rPr>
          <w:sz w:val="26"/>
          <w:szCs w:val="26"/>
        </w:rPr>
        <w:t xml:space="preserve">               </w:t>
      </w:r>
      <w:r w:rsidRPr="00A7145E">
        <w:rPr>
          <w:sz w:val="26"/>
          <w:szCs w:val="26"/>
        </w:rPr>
        <w:t>в отсутствие муниципального служащего (гражданина, замещавшего должность муниципальной службы, включенную в перечень должностей).</w:t>
      </w:r>
      <w:proofErr w:type="gramEnd"/>
    </w:p>
    <w:p w:rsidR="004B42D6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</w:r>
      <w:r w:rsidRPr="00A7145E">
        <w:rPr>
          <w:sz w:val="26"/>
          <w:szCs w:val="26"/>
        </w:rPr>
        <w:t>На заседаниях комиссии заслушиваются пояснения муниципального служащего (гражданина, замещавшего должность муниципальной службы, вк</w:t>
      </w:r>
      <w:r>
        <w:rPr>
          <w:sz w:val="26"/>
          <w:szCs w:val="26"/>
        </w:rPr>
        <w:t>люченную в перечень должностей)</w:t>
      </w:r>
      <w:r w:rsidRPr="00A7145E">
        <w:rPr>
          <w:sz w:val="26"/>
          <w:szCs w:val="26"/>
        </w:rPr>
        <w:t xml:space="preserve"> (с его согласия) и иных лиц,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</w:t>
      </w:r>
      <w:r>
        <w:rPr>
          <w:sz w:val="26"/>
          <w:szCs w:val="26"/>
        </w:rPr>
        <w:t xml:space="preserve">смотреть письменные пояснения. 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42D6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</w:t>
      </w:r>
      <w:r>
        <w:rPr>
          <w:sz w:val="26"/>
          <w:szCs w:val="26"/>
        </w:rPr>
        <w:tab/>
        <w:t>По итогам рассмотрения вопроса:</w:t>
      </w:r>
    </w:p>
    <w:p w:rsidR="004B42D6" w:rsidRPr="009F284F" w:rsidRDefault="00C90E25" w:rsidP="00C90E2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3.13.1.</w:t>
      </w:r>
      <w:r>
        <w:rPr>
          <w:sz w:val="26"/>
          <w:szCs w:val="26"/>
        </w:rPr>
        <w:tab/>
      </w:r>
      <w:r w:rsidR="004B42D6" w:rsidRPr="009F284F">
        <w:rPr>
          <w:sz w:val="26"/>
          <w:szCs w:val="26"/>
        </w:rPr>
        <w:t xml:space="preserve">указанного в </w:t>
      </w:r>
      <w:r w:rsidR="004B42D6">
        <w:rPr>
          <w:sz w:val="26"/>
          <w:szCs w:val="26"/>
        </w:rPr>
        <w:t xml:space="preserve">абзаце втором </w:t>
      </w:r>
      <w:r w:rsidR="004B42D6" w:rsidRPr="009F284F">
        <w:rPr>
          <w:sz w:val="26"/>
          <w:szCs w:val="26"/>
        </w:rPr>
        <w:t>подпункт</w:t>
      </w:r>
      <w:r w:rsidR="004B42D6">
        <w:rPr>
          <w:sz w:val="26"/>
          <w:szCs w:val="26"/>
        </w:rPr>
        <w:t>а</w:t>
      </w:r>
      <w:r w:rsidR="004B42D6" w:rsidRPr="009F284F">
        <w:rPr>
          <w:sz w:val="26"/>
          <w:szCs w:val="26"/>
        </w:rPr>
        <w:t xml:space="preserve"> "а" пункта 3.1 настоящего Положения, комиссия принимает одно из следующих решений:</w:t>
      </w:r>
    </w:p>
    <w:p w:rsidR="004B42D6" w:rsidRPr="009F284F" w:rsidRDefault="004B42D6" w:rsidP="00A61FE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установить, что сведения, представленные муниципальным служащим </w:t>
      </w:r>
      <w:r>
        <w:rPr>
          <w:sz w:val="26"/>
          <w:szCs w:val="26"/>
        </w:rPr>
        <w:t xml:space="preserve">              </w:t>
      </w:r>
      <w:r w:rsidRPr="009F284F">
        <w:rPr>
          <w:sz w:val="26"/>
          <w:szCs w:val="26"/>
        </w:rPr>
        <w:t>в соответствии с Положением о проверке достоверности и полноты сведений,  являются достоверными и полными;</w:t>
      </w:r>
    </w:p>
    <w:p w:rsidR="004B42D6" w:rsidRPr="009F284F" w:rsidRDefault="004B42D6" w:rsidP="00A61FE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установить, что сведения, представленные муниципальным служащим </w:t>
      </w:r>
      <w:r>
        <w:rPr>
          <w:sz w:val="26"/>
          <w:szCs w:val="26"/>
        </w:rPr>
        <w:t xml:space="preserve">             </w:t>
      </w:r>
      <w:r w:rsidRPr="009F284F">
        <w:rPr>
          <w:sz w:val="26"/>
          <w:szCs w:val="26"/>
        </w:rPr>
        <w:t>в соответствии с Положением о проверке достоверности и полноты сведений, являются недостоверными и (или) неполными. В этом случае комиссия рекомендует главе муниципального образования "Городской округ "Город Нарьян-Мар" (руководителю структурного подразделения с правами юридического лица) применить к муниципальному служащему конкретную меру ответственности.</w:t>
      </w:r>
    </w:p>
    <w:p w:rsidR="004B42D6" w:rsidRPr="00A7145E" w:rsidRDefault="00C90E25" w:rsidP="00C90E2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3.13.2.</w:t>
      </w:r>
      <w:r>
        <w:rPr>
          <w:sz w:val="26"/>
          <w:szCs w:val="26"/>
        </w:rPr>
        <w:tab/>
      </w:r>
      <w:r w:rsidR="004B42D6" w:rsidRPr="00A7145E">
        <w:rPr>
          <w:bCs/>
          <w:sz w:val="26"/>
          <w:szCs w:val="26"/>
        </w:rPr>
        <w:t>указанного в абзаце третьем подпункта "а" пункта 3.1 настоящего Положения, комиссия принимает одно из следующих решений: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 xml:space="preserve">установить, что муниципальный служащий соблюдал требования </w:t>
      </w:r>
      <w:r>
        <w:rPr>
          <w:bCs/>
          <w:sz w:val="26"/>
          <w:szCs w:val="26"/>
        </w:rPr>
        <w:t xml:space="preserve">                    </w:t>
      </w:r>
      <w:r w:rsidRPr="00A7145E">
        <w:rPr>
          <w:bCs/>
          <w:sz w:val="26"/>
          <w:szCs w:val="26"/>
        </w:rPr>
        <w:t>к служебному поведению и (или) требования об урегулировании конфликта интересов;</w:t>
      </w:r>
    </w:p>
    <w:p w:rsidR="004B42D6" w:rsidRPr="002C5DB6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 xml:space="preserve">установить, что муниципальный служащий не соблюдал требования </w:t>
      </w:r>
      <w:r>
        <w:rPr>
          <w:bCs/>
          <w:sz w:val="26"/>
          <w:szCs w:val="26"/>
        </w:rPr>
        <w:t xml:space="preserve">                </w:t>
      </w:r>
      <w:r w:rsidRPr="00A7145E">
        <w:rPr>
          <w:bCs/>
          <w:sz w:val="26"/>
          <w:szCs w:val="26"/>
        </w:rPr>
        <w:t xml:space="preserve">к служебному поведению и (или) требования об урегулировании конфликта интересов. В этом случае комиссия рекомендует </w:t>
      </w:r>
      <w:r>
        <w:rPr>
          <w:bCs/>
          <w:sz w:val="26"/>
          <w:szCs w:val="26"/>
        </w:rPr>
        <w:t>нанимателю (работодателю)</w:t>
      </w:r>
      <w:r w:rsidRPr="00A7145E">
        <w:rPr>
          <w:bCs/>
          <w:sz w:val="26"/>
          <w:szCs w:val="26"/>
        </w:rPr>
        <w:t xml:space="preserve"> указать муниципальному служащему на недопустимость нарушения требований </w:t>
      </w:r>
      <w:r w:rsidR="00C90E25">
        <w:rPr>
          <w:bCs/>
          <w:sz w:val="26"/>
          <w:szCs w:val="26"/>
        </w:rPr>
        <w:t xml:space="preserve">                               </w:t>
      </w:r>
      <w:r w:rsidRPr="00A7145E">
        <w:rPr>
          <w:bCs/>
          <w:sz w:val="26"/>
          <w:szCs w:val="26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B42D6" w:rsidRPr="009F284F" w:rsidRDefault="004B42D6" w:rsidP="00C90E2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3.13.3.</w:t>
      </w:r>
      <w:r w:rsidR="00C90E25"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указанного в </w:t>
      </w:r>
      <w:r>
        <w:rPr>
          <w:sz w:val="26"/>
          <w:szCs w:val="26"/>
        </w:rPr>
        <w:t xml:space="preserve">абзаце втором </w:t>
      </w:r>
      <w:r w:rsidRPr="009F284F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9F284F">
        <w:rPr>
          <w:sz w:val="26"/>
          <w:szCs w:val="26"/>
        </w:rPr>
        <w:t xml:space="preserve"> "б" пункта 3.1 настоящего Положения, комиссия принимает одно из следующих решений:</w:t>
      </w:r>
    </w:p>
    <w:p w:rsidR="004B42D6" w:rsidRPr="009F284F" w:rsidRDefault="004B42D6" w:rsidP="00C90E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B42D6" w:rsidRPr="002C5DB6" w:rsidRDefault="004B42D6" w:rsidP="00C90E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B42D6" w:rsidRPr="00A7145E" w:rsidRDefault="004B42D6" w:rsidP="00C90E2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" w:name="Par9"/>
      <w:bookmarkEnd w:id="1"/>
      <w:r>
        <w:rPr>
          <w:bCs/>
          <w:sz w:val="26"/>
          <w:szCs w:val="26"/>
        </w:rPr>
        <w:t>3.13.4.</w:t>
      </w:r>
      <w:r w:rsidR="00C90E25"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>указанного в абзаце третьем подпункта "б" пункта 3.1 настоящего Положения, комиссия принимает одно из следующих решений: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</w:t>
      </w:r>
      <w:r w:rsidR="00C90E25">
        <w:rPr>
          <w:bCs/>
          <w:sz w:val="26"/>
          <w:szCs w:val="26"/>
        </w:rPr>
        <w:t xml:space="preserve">                          </w:t>
      </w:r>
      <w:r w:rsidRPr="00A7145E">
        <w:rPr>
          <w:bCs/>
          <w:sz w:val="26"/>
          <w:szCs w:val="26"/>
        </w:rPr>
        <w:t>по представлению указанных сведений;</w:t>
      </w:r>
    </w:p>
    <w:p w:rsidR="004B42D6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</w:t>
      </w:r>
      <w:r>
        <w:rPr>
          <w:bCs/>
          <w:sz w:val="26"/>
          <w:szCs w:val="26"/>
        </w:rPr>
        <w:t xml:space="preserve">ия рекомендует нанимателю (работодателю) применить </w:t>
      </w:r>
      <w:r w:rsidRPr="00A7145E">
        <w:rPr>
          <w:bCs/>
          <w:sz w:val="26"/>
          <w:szCs w:val="26"/>
        </w:rPr>
        <w:t xml:space="preserve">к </w:t>
      </w:r>
      <w:r w:rsidRPr="006C7422">
        <w:rPr>
          <w:bCs/>
          <w:sz w:val="26"/>
          <w:szCs w:val="26"/>
        </w:rPr>
        <w:t xml:space="preserve">муниципальному </w:t>
      </w:r>
      <w:r w:rsidRPr="00A7145E">
        <w:rPr>
          <w:bCs/>
          <w:sz w:val="26"/>
          <w:szCs w:val="26"/>
        </w:rPr>
        <w:t>служащему конкретную меру ответственности.</w:t>
      </w:r>
    </w:p>
    <w:p w:rsidR="004B42D6" w:rsidRPr="00215105" w:rsidRDefault="004B42D6" w:rsidP="00C90E2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5105">
        <w:rPr>
          <w:bCs/>
          <w:sz w:val="26"/>
          <w:szCs w:val="26"/>
        </w:rPr>
        <w:t>3</w:t>
      </w:r>
      <w:r w:rsidR="00C90E25">
        <w:rPr>
          <w:bCs/>
          <w:sz w:val="26"/>
          <w:szCs w:val="26"/>
        </w:rPr>
        <w:t>.13.5.</w:t>
      </w:r>
      <w:r w:rsidR="00C90E25">
        <w:rPr>
          <w:bCs/>
          <w:sz w:val="26"/>
          <w:szCs w:val="26"/>
        </w:rPr>
        <w:tab/>
      </w:r>
      <w:r w:rsidRPr="00215105">
        <w:rPr>
          <w:bCs/>
          <w:sz w:val="26"/>
          <w:szCs w:val="26"/>
        </w:rPr>
        <w:t xml:space="preserve">указанного в абзаце </w:t>
      </w:r>
      <w:r w:rsidRPr="00D46D5F">
        <w:rPr>
          <w:bCs/>
          <w:sz w:val="26"/>
          <w:szCs w:val="26"/>
        </w:rPr>
        <w:t>четвертом</w:t>
      </w:r>
      <w:r w:rsidRPr="00215105">
        <w:rPr>
          <w:bCs/>
          <w:sz w:val="26"/>
          <w:szCs w:val="26"/>
        </w:rPr>
        <w:t xml:space="preserve"> подпункта "б" пункта 3.1. настоящего Положения, комиссия принимает одно из следующих решений:</w:t>
      </w:r>
    </w:p>
    <w:p w:rsidR="004B42D6" w:rsidRPr="00215105" w:rsidRDefault="004B42D6" w:rsidP="00A61F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5105">
        <w:rPr>
          <w:bCs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B42D6" w:rsidRPr="00215105" w:rsidRDefault="004B42D6" w:rsidP="00A61F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5105">
        <w:rPr>
          <w:bCs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нанимателю (работодателю) принять меры по урегулированию конфликта интересов или по недопущению его возникновения;</w:t>
      </w:r>
    </w:p>
    <w:p w:rsidR="004B42D6" w:rsidRPr="00215105" w:rsidRDefault="004B42D6" w:rsidP="00A61F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5105">
        <w:rPr>
          <w:bCs/>
          <w:sz w:val="26"/>
          <w:szCs w:val="26"/>
        </w:rPr>
        <w:t xml:space="preserve">в) признать, что муниципальный служащий не соблюдал требования </w:t>
      </w:r>
      <w:r w:rsidR="00C90E25">
        <w:rPr>
          <w:bCs/>
          <w:sz w:val="26"/>
          <w:szCs w:val="26"/>
        </w:rPr>
        <w:t xml:space="preserve">                 </w:t>
      </w:r>
      <w:r w:rsidRPr="00215105">
        <w:rPr>
          <w:bCs/>
          <w:sz w:val="26"/>
          <w:szCs w:val="26"/>
        </w:rPr>
        <w:t>об урегулировании конфликта интересов. В этом случае комиссия рекомендует нанимателю (работодателю) применить к муниципальному служащему конкретную меру ответственности.</w:t>
      </w:r>
    </w:p>
    <w:p w:rsidR="004B42D6" w:rsidRPr="00A7145E" w:rsidRDefault="00C90E25" w:rsidP="00C90E2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2" w:name="Par13"/>
      <w:bookmarkEnd w:id="2"/>
      <w:r>
        <w:rPr>
          <w:bCs/>
          <w:sz w:val="26"/>
          <w:szCs w:val="26"/>
        </w:rPr>
        <w:t>3.13.6.</w:t>
      </w:r>
      <w:r>
        <w:rPr>
          <w:bCs/>
          <w:sz w:val="26"/>
          <w:szCs w:val="26"/>
        </w:rPr>
        <w:tab/>
      </w:r>
      <w:r w:rsidR="004B42D6" w:rsidRPr="00A7145E">
        <w:rPr>
          <w:bCs/>
          <w:sz w:val="26"/>
          <w:szCs w:val="26"/>
        </w:rPr>
        <w:t>указанного в подпункте "г" настоящего Положения, комиссия принимает одно из следующих решений: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>признать, что сведения, представленные муниципальным служащим, являются достоверными и полными;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 xml:space="preserve">признать, что сведения, представленные муниципальным служащим, являются недостоверными и (или) неполными. В этом случае комиссия рекомендует </w:t>
      </w:r>
      <w:r>
        <w:rPr>
          <w:bCs/>
          <w:sz w:val="26"/>
          <w:szCs w:val="26"/>
        </w:rPr>
        <w:t xml:space="preserve">нанимателю (работодателю) </w:t>
      </w:r>
      <w:r w:rsidRPr="00A7145E">
        <w:rPr>
          <w:bCs/>
          <w:sz w:val="26"/>
          <w:szCs w:val="26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7145E">
        <w:rPr>
          <w:bCs/>
          <w:sz w:val="26"/>
          <w:szCs w:val="26"/>
        </w:rPr>
        <w:t>контроля за</w:t>
      </w:r>
      <w:proofErr w:type="gramEnd"/>
      <w:r w:rsidRPr="00A7145E">
        <w:rPr>
          <w:bCs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42D6" w:rsidRPr="00A7145E" w:rsidRDefault="00432AEF" w:rsidP="00432AE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3.13.7.</w:t>
      </w:r>
      <w:r>
        <w:rPr>
          <w:bCs/>
          <w:sz w:val="26"/>
          <w:szCs w:val="26"/>
        </w:rPr>
        <w:tab/>
      </w:r>
      <w:r w:rsidR="004B42D6" w:rsidRPr="00A7145E">
        <w:rPr>
          <w:bCs/>
          <w:sz w:val="26"/>
          <w:szCs w:val="26"/>
        </w:rPr>
        <w:t xml:space="preserve">указанных в </w:t>
      </w:r>
      <w:hyperlink r:id="rId11" w:history="1">
        <w:r w:rsidR="004B42D6" w:rsidRPr="00A7145E">
          <w:rPr>
            <w:bCs/>
            <w:sz w:val="26"/>
            <w:szCs w:val="26"/>
          </w:rPr>
          <w:t>подпунктах "а"</w:t>
        </w:r>
      </w:hyperlink>
      <w:r w:rsidR="004B42D6" w:rsidRPr="00A7145E">
        <w:rPr>
          <w:bCs/>
          <w:sz w:val="26"/>
          <w:szCs w:val="26"/>
        </w:rPr>
        <w:t xml:space="preserve">, </w:t>
      </w:r>
      <w:hyperlink r:id="rId12" w:history="1">
        <w:r w:rsidR="004B42D6" w:rsidRPr="00A7145E">
          <w:rPr>
            <w:bCs/>
            <w:sz w:val="26"/>
            <w:szCs w:val="26"/>
          </w:rPr>
          <w:t>"б"</w:t>
        </w:r>
      </w:hyperlink>
      <w:r w:rsidR="004B42D6" w:rsidRPr="00A7145E">
        <w:rPr>
          <w:bCs/>
          <w:sz w:val="26"/>
          <w:szCs w:val="26"/>
        </w:rPr>
        <w:t xml:space="preserve"> и </w:t>
      </w:r>
      <w:hyperlink r:id="rId13" w:history="1">
        <w:r w:rsidR="004B42D6" w:rsidRPr="00A7145E">
          <w:rPr>
            <w:bCs/>
            <w:sz w:val="26"/>
            <w:szCs w:val="26"/>
          </w:rPr>
          <w:t>"г" пункта 3.1</w:t>
        </w:r>
      </w:hyperlink>
      <w:r w:rsidR="004B42D6" w:rsidRPr="00A7145E">
        <w:rPr>
          <w:bCs/>
          <w:sz w:val="26"/>
          <w:szCs w:val="26"/>
        </w:rPr>
        <w:t xml:space="preserve"> настоящего Положения,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4B42D6" w:rsidRPr="00A7145E" w:rsidRDefault="004B42D6" w:rsidP="00432AE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3.13.8.</w:t>
      </w:r>
      <w:r w:rsidR="00432AEF"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>указанного в подпункте "</w:t>
      </w:r>
      <w:proofErr w:type="spellStart"/>
      <w:r w:rsidRPr="00A7145E">
        <w:rPr>
          <w:bCs/>
          <w:sz w:val="26"/>
          <w:szCs w:val="26"/>
        </w:rPr>
        <w:t>д</w:t>
      </w:r>
      <w:proofErr w:type="spellEnd"/>
      <w:r w:rsidRPr="00A7145E">
        <w:rPr>
          <w:bCs/>
          <w:sz w:val="26"/>
          <w:szCs w:val="26"/>
        </w:rPr>
        <w:t>" пункта 3.1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</w:t>
      </w:r>
      <w:r w:rsidR="00432AEF">
        <w:rPr>
          <w:bCs/>
          <w:sz w:val="26"/>
          <w:szCs w:val="26"/>
        </w:rPr>
        <w:t xml:space="preserve">                </w:t>
      </w:r>
      <w:r w:rsidRPr="00A7145E">
        <w:rPr>
          <w:bCs/>
          <w:sz w:val="26"/>
          <w:szCs w:val="26"/>
        </w:rPr>
        <w:t>в его должностные (служебные) обязанности;</w:t>
      </w:r>
    </w:p>
    <w:p w:rsidR="004B42D6" w:rsidRPr="00A7145E" w:rsidRDefault="004B42D6" w:rsidP="00A61F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r w:rsidRPr="00A7145E">
        <w:rPr>
          <w:bCs/>
          <w:sz w:val="26"/>
          <w:szCs w:val="26"/>
        </w:rPr>
        <w:t xml:space="preserve">установить, что замещение им на условиях трудового договора должности </w:t>
      </w:r>
      <w:r w:rsidR="00432AEF">
        <w:rPr>
          <w:bCs/>
          <w:sz w:val="26"/>
          <w:szCs w:val="26"/>
        </w:rPr>
        <w:t xml:space="preserve"> </w:t>
      </w:r>
      <w:r w:rsidRPr="00A7145E">
        <w:rPr>
          <w:bCs/>
          <w:sz w:val="26"/>
          <w:szCs w:val="26"/>
        </w:rPr>
        <w:t xml:space="preserve">в коммерческой или некоммерческой организации и (или) выполнение </w:t>
      </w:r>
      <w:r>
        <w:rPr>
          <w:bCs/>
          <w:sz w:val="26"/>
          <w:szCs w:val="26"/>
        </w:rPr>
        <w:t xml:space="preserve">     </w:t>
      </w:r>
      <w:r w:rsidR="00432AEF">
        <w:rPr>
          <w:bCs/>
          <w:sz w:val="26"/>
          <w:szCs w:val="26"/>
        </w:rPr>
        <w:t xml:space="preserve">                          </w:t>
      </w:r>
      <w:r w:rsidRPr="00A7145E">
        <w:rPr>
          <w:bCs/>
          <w:sz w:val="26"/>
          <w:szCs w:val="26"/>
        </w:rPr>
        <w:t xml:space="preserve">в коммерческой или некоммерческой организации работ (оказание услуг) нарушают требования </w:t>
      </w:r>
      <w:hyperlink r:id="rId14" w:history="1">
        <w:r w:rsidRPr="00A7145E">
          <w:rPr>
            <w:bCs/>
            <w:sz w:val="26"/>
            <w:szCs w:val="26"/>
          </w:rPr>
          <w:t>статьи 12</w:t>
        </w:r>
      </w:hyperlink>
      <w:r w:rsidRPr="00A7145E">
        <w:rPr>
          <w:bCs/>
          <w:sz w:val="26"/>
          <w:szCs w:val="26"/>
        </w:rPr>
        <w:t xml:space="preserve"> Федерального закона от 25 декабря 2008 г</w:t>
      </w:r>
      <w:r w:rsidR="00432AEF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№</w:t>
      </w:r>
      <w:r w:rsidRPr="00A7145E">
        <w:rPr>
          <w:bCs/>
          <w:sz w:val="26"/>
          <w:szCs w:val="26"/>
        </w:rPr>
        <w:t xml:space="preserve"> 273-ФЗ </w:t>
      </w:r>
      <w:r w:rsidR="00432AEF">
        <w:rPr>
          <w:bCs/>
          <w:sz w:val="26"/>
          <w:szCs w:val="26"/>
        </w:rPr>
        <w:t xml:space="preserve">                    </w:t>
      </w:r>
      <w:r w:rsidRPr="00A7145E">
        <w:rPr>
          <w:bCs/>
          <w:sz w:val="26"/>
          <w:szCs w:val="26"/>
        </w:rPr>
        <w:t xml:space="preserve">"О противодействии коррупции". В этом случае комиссия рекомендует </w:t>
      </w:r>
      <w:r>
        <w:rPr>
          <w:bCs/>
          <w:sz w:val="26"/>
          <w:szCs w:val="26"/>
        </w:rPr>
        <w:t xml:space="preserve">нанимателю (работодателю) </w:t>
      </w:r>
      <w:r w:rsidRPr="00A7145E">
        <w:rPr>
          <w:bCs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4B42D6" w:rsidRPr="009E19A8" w:rsidRDefault="00432AEF" w:rsidP="00432AE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3.13.9.</w:t>
      </w:r>
      <w:r>
        <w:rPr>
          <w:bCs/>
          <w:sz w:val="26"/>
          <w:szCs w:val="26"/>
        </w:rPr>
        <w:tab/>
      </w:r>
      <w:r w:rsidR="004B42D6" w:rsidRPr="009E19A8">
        <w:rPr>
          <w:bCs/>
          <w:sz w:val="26"/>
          <w:szCs w:val="26"/>
        </w:rPr>
        <w:t xml:space="preserve">предусмотренного </w:t>
      </w:r>
      <w:hyperlink r:id="rId15" w:history="1">
        <w:r w:rsidR="004B42D6" w:rsidRPr="009E19A8">
          <w:rPr>
            <w:bCs/>
            <w:sz w:val="26"/>
            <w:szCs w:val="26"/>
          </w:rPr>
          <w:t xml:space="preserve">подпунктом "в" пункта </w:t>
        </w:r>
      </w:hyperlink>
      <w:r w:rsidR="004B42D6" w:rsidRPr="009E19A8">
        <w:rPr>
          <w:bCs/>
          <w:sz w:val="26"/>
          <w:szCs w:val="26"/>
        </w:rPr>
        <w:t>3.1 настоящего Положения, комиссия принимает соответствующее решение.</w:t>
      </w:r>
    </w:p>
    <w:p w:rsidR="004B42D6" w:rsidRPr="009F284F" w:rsidRDefault="004B42D6" w:rsidP="00A61FE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4B42D6" w:rsidRPr="009F284F" w:rsidRDefault="004B42D6" w:rsidP="00A61FE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Решения комиссии по вопросам</w:t>
      </w:r>
      <w:r>
        <w:rPr>
          <w:sz w:val="26"/>
          <w:szCs w:val="26"/>
        </w:rPr>
        <w:t xml:space="preserve">, указанным </w:t>
      </w:r>
      <w:r w:rsidRPr="009F284F">
        <w:rPr>
          <w:sz w:val="26"/>
          <w:szCs w:val="26"/>
        </w:rPr>
        <w:t>в п.3.1.</w:t>
      </w:r>
      <w:r>
        <w:rPr>
          <w:sz w:val="26"/>
          <w:szCs w:val="26"/>
        </w:rPr>
        <w:t xml:space="preserve">, </w:t>
      </w:r>
      <w:r w:rsidRPr="009F284F">
        <w:rPr>
          <w:sz w:val="26"/>
          <w:szCs w:val="26"/>
        </w:rPr>
        <w:t xml:space="preserve">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r>
        <w:rPr>
          <w:sz w:val="26"/>
          <w:szCs w:val="26"/>
        </w:rPr>
        <w:t xml:space="preserve">                  </w:t>
      </w:r>
      <w:r w:rsidRPr="009F284F">
        <w:rPr>
          <w:sz w:val="26"/>
          <w:szCs w:val="26"/>
        </w:rPr>
        <w:t>При равенстве числа голосов голос председательствующего на заседании комиссии является решающим.</w:t>
      </w:r>
    </w:p>
    <w:p w:rsidR="004B42D6" w:rsidRDefault="004B42D6" w:rsidP="00A61FE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3.16.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4B42D6" w:rsidRPr="009F284F" w:rsidRDefault="004B42D6" w:rsidP="00A61F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В протоколе заседания комиссии указываются:</w:t>
      </w:r>
    </w:p>
    <w:p w:rsidR="004B42D6" w:rsidRPr="009F284F" w:rsidRDefault="004B42D6" w:rsidP="00432AEF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дата заседания комиссии, фамилии, имена, отчества членов комиссии и других лиц</w:t>
      </w:r>
      <w:r>
        <w:rPr>
          <w:sz w:val="26"/>
          <w:szCs w:val="26"/>
        </w:rPr>
        <w:t>,</w:t>
      </w:r>
      <w:r w:rsidRPr="009F284F">
        <w:rPr>
          <w:sz w:val="26"/>
          <w:szCs w:val="26"/>
        </w:rPr>
        <w:t xml:space="preserve"> присутствующих на заседании;</w:t>
      </w:r>
    </w:p>
    <w:p w:rsidR="004B42D6" w:rsidRPr="009F284F" w:rsidRDefault="004B42D6" w:rsidP="00432A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формулировка каждого из рассматриваемых на заседании комиссии вопросов, с указанием фамилии, имени, отчества, должности муниципального служащего, в отношении которого рассматривает вопрос о соблюдении требований </w:t>
      </w:r>
      <w:r>
        <w:rPr>
          <w:sz w:val="26"/>
          <w:szCs w:val="26"/>
        </w:rPr>
        <w:t xml:space="preserve"> </w:t>
      </w:r>
      <w:r w:rsidR="00432AEF">
        <w:rPr>
          <w:sz w:val="26"/>
          <w:szCs w:val="26"/>
        </w:rPr>
        <w:t xml:space="preserve">   </w:t>
      </w:r>
      <w:r w:rsidRPr="009F284F">
        <w:rPr>
          <w:sz w:val="26"/>
          <w:szCs w:val="26"/>
        </w:rPr>
        <w:t>к служебному поведению и (или) требований об урегулировании конфликта интересов;</w:t>
      </w:r>
    </w:p>
    <w:p w:rsidR="004B42D6" w:rsidRPr="009F284F" w:rsidRDefault="004B42D6" w:rsidP="00432A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предъявляемые к муниципальному служащему претензии, материалы, </w:t>
      </w:r>
      <w:r>
        <w:rPr>
          <w:sz w:val="26"/>
          <w:szCs w:val="26"/>
        </w:rPr>
        <w:t xml:space="preserve">   </w:t>
      </w:r>
      <w:r w:rsidR="00432AE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9F284F">
        <w:rPr>
          <w:sz w:val="26"/>
          <w:szCs w:val="26"/>
        </w:rPr>
        <w:t>на которых они основываются;</w:t>
      </w:r>
    </w:p>
    <w:p w:rsidR="004B42D6" w:rsidRPr="009F284F" w:rsidRDefault="004B42D6" w:rsidP="006A1F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источник информации, содер</w:t>
      </w:r>
      <w:r w:rsidR="006A1F89">
        <w:rPr>
          <w:sz w:val="26"/>
          <w:szCs w:val="26"/>
        </w:rPr>
        <w:t xml:space="preserve">жащий основания для проведения </w:t>
      </w:r>
      <w:r w:rsidRPr="009F284F">
        <w:rPr>
          <w:sz w:val="26"/>
          <w:szCs w:val="26"/>
        </w:rPr>
        <w:t>заседания комиссии, дата поступления информации в муниципальный орган;</w:t>
      </w:r>
    </w:p>
    <w:p w:rsidR="004B42D6" w:rsidRPr="009F284F" w:rsidRDefault="004B42D6" w:rsidP="006A1F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F284F">
        <w:rPr>
          <w:sz w:val="26"/>
          <w:szCs w:val="26"/>
        </w:rPr>
        <w:t>д</w:t>
      </w:r>
      <w:proofErr w:type="spellEnd"/>
      <w:r w:rsidRPr="009F284F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содержание пояснений муниципального служащего и других лиц </w:t>
      </w:r>
      <w:r>
        <w:rPr>
          <w:sz w:val="26"/>
          <w:szCs w:val="26"/>
        </w:rPr>
        <w:t xml:space="preserve">                 </w:t>
      </w:r>
      <w:r w:rsidRPr="009F284F">
        <w:rPr>
          <w:sz w:val="26"/>
          <w:szCs w:val="26"/>
        </w:rPr>
        <w:t>по существу предъявляемых претензий;</w:t>
      </w:r>
    </w:p>
    <w:p w:rsidR="004B42D6" w:rsidRPr="009F284F" w:rsidRDefault="004B42D6" w:rsidP="006A1F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фамилии, имена, отчества выступающих на заседании лиц и краткое изложение их выступлений;</w:t>
      </w:r>
    </w:p>
    <w:p w:rsidR="004B42D6" w:rsidRPr="009F284F" w:rsidRDefault="004B42D6" w:rsidP="006A1F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результаты голосования;</w:t>
      </w:r>
    </w:p>
    <w:p w:rsidR="004B42D6" w:rsidRPr="009F284F" w:rsidRDefault="004B42D6" w:rsidP="006A1F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F284F">
        <w:rPr>
          <w:sz w:val="26"/>
          <w:szCs w:val="26"/>
        </w:rPr>
        <w:t>з</w:t>
      </w:r>
      <w:proofErr w:type="spellEnd"/>
      <w:r w:rsidRPr="009F284F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решение и обоснование его принятия.</w:t>
      </w:r>
    </w:p>
    <w:p w:rsidR="004B42D6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Член комиссии, не</w:t>
      </w:r>
      <w:r>
        <w:rPr>
          <w:sz w:val="26"/>
          <w:szCs w:val="26"/>
        </w:rPr>
        <w:t xml:space="preserve"> </w:t>
      </w:r>
      <w:r w:rsidRPr="009F284F">
        <w:rPr>
          <w:sz w:val="26"/>
          <w:szCs w:val="26"/>
        </w:rPr>
        <w:t xml:space="preserve">согласный с решением комиссии, вправе </w:t>
      </w:r>
      <w:r>
        <w:rPr>
          <w:sz w:val="26"/>
          <w:szCs w:val="26"/>
        </w:rPr>
        <w:t xml:space="preserve">                           </w:t>
      </w:r>
      <w:r w:rsidRPr="009F284F">
        <w:rPr>
          <w:sz w:val="26"/>
          <w:szCs w:val="26"/>
        </w:rPr>
        <w:t>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3.18.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 xml:space="preserve">Копии протокола заседания комиссии в 3-дневный срок со дня заседания направляются главе муниципального образования "Городской округ "Город Нарьян-Мар" (руководителю структурного подразделения с правами юридического лица), полностью или в виде выписок из него </w:t>
      </w:r>
      <w:r w:rsidR="006A1F89">
        <w:rPr>
          <w:sz w:val="26"/>
          <w:szCs w:val="26"/>
        </w:rPr>
        <w:t>–</w:t>
      </w:r>
      <w:r w:rsidRPr="009F284F">
        <w:rPr>
          <w:sz w:val="26"/>
          <w:szCs w:val="26"/>
        </w:rPr>
        <w:t xml:space="preserve"> муниципальному служащему, а также </w:t>
      </w:r>
      <w:r w:rsidR="006A1F89">
        <w:rPr>
          <w:sz w:val="26"/>
          <w:szCs w:val="26"/>
        </w:rPr>
        <w:t xml:space="preserve">            </w:t>
      </w:r>
      <w:r w:rsidRPr="009F284F">
        <w:rPr>
          <w:sz w:val="26"/>
          <w:szCs w:val="26"/>
        </w:rPr>
        <w:t xml:space="preserve">по решению комиссии </w:t>
      </w:r>
      <w:r w:rsidR="006A1F89">
        <w:rPr>
          <w:sz w:val="26"/>
          <w:szCs w:val="26"/>
        </w:rPr>
        <w:t>–</w:t>
      </w:r>
      <w:r w:rsidRPr="009F284F">
        <w:rPr>
          <w:sz w:val="26"/>
          <w:szCs w:val="26"/>
        </w:rPr>
        <w:t xml:space="preserve"> иным заинтересованным лицам. 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84F">
        <w:rPr>
          <w:sz w:val="26"/>
          <w:szCs w:val="26"/>
        </w:rPr>
        <w:t xml:space="preserve">Глава муниципального образования "Городской округ "Город Нарьян-Мар" (руководитель структурного подразделения с правами юридического лица) обязан рассмотреть протокол заседания комиссии и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муниципального образования "Городской округ "Город Нарьян-Мар" (руководитель структурного подразделения с правами юридического лица) письменно уведомляет комиссию в месячный срок со дня поступления к нему протокола заседания комиссии. Решение </w:t>
      </w:r>
      <w:r>
        <w:rPr>
          <w:sz w:val="26"/>
          <w:szCs w:val="26"/>
        </w:rPr>
        <w:t>г</w:t>
      </w:r>
      <w:r w:rsidRPr="009F284F">
        <w:rPr>
          <w:sz w:val="26"/>
          <w:szCs w:val="26"/>
        </w:rPr>
        <w:t xml:space="preserve">лавы муниципального образования "Городской округ "Город Нарьян-Мар" (руководителя структурного подразделения с правами юридического лица) оглашается на ближайшем заседании комиссии и принимается к сведению </w:t>
      </w:r>
      <w:r>
        <w:rPr>
          <w:sz w:val="26"/>
          <w:szCs w:val="26"/>
        </w:rPr>
        <w:t xml:space="preserve">       </w:t>
      </w:r>
      <w:r w:rsidRPr="009F284F">
        <w:rPr>
          <w:sz w:val="26"/>
          <w:szCs w:val="26"/>
        </w:rPr>
        <w:t>без обсуждения.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3.19.</w:t>
      </w:r>
      <w:r>
        <w:rPr>
          <w:sz w:val="26"/>
          <w:szCs w:val="26"/>
        </w:rPr>
        <w:tab/>
      </w:r>
      <w:proofErr w:type="gramStart"/>
      <w:r w:rsidRPr="009F284F">
        <w:rPr>
          <w:sz w:val="26"/>
          <w:szCs w:val="26"/>
        </w:rPr>
        <w:t xml:space="preserve">В случае установления комиссией обстоятельств, свидетельствующих </w:t>
      </w:r>
      <w:r>
        <w:rPr>
          <w:sz w:val="26"/>
          <w:szCs w:val="26"/>
        </w:rPr>
        <w:t xml:space="preserve">         </w:t>
      </w:r>
      <w:r w:rsidRPr="009F284F">
        <w:rPr>
          <w:sz w:val="26"/>
          <w:szCs w:val="26"/>
        </w:rPr>
        <w:t>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руководителю структурного подразделения органа местного самоуправления муниципального образования "Городской округ "Город Нарьян-Мар"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</w:t>
      </w:r>
      <w:proofErr w:type="gramEnd"/>
      <w:r w:rsidRPr="009F284F">
        <w:rPr>
          <w:sz w:val="26"/>
          <w:szCs w:val="26"/>
        </w:rPr>
        <w:t xml:space="preserve"> такого конфликта, глава  муниципального образования "Городской округ "Город Нарьян-Мар" (руководитель структурного подразделения с правами юридического лица) после получения от комиссии соответствующей информации может привлечь муниципального служащего </w:t>
      </w:r>
      <w:r w:rsidR="006A1F89">
        <w:rPr>
          <w:sz w:val="26"/>
          <w:szCs w:val="26"/>
        </w:rPr>
        <w:t xml:space="preserve">                             </w:t>
      </w:r>
      <w:r w:rsidRPr="009F284F">
        <w:rPr>
          <w:sz w:val="26"/>
          <w:szCs w:val="26"/>
        </w:rPr>
        <w:t>к дисциплинарной ответственности в предусмотренном законом порядке.</w:t>
      </w:r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3.20.</w:t>
      </w:r>
      <w:r>
        <w:rPr>
          <w:sz w:val="26"/>
          <w:szCs w:val="26"/>
        </w:rPr>
        <w:tab/>
      </w:r>
      <w:proofErr w:type="gramStart"/>
      <w:r w:rsidRPr="009F284F">
        <w:rPr>
          <w:sz w:val="26"/>
          <w:szCs w:val="26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</w:t>
      </w:r>
      <w:r>
        <w:rPr>
          <w:sz w:val="26"/>
          <w:szCs w:val="26"/>
        </w:rPr>
        <w:t xml:space="preserve">, </w:t>
      </w:r>
      <w:r w:rsidR="006A1F89">
        <w:rPr>
          <w:sz w:val="26"/>
          <w:szCs w:val="26"/>
        </w:rPr>
        <w:t xml:space="preserve">                       </w:t>
      </w:r>
      <w:r w:rsidRPr="009F284F">
        <w:rPr>
          <w:sz w:val="26"/>
          <w:szCs w:val="26"/>
        </w:rPr>
        <w:t xml:space="preserve">а при необходимости </w:t>
      </w:r>
      <w:r w:rsidR="006A1F89">
        <w:rPr>
          <w:sz w:val="26"/>
          <w:szCs w:val="26"/>
        </w:rPr>
        <w:t>–</w:t>
      </w:r>
      <w:r w:rsidRPr="009F284F">
        <w:rPr>
          <w:sz w:val="26"/>
          <w:szCs w:val="26"/>
        </w:rPr>
        <w:t xml:space="preserve"> немедленно.</w:t>
      </w:r>
      <w:proofErr w:type="gramEnd"/>
    </w:p>
    <w:p w:rsidR="004B42D6" w:rsidRPr="009F284F" w:rsidRDefault="004B42D6" w:rsidP="00A61F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3.21.</w:t>
      </w:r>
      <w:r>
        <w:rPr>
          <w:sz w:val="26"/>
          <w:szCs w:val="26"/>
        </w:rPr>
        <w:tab/>
      </w:r>
      <w:r w:rsidRPr="009F284F">
        <w:rPr>
          <w:sz w:val="26"/>
          <w:szCs w:val="26"/>
        </w:rPr>
        <w:t>Копия протокола заседания комиссии или выписка из него приобщается к личному делу муниципального служащего</w:t>
      </w:r>
      <w:r>
        <w:rPr>
          <w:sz w:val="26"/>
          <w:szCs w:val="26"/>
        </w:rPr>
        <w:t>,</w:t>
      </w:r>
      <w:r w:rsidRPr="009F284F">
        <w:rPr>
          <w:sz w:val="26"/>
          <w:szCs w:val="26"/>
        </w:rPr>
        <w:t xml:space="preserve"> в отношении которого рассмотрен вопрос о соблюдении требований к служебному поведению и (или) требования </w:t>
      </w:r>
      <w:r w:rsidR="006A1F89">
        <w:rPr>
          <w:sz w:val="26"/>
          <w:szCs w:val="26"/>
        </w:rPr>
        <w:t xml:space="preserve">                 </w:t>
      </w:r>
      <w:r w:rsidRPr="009F284F">
        <w:rPr>
          <w:sz w:val="26"/>
          <w:szCs w:val="26"/>
        </w:rPr>
        <w:t>об урегулировани</w:t>
      </w:r>
      <w:r>
        <w:rPr>
          <w:sz w:val="26"/>
          <w:szCs w:val="26"/>
        </w:rPr>
        <w:t>и</w:t>
      </w:r>
      <w:r w:rsidRPr="009F284F">
        <w:rPr>
          <w:sz w:val="26"/>
          <w:szCs w:val="26"/>
        </w:rPr>
        <w:t xml:space="preserve"> конфликта интересов. </w:t>
      </w:r>
    </w:p>
    <w:p w:rsidR="004B42D6" w:rsidRDefault="004B42D6" w:rsidP="00A61FEC">
      <w:pPr>
        <w:ind w:firstLine="709"/>
      </w:pPr>
    </w:p>
    <w:p w:rsidR="004B42D6" w:rsidRDefault="004B42D6" w:rsidP="00A61FEC">
      <w:pPr>
        <w:ind w:firstLine="709"/>
      </w:pPr>
    </w:p>
    <w:p w:rsidR="004B42D6" w:rsidRDefault="004B42D6" w:rsidP="00A61FEC">
      <w:pPr>
        <w:ind w:firstLine="709"/>
      </w:pPr>
    </w:p>
    <w:p w:rsidR="004B42D6" w:rsidRDefault="004B42D6" w:rsidP="004B42D6"/>
    <w:p w:rsidR="004B42D6" w:rsidRDefault="004B42D6" w:rsidP="004B42D6"/>
    <w:p w:rsidR="004B42D6" w:rsidRDefault="004B42D6" w:rsidP="004B42D6"/>
    <w:p w:rsidR="004B42D6" w:rsidRDefault="004B42D6" w:rsidP="004B42D6"/>
    <w:p w:rsidR="004B42D6" w:rsidRDefault="004B42D6" w:rsidP="004B42D6"/>
    <w:p w:rsidR="004B42D6" w:rsidRDefault="004B42D6" w:rsidP="004B42D6"/>
    <w:p w:rsidR="004B42D6" w:rsidRDefault="004B42D6" w:rsidP="004B42D6"/>
    <w:p w:rsidR="004B42D6" w:rsidRDefault="004B42D6" w:rsidP="004B42D6"/>
    <w:p w:rsidR="004B42D6" w:rsidRDefault="004B42D6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/>
    <w:p w:rsidR="006A1F89" w:rsidRDefault="006A1F89" w:rsidP="004B42D6">
      <w:pPr>
        <w:sectPr w:rsidR="006A1F89" w:rsidSect="004B42D6">
          <w:headerReference w:type="even" r:id="rId16"/>
          <w:headerReference w:type="default" r:id="rId17"/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6A1F89" w:rsidRPr="00F10C49" w:rsidRDefault="004B42D6" w:rsidP="006A1F89">
      <w:pPr>
        <w:widowControl w:val="0"/>
        <w:autoSpaceDE w:val="0"/>
        <w:autoSpaceDN w:val="0"/>
        <w:adjustRightInd w:val="0"/>
        <w:ind w:right="140"/>
        <w:jc w:val="right"/>
        <w:rPr>
          <w:sz w:val="26"/>
          <w:szCs w:val="26"/>
        </w:rPr>
        <w:sectPr w:rsidR="006A1F89" w:rsidRPr="00F10C49" w:rsidSect="004B42D6"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Приложение 2</w:t>
      </w:r>
    </w:p>
    <w:p w:rsidR="006A1F89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9F284F">
        <w:rPr>
          <w:sz w:val="26"/>
          <w:szCs w:val="26"/>
        </w:rPr>
        <w:t xml:space="preserve"> Администрации МО</w:t>
      </w:r>
    </w:p>
    <w:p w:rsidR="004B42D6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F284F">
        <w:rPr>
          <w:sz w:val="26"/>
          <w:szCs w:val="26"/>
        </w:rPr>
        <w:t>"Городской округ "Город Нарьян-Мар"</w:t>
      </w:r>
    </w:p>
    <w:p w:rsidR="004B42D6" w:rsidRDefault="004B42D6" w:rsidP="006A1F89">
      <w:pPr>
        <w:jc w:val="right"/>
        <w:rPr>
          <w:sz w:val="26"/>
          <w:szCs w:val="26"/>
        </w:rPr>
      </w:pPr>
      <w:r w:rsidRPr="009F284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6A1F89">
        <w:rPr>
          <w:sz w:val="26"/>
          <w:szCs w:val="26"/>
        </w:rPr>
        <w:t xml:space="preserve">16.03.2016 </w:t>
      </w:r>
      <w:r w:rsidRPr="009F284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A1F89">
        <w:rPr>
          <w:sz w:val="26"/>
          <w:szCs w:val="26"/>
        </w:rPr>
        <w:t>292</w:t>
      </w:r>
    </w:p>
    <w:p w:rsidR="004B42D6" w:rsidRDefault="004B42D6" w:rsidP="004B42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A1F89" w:rsidRPr="00E23420" w:rsidRDefault="006A1F89" w:rsidP="004B42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B42D6" w:rsidRPr="00E23420" w:rsidRDefault="004B42D6" w:rsidP="004B42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3420">
        <w:rPr>
          <w:sz w:val="26"/>
          <w:szCs w:val="26"/>
        </w:rPr>
        <w:t>СОСТАВ КОМИССИИ</w:t>
      </w:r>
    </w:p>
    <w:p w:rsidR="004B42D6" w:rsidRPr="00E23420" w:rsidRDefault="004B42D6" w:rsidP="004B42D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E23420">
        <w:rPr>
          <w:sz w:val="26"/>
          <w:szCs w:val="26"/>
        </w:rPr>
        <w:t xml:space="preserve">по соблюдению требований к служебному поведению муниципальных служащих Администрации муниципального образования "Городской округ </w:t>
      </w:r>
    </w:p>
    <w:p w:rsidR="004B42D6" w:rsidRPr="00E23420" w:rsidRDefault="004B42D6" w:rsidP="004B42D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E23420">
        <w:rPr>
          <w:sz w:val="26"/>
          <w:szCs w:val="26"/>
        </w:rPr>
        <w:t>"Город Нарьян-Мар" и урегулированию конфликта интересов</w:t>
      </w:r>
    </w:p>
    <w:p w:rsidR="004B42D6" w:rsidRDefault="004B42D6" w:rsidP="004B42D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BEA" w:rsidRPr="00E23420" w:rsidRDefault="00B62BEA" w:rsidP="004B42D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510"/>
        <w:gridCol w:w="6060"/>
      </w:tblGrid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23420">
              <w:rPr>
                <w:sz w:val="26"/>
                <w:szCs w:val="26"/>
              </w:rPr>
              <w:t>Вокуева</w:t>
            </w:r>
            <w:proofErr w:type="spellEnd"/>
            <w:r w:rsidRPr="00E23420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– руководитель аппарата – управляющий делами Администрации МО "Городской округ "Город Нарьян-Мар", председатель комиссии;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E23420">
              <w:rPr>
                <w:sz w:val="26"/>
                <w:szCs w:val="26"/>
              </w:rPr>
              <w:t>Бебенин</w:t>
            </w:r>
            <w:proofErr w:type="spellEnd"/>
            <w:r w:rsidRPr="00E23420">
              <w:rPr>
                <w:sz w:val="26"/>
                <w:szCs w:val="26"/>
              </w:rPr>
              <w:t xml:space="preserve"> А.Б.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 xml:space="preserve">– первый заместитель главы Администрации МО "Городской округ "Город Нарьян-Мар", заместитель председателя комиссии; 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Михеев В.Е.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– ведущий специалист отдела по противодействию коррупции Администрации МО "Городской округ "Город Нарьян-Мар", секретарь комиссии.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Члены комиссии:</w:t>
            </w:r>
          </w:p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Ануфриева Н.Н.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– учитель математики и черчения ГКОУ "</w:t>
            </w:r>
            <w:proofErr w:type="gramStart"/>
            <w:r w:rsidRPr="00E23420">
              <w:rPr>
                <w:sz w:val="26"/>
                <w:szCs w:val="26"/>
              </w:rPr>
              <w:t>Ненецкая</w:t>
            </w:r>
            <w:proofErr w:type="gramEnd"/>
            <w:r w:rsidRPr="00E23420">
              <w:rPr>
                <w:sz w:val="26"/>
                <w:szCs w:val="26"/>
              </w:rPr>
              <w:t xml:space="preserve"> СКШИ</w:t>
            </w:r>
            <w:r>
              <w:rPr>
                <w:sz w:val="26"/>
                <w:szCs w:val="26"/>
              </w:rPr>
              <w:t>"</w:t>
            </w:r>
            <w:r w:rsidRPr="00E23420">
              <w:rPr>
                <w:sz w:val="26"/>
                <w:szCs w:val="26"/>
              </w:rPr>
              <w:t>;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23420">
              <w:rPr>
                <w:sz w:val="26"/>
                <w:szCs w:val="26"/>
              </w:rPr>
              <w:t>Дуркина</w:t>
            </w:r>
            <w:proofErr w:type="spellEnd"/>
            <w:r w:rsidRPr="00E23420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– начальник отдела муниципальной службы и кадров Администрации МО "Городской округ                                                        "Город Нарьян-Мар";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Елисеев А.Н. 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начальник правового управления </w:t>
            </w:r>
            <w:r w:rsidRPr="00E23420"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Рочева Л.Л.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– педагог-психолог ГБОУ СПО НАО "Ненецкий аграрно-экономический техникум";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42D6" w:rsidRPr="00E23420" w:rsidTr="00B62BEA">
        <w:tc>
          <w:tcPr>
            <w:tcW w:w="3510" w:type="dxa"/>
          </w:tcPr>
          <w:p w:rsidR="004B42D6" w:rsidRPr="00E23420" w:rsidRDefault="004B42D6" w:rsidP="00185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Савинский Н.Б.</w:t>
            </w:r>
          </w:p>
        </w:tc>
        <w:tc>
          <w:tcPr>
            <w:tcW w:w="6060" w:type="dxa"/>
          </w:tcPr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3420">
              <w:rPr>
                <w:sz w:val="26"/>
                <w:szCs w:val="26"/>
              </w:rPr>
              <w:t>– начальник отдела по противодействию коррупции Администрации МО "Гор</w:t>
            </w:r>
            <w:r>
              <w:rPr>
                <w:sz w:val="26"/>
                <w:szCs w:val="26"/>
              </w:rPr>
              <w:t>одской округ "Город Нарьян-Мар".</w:t>
            </w:r>
          </w:p>
          <w:p w:rsidR="004B42D6" w:rsidRPr="00E23420" w:rsidRDefault="004B42D6" w:rsidP="00B62B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B42D6" w:rsidRPr="00A61F61" w:rsidRDefault="004B42D6" w:rsidP="004B42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42D6" w:rsidRDefault="004B42D6" w:rsidP="00385307"/>
    <w:sectPr w:rsidR="004B42D6" w:rsidSect="00385307"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54" w:rsidRDefault="007C6854" w:rsidP="00693317">
      <w:r>
        <w:separator/>
      </w:r>
    </w:p>
  </w:endnote>
  <w:endnote w:type="continuationSeparator" w:id="0">
    <w:p w:rsidR="007C6854" w:rsidRDefault="007C68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54" w:rsidRDefault="007C6854" w:rsidP="00693317">
      <w:r>
        <w:separator/>
      </w:r>
    </w:p>
  </w:footnote>
  <w:footnote w:type="continuationSeparator" w:id="0">
    <w:p w:rsidR="007C6854" w:rsidRDefault="007C68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53101">
        <w:pPr>
          <w:pStyle w:val="a7"/>
          <w:jc w:val="center"/>
        </w:pPr>
        <w:fldSimple w:instr=" PAGE   \* MERGEFORMAT ">
          <w:r w:rsidR="00B62BE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B62B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D6" w:rsidRDefault="004B42D6" w:rsidP="003418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42D6" w:rsidRDefault="004B42D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D6" w:rsidRDefault="004B42D6" w:rsidP="003418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62BEA">
      <w:rPr>
        <w:rStyle w:val="af3"/>
        <w:noProof/>
      </w:rPr>
      <w:t>2</w:t>
    </w:r>
    <w:r>
      <w:rPr>
        <w:rStyle w:val="af3"/>
      </w:rPr>
      <w:fldChar w:fldCharType="end"/>
    </w:r>
  </w:p>
  <w:p w:rsidR="004B42D6" w:rsidRDefault="004B42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16C2C"/>
    <w:multiLevelType w:val="hybridMultilevel"/>
    <w:tmpl w:val="2B6C589E"/>
    <w:lvl w:ilvl="0" w:tplc="3142356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</w:lvl>
    <w:lvl w:ilvl="1" w:tplc="ADFE81EA">
      <w:numFmt w:val="none"/>
      <w:lvlText w:val=""/>
      <w:lvlJc w:val="left"/>
      <w:pPr>
        <w:tabs>
          <w:tab w:val="num" w:pos="360"/>
        </w:tabs>
      </w:pPr>
    </w:lvl>
    <w:lvl w:ilvl="2" w:tplc="7DEA2250">
      <w:numFmt w:val="none"/>
      <w:lvlText w:val=""/>
      <w:lvlJc w:val="left"/>
      <w:pPr>
        <w:tabs>
          <w:tab w:val="num" w:pos="360"/>
        </w:tabs>
      </w:pPr>
    </w:lvl>
    <w:lvl w:ilvl="3" w:tplc="C4FA4B00">
      <w:numFmt w:val="none"/>
      <w:lvlText w:val=""/>
      <w:lvlJc w:val="left"/>
      <w:pPr>
        <w:tabs>
          <w:tab w:val="num" w:pos="360"/>
        </w:tabs>
      </w:pPr>
    </w:lvl>
    <w:lvl w:ilvl="4" w:tplc="98DA48CC">
      <w:numFmt w:val="none"/>
      <w:lvlText w:val=""/>
      <w:lvlJc w:val="left"/>
      <w:pPr>
        <w:tabs>
          <w:tab w:val="num" w:pos="360"/>
        </w:tabs>
      </w:pPr>
    </w:lvl>
    <w:lvl w:ilvl="5" w:tplc="34762144">
      <w:numFmt w:val="none"/>
      <w:lvlText w:val=""/>
      <w:lvlJc w:val="left"/>
      <w:pPr>
        <w:tabs>
          <w:tab w:val="num" w:pos="360"/>
        </w:tabs>
      </w:pPr>
    </w:lvl>
    <w:lvl w:ilvl="6" w:tplc="90687E7E">
      <w:numFmt w:val="none"/>
      <w:lvlText w:val=""/>
      <w:lvlJc w:val="left"/>
      <w:pPr>
        <w:tabs>
          <w:tab w:val="num" w:pos="360"/>
        </w:tabs>
      </w:pPr>
    </w:lvl>
    <w:lvl w:ilvl="7" w:tplc="129AFD60">
      <w:numFmt w:val="none"/>
      <w:lvlText w:val=""/>
      <w:lvlJc w:val="left"/>
      <w:pPr>
        <w:tabs>
          <w:tab w:val="num" w:pos="360"/>
        </w:tabs>
      </w:pPr>
    </w:lvl>
    <w:lvl w:ilvl="8" w:tplc="03AE8A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35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AEF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2D6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1F89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FEC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BEA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101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2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A3C126675A51B9621E6096BEC875C30670B85F3BB86E7140CBDFFE8C6683DC55F7BD8ED7CD4E4El43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3C126675A51B9621E6096BEC875C30670B85F3BB86E7140CBDFFE8C6683DC55F7BD8ED7CD4F45l43E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A3C126675A51B9621E6096BEC875C30670B85F3BB86E7140CBDFFE8C6683DC55F7BD8ED7CD4F45l43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A3C126675A51B9621E6096BEC875C30670B85F3BB86E7140CBDFFE8C6683DC55F7BD8ED7CD4F45l43D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6A3C126675A51B9621E6096BEC875C30671BE5C3FBB6E7140CBDFFE8C6683DC55F7BD8DlD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FC15-0126-4C1F-B4AA-E025BC95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2016-03-16T14:30:00Z</dcterms:created>
  <dcterms:modified xsi:type="dcterms:W3CDTF">2016-03-16T14:30:00Z</dcterms:modified>
</cp:coreProperties>
</file>