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C" w:rsidRPr="001F0718" w:rsidRDefault="00ED2B30" w:rsidP="00ED2B30">
      <w:pPr>
        <w:jc w:val="center"/>
        <w:rPr>
          <w:szCs w:val="26"/>
        </w:rPr>
      </w:pPr>
      <w:r w:rsidRPr="001F0718">
        <w:rPr>
          <w:szCs w:val="26"/>
        </w:rPr>
        <w:t>Пояснительная записка</w:t>
      </w:r>
    </w:p>
    <w:p w:rsidR="00ED2B30" w:rsidRPr="001F0718" w:rsidRDefault="00ED2B30" w:rsidP="00EA4FBD">
      <w:pPr>
        <w:jc w:val="center"/>
        <w:rPr>
          <w:szCs w:val="26"/>
        </w:rPr>
      </w:pPr>
      <w:r w:rsidRPr="001F0718">
        <w:rPr>
          <w:szCs w:val="26"/>
        </w:rPr>
        <w:t xml:space="preserve">к </w:t>
      </w:r>
      <w:r w:rsidR="00A3638B" w:rsidRPr="001F0718">
        <w:rPr>
          <w:szCs w:val="26"/>
        </w:rPr>
        <w:t xml:space="preserve">проекту </w:t>
      </w:r>
      <w:r w:rsidR="00152822" w:rsidRPr="001F0718">
        <w:rPr>
          <w:szCs w:val="26"/>
        </w:rPr>
        <w:t>постановления</w:t>
      </w:r>
      <w:r w:rsidR="00104095" w:rsidRPr="001F0718">
        <w:rPr>
          <w:szCs w:val="26"/>
        </w:rPr>
        <w:t xml:space="preserve"> </w:t>
      </w:r>
      <w:r w:rsidR="001F0718">
        <w:rPr>
          <w:szCs w:val="26"/>
        </w:rPr>
        <w:t>"</w:t>
      </w:r>
      <w:r w:rsidR="00AC090F" w:rsidRPr="009A5381">
        <w:rPr>
          <w:szCs w:val="26"/>
        </w:rPr>
        <w:t>Об утверждении Порядка предоставления субсидий субъект</w:t>
      </w:r>
      <w:r w:rsidR="00AC090F">
        <w:rPr>
          <w:szCs w:val="26"/>
        </w:rPr>
        <w:t>ам</w:t>
      </w:r>
      <w:r w:rsidR="00AC090F" w:rsidRPr="009A5381">
        <w:rPr>
          <w:szCs w:val="26"/>
        </w:rPr>
        <w:t xml:space="preserve"> малого</w:t>
      </w:r>
      <w:r w:rsidR="00AC090F">
        <w:rPr>
          <w:szCs w:val="26"/>
        </w:rPr>
        <w:t xml:space="preserve"> </w:t>
      </w:r>
      <w:r w:rsidR="00AC090F" w:rsidRPr="009A5381">
        <w:rPr>
          <w:szCs w:val="26"/>
        </w:rPr>
        <w:t>и среднего предпринимательства в целях возмещения части затрат</w:t>
      </w:r>
      <w:r w:rsidR="00AC090F">
        <w:rPr>
          <w:szCs w:val="26"/>
        </w:rPr>
        <w:t xml:space="preserve"> </w:t>
      </w:r>
      <w:r w:rsidR="00F126F4">
        <w:rPr>
          <w:szCs w:val="26"/>
        </w:rPr>
        <w:br/>
      </w:r>
      <w:r w:rsidR="00AC090F">
        <w:rPr>
          <w:szCs w:val="26"/>
        </w:rPr>
        <w:t>на приобретение, поставку или устройство н</w:t>
      </w:r>
      <w:r w:rsidR="00F126F4">
        <w:rPr>
          <w:szCs w:val="26"/>
        </w:rPr>
        <w:t>естационарных торговых объектов</w:t>
      </w:r>
      <w:r w:rsidR="00F126F4">
        <w:rPr>
          <w:szCs w:val="26"/>
        </w:rPr>
        <w:br/>
      </w:r>
      <w:r w:rsidR="00AC090F">
        <w:rPr>
          <w:szCs w:val="26"/>
        </w:rPr>
        <w:t>для ведения</w:t>
      </w:r>
      <w:r w:rsidR="00AC090F" w:rsidRPr="009A5381">
        <w:rPr>
          <w:szCs w:val="26"/>
        </w:rPr>
        <w:t xml:space="preserve"> предпринимательской деятельности</w:t>
      </w:r>
      <w:r w:rsidR="001F0718">
        <w:rPr>
          <w:szCs w:val="26"/>
        </w:rPr>
        <w:t>"</w:t>
      </w:r>
    </w:p>
    <w:p w:rsidR="00ED2B30" w:rsidRPr="001F0718" w:rsidRDefault="00ED2B30" w:rsidP="00ED2B30">
      <w:pPr>
        <w:jc w:val="center"/>
        <w:rPr>
          <w:szCs w:val="26"/>
        </w:rPr>
      </w:pPr>
    </w:p>
    <w:p w:rsidR="00665AB5" w:rsidRDefault="00C22C4E" w:rsidP="00665AB5">
      <w:pPr>
        <w:ind w:firstLine="709"/>
        <w:jc w:val="both"/>
        <w:rPr>
          <w:szCs w:val="26"/>
        </w:rPr>
      </w:pPr>
      <w:r w:rsidRPr="001F0718">
        <w:rPr>
          <w:szCs w:val="26"/>
        </w:rPr>
        <w:t xml:space="preserve">Проект </w:t>
      </w:r>
      <w:r w:rsidR="0024175E" w:rsidRPr="001F0718">
        <w:rPr>
          <w:szCs w:val="26"/>
        </w:rPr>
        <w:t>постановления</w:t>
      </w:r>
      <w:r w:rsidR="00274C1E" w:rsidRPr="001F0718">
        <w:rPr>
          <w:szCs w:val="26"/>
        </w:rPr>
        <w:t xml:space="preserve"> </w:t>
      </w:r>
      <w:r w:rsidR="00887180" w:rsidRPr="001F0718">
        <w:rPr>
          <w:szCs w:val="26"/>
        </w:rPr>
        <w:t>"</w:t>
      </w:r>
      <w:r w:rsidR="002A14F6" w:rsidRPr="009A5381">
        <w:rPr>
          <w:szCs w:val="26"/>
        </w:rPr>
        <w:t>Об утверждении Порядка предоставления субсидий субъект</w:t>
      </w:r>
      <w:r w:rsidR="002A14F6">
        <w:rPr>
          <w:szCs w:val="26"/>
        </w:rPr>
        <w:t>ам</w:t>
      </w:r>
      <w:r w:rsidR="002A14F6" w:rsidRPr="009A5381">
        <w:rPr>
          <w:szCs w:val="26"/>
        </w:rPr>
        <w:t xml:space="preserve"> малого</w:t>
      </w:r>
      <w:r w:rsidR="002A14F6">
        <w:rPr>
          <w:szCs w:val="26"/>
        </w:rPr>
        <w:t xml:space="preserve"> </w:t>
      </w:r>
      <w:r w:rsidR="002A14F6" w:rsidRPr="009A5381">
        <w:rPr>
          <w:szCs w:val="26"/>
        </w:rPr>
        <w:t>и среднего предпринимательства в целях возмещения части затрат</w:t>
      </w:r>
      <w:r w:rsidR="002A14F6">
        <w:rPr>
          <w:szCs w:val="26"/>
        </w:rPr>
        <w:t xml:space="preserve"> </w:t>
      </w:r>
      <w:r w:rsidR="006815E9">
        <w:rPr>
          <w:szCs w:val="26"/>
        </w:rPr>
        <w:br/>
      </w:r>
      <w:r w:rsidR="002A14F6">
        <w:rPr>
          <w:szCs w:val="26"/>
        </w:rPr>
        <w:t xml:space="preserve">на приобретение, поставку или устройство нестационарных торговых объектов </w:t>
      </w:r>
      <w:r w:rsidR="006815E9">
        <w:rPr>
          <w:szCs w:val="26"/>
        </w:rPr>
        <w:br/>
      </w:r>
      <w:r w:rsidR="002A14F6">
        <w:rPr>
          <w:szCs w:val="26"/>
        </w:rPr>
        <w:t>для ведения</w:t>
      </w:r>
      <w:r w:rsidR="002A14F6" w:rsidRPr="009A5381">
        <w:rPr>
          <w:szCs w:val="26"/>
        </w:rPr>
        <w:t xml:space="preserve"> предпринимательской деятельности</w:t>
      </w:r>
      <w:r w:rsidR="00034552" w:rsidRPr="001F0718">
        <w:rPr>
          <w:szCs w:val="26"/>
        </w:rPr>
        <w:t>"</w:t>
      </w:r>
      <w:r w:rsidR="0024175E" w:rsidRPr="001F0718">
        <w:rPr>
          <w:szCs w:val="26"/>
        </w:rPr>
        <w:t xml:space="preserve"> </w:t>
      </w:r>
      <w:r w:rsidR="00331EA2" w:rsidRPr="001F0718">
        <w:rPr>
          <w:szCs w:val="26"/>
        </w:rPr>
        <w:t xml:space="preserve">(далее – Проект </w:t>
      </w:r>
      <w:r w:rsidR="00395082">
        <w:rPr>
          <w:szCs w:val="26"/>
        </w:rPr>
        <w:t>Порядка</w:t>
      </w:r>
      <w:r w:rsidR="00331EA2" w:rsidRPr="001F0718">
        <w:rPr>
          <w:szCs w:val="26"/>
        </w:rPr>
        <w:t xml:space="preserve">) </w:t>
      </w:r>
      <w:r w:rsidR="0024175E" w:rsidRPr="001F0718">
        <w:rPr>
          <w:szCs w:val="26"/>
        </w:rPr>
        <w:t>разработан управлением экономического</w:t>
      </w:r>
      <w:r w:rsidR="00AF4202">
        <w:rPr>
          <w:szCs w:val="26"/>
        </w:rPr>
        <w:t xml:space="preserve"> </w:t>
      </w:r>
      <w:r w:rsidR="0024175E" w:rsidRPr="001F0718">
        <w:rPr>
          <w:szCs w:val="26"/>
        </w:rPr>
        <w:t xml:space="preserve">и инвестиционного развития Администрации </w:t>
      </w:r>
      <w:r w:rsidR="006815E9">
        <w:rPr>
          <w:szCs w:val="26"/>
        </w:rPr>
        <w:br/>
      </w:r>
      <w:r w:rsidR="0024175E" w:rsidRPr="001F0718">
        <w:rPr>
          <w:szCs w:val="26"/>
        </w:rPr>
        <w:t>МО "Городской округ "Город Нарьян-Мар".</w:t>
      </w:r>
    </w:p>
    <w:p w:rsidR="00395082" w:rsidRDefault="008B396A" w:rsidP="00555955">
      <w:pPr>
        <w:pStyle w:val="a7"/>
        <w:tabs>
          <w:tab w:val="left" w:pos="0"/>
          <w:tab w:val="left" w:pos="567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Проект </w:t>
      </w:r>
      <w:r w:rsidR="00395082" w:rsidRPr="000B2EA0">
        <w:rPr>
          <w:sz w:val="26"/>
          <w:szCs w:val="26"/>
        </w:rPr>
        <w:t>Поряд</w:t>
      </w:r>
      <w:r w:rsidR="00395082">
        <w:rPr>
          <w:sz w:val="26"/>
          <w:szCs w:val="26"/>
        </w:rPr>
        <w:t>ка</w:t>
      </w:r>
      <w:r w:rsidR="00395082" w:rsidRPr="000B2EA0">
        <w:rPr>
          <w:sz w:val="26"/>
          <w:szCs w:val="26"/>
        </w:rPr>
        <w:t xml:space="preserve"> </w:t>
      </w:r>
      <w:r w:rsidR="00395082">
        <w:rPr>
          <w:sz w:val="26"/>
          <w:szCs w:val="26"/>
        </w:rPr>
        <w:t xml:space="preserve">определяет правила предоставления субсидий из </w:t>
      </w:r>
      <w:r w:rsidR="00395082">
        <w:rPr>
          <w:rFonts w:eastAsiaTheme="minorHAnsi"/>
          <w:sz w:val="26"/>
          <w:szCs w:val="26"/>
          <w:lang w:eastAsia="en-US"/>
        </w:rPr>
        <w:t xml:space="preserve">бюджета "Городского округа "Город Нарьян-Мар" </w:t>
      </w:r>
      <w:r w:rsidR="00395082" w:rsidRPr="000B2EA0">
        <w:rPr>
          <w:sz w:val="26"/>
          <w:szCs w:val="26"/>
        </w:rPr>
        <w:t xml:space="preserve">в рамках муниципальной программы </w:t>
      </w:r>
      <w:r w:rsidR="00395082">
        <w:rPr>
          <w:sz w:val="26"/>
          <w:szCs w:val="26"/>
        </w:rPr>
        <w:t>муниципального образования "Городской округ "Город Нарьян-Мар" "</w:t>
      </w:r>
      <w:r w:rsidR="00395082" w:rsidRPr="001E4B78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  <w:r w:rsidR="00395082">
        <w:rPr>
          <w:sz w:val="26"/>
          <w:szCs w:val="26"/>
        </w:rPr>
        <w:t xml:space="preserve">, утвержденной постановлением Администрации МО "Городской округ "Город Нарьян-Мар" от </w:t>
      </w:r>
      <w:r w:rsidR="00395082" w:rsidRPr="001E4B78">
        <w:rPr>
          <w:sz w:val="26"/>
          <w:szCs w:val="26"/>
        </w:rPr>
        <w:t>31.08.2018 № 584</w:t>
      </w:r>
      <w:r w:rsidR="00E67C7F">
        <w:rPr>
          <w:sz w:val="26"/>
          <w:szCs w:val="26"/>
        </w:rPr>
        <w:t xml:space="preserve"> (далее – Программа)</w:t>
      </w:r>
      <w:r w:rsidR="00395082">
        <w:rPr>
          <w:sz w:val="26"/>
          <w:szCs w:val="26"/>
        </w:rPr>
        <w:t xml:space="preserve">, </w:t>
      </w:r>
      <w:r w:rsidR="00395082">
        <w:rPr>
          <w:rFonts w:eastAsiaTheme="minorHAnsi"/>
          <w:sz w:val="26"/>
          <w:szCs w:val="26"/>
          <w:lang w:eastAsia="en-US"/>
        </w:rPr>
        <w:t>субъектам малого и среднего предпринимательства на возмещение части затрат, возникающих при приобретении, поставке или устройстве нестационарных</w:t>
      </w:r>
      <w:proofErr w:type="gramEnd"/>
      <w:r w:rsidR="00395082">
        <w:rPr>
          <w:rFonts w:eastAsiaTheme="minorHAnsi"/>
          <w:sz w:val="26"/>
          <w:szCs w:val="26"/>
          <w:lang w:eastAsia="en-US"/>
        </w:rPr>
        <w:t xml:space="preserve"> торговых объектов для ведения предпринимательской деятельнос</w:t>
      </w:r>
      <w:r w:rsidR="001646D4">
        <w:rPr>
          <w:rFonts w:eastAsiaTheme="minorHAnsi"/>
          <w:sz w:val="26"/>
          <w:szCs w:val="26"/>
          <w:lang w:eastAsia="en-US"/>
        </w:rPr>
        <w:t>ти.</w:t>
      </w:r>
    </w:p>
    <w:p w:rsidR="00BB554B" w:rsidRDefault="00532417" w:rsidP="00676A60">
      <w:pPr>
        <w:pStyle w:val="a7"/>
        <w:tabs>
          <w:tab w:val="left" w:pos="0"/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"</w:t>
      </w:r>
      <w:r w:rsidRPr="00532417">
        <w:rPr>
          <w:sz w:val="26"/>
          <w:szCs w:val="26"/>
        </w:rPr>
        <w:t>Субсидия на возмещение части затрат по приобретению и установке нестационарных торговых объектов</w:t>
      </w:r>
      <w:r w:rsidR="00DF5D77">
        <w:rPr>
          <w:sz w:val="26"/>
          <w:szCs w:val="26"/>
        </w:rPr>
        <w:t xml:space="preserve">", предусмотренное Программой, новое. </w:t>
      </w:r>
      <w:proofErr w:type="gramStart"/>
      <w:r w:rsidR="00471E1C" w:rsidRPr="00471E1C">
        <w:rPr>
          <w:sz w:val="26"/>
          <w:szCs w:val="26"/>
        </w:rPr>
        <w:t xml:space="preserve">В связи </w:t>
      </w:r>
      <w:r w:rsidR="009F6D37">
        <w:rPr>
          <w:sz w:val="26"/>
          <w:szCs w:val="26"/>
        </w:rPr>
        <w:br/>
      </w:r>
      <w:r w:rsidR="00471E1C" w:rsidRPr="00471E1C">
        <w:rPr>
          <w:sz w:val="26"/>
          <w:szCs w:val="26"/>
        </w:rPr>
        <w:t xml:space="preserve">с установлением требований Правилами и нормами по благоустройству территории </w:t>
      </w:r>
      <w:r w:rsidR="009F6D37">
        <w:rPr>
          <w:sz w:val="26"/>
          <w:szCs w:val="26"/>
        </w:rPr>
        <w:br/>
      </w:r>
      <w:r w:rsidR="00471E1C" w:rsidRPr="00471E1C">
        <w:rPr>
          <w:sz w:val="26"/>
          <w:szCs w:val="26"/>
        </w:rPr>
        <w:t xml:space="preserve">и содержанию объектов, расположенных на территории МО "Городской округ "Город Нарьян-Мар" (утв. решением Совета городского округа "Город Нарьян-Мар" от 01.06.2015 № 109-р) к внешнему виду нестационарных торговых объектов и в целях приведения НТО, располагаемых на территории города, к единообразному архитектурному облику </w:t>
      </w:r>
      <w:r w:rsidR="00676A60">
        <w:rPr>
          <w:sz w:val="26"/>
          <w:szCs w:val="26"/>
        </w:rPr>
        <w:t xml:space="preserve">предусматривается предоставление субсидии </w:t>
      </w:r>
      <w:r w:rsidR="00BB554B" w:rsidRPr="00CB4395">
        <w:rPr>
          <w:sz w:val="26"/>
          <w:szCs w:val="26"/>
        </w:rPr>
        <w:t>в размере 50 % от фактически произведенных</w:t>
      </w:r>
      <w:proofErr w:type="gramEnd"/>
      <w:r w:rsidR="00BB554B" w:rsidRPr="00CB4395">
        <w:rPr>
          <w:sz w:val="26"/>
          <w:szCs w:val="26"/>
        </w:rPr>
        <w:t xml:space="preserve"> и документально подтвержденных субъектом малого и среднего предпринимательства затрат на цели, указанные в пункте 1.2 </w:t>
      </w:r>
      <w:r w:rsidR="002F1F81">
        <w:rPr>
          <w:sz w:val="26"/>
          <w:szCs w:val="26"/>
        </w:rPr>
        <w:t xml:space="preserve">Проекта </w:t>
      </w:r>
      <w:r w:rsidR="00BB554B" w:rsidRPr="00CB4395">
        <w:rPr>
          <w:sz w:val="26"/>
          <w:szCs w:val="26"/>
        </w:rPr>
        <w:t xml:space="preserve">Порядка, но не более </w:t>
      </w:r>
      <w:r w:rsidR="006C63A4">
        <w:rPr>
          <w:sz w:val="26"/>
          <w:szCs w:val="26"/>
        </w:rPr>
        <w:t xml:space="preserve">чем </w:t>
      </w:r>
      <w:r w:rsidR="00BB554B" w:rsidRPr="00CB4395">
        <w:rPr>
          <w:sz w:val="26"/>
          <w:szCs w:val="26"/>
        </w:rPr>
        <w:t>50 000 (Пятьдесят тысяч) руб. в год</w:t>
      </w:r>
      <w:r w:rsidR="00A35B65" w:rsidRPr="00A35B65">
        <w:rPr>
          <w:sz w:val="26"/>
          <w:szCs w:val="26"/>
        </w:rPr>
        <w:t xml:space="preserve"> </w:t>
      </w:r>
      <w:r w:rsidR="00A35B65" w:rsidRPr="00CB4395">
        <w:rPr>
          <w:sz w:val="26"/>
          <w:szCs w:val="26"/>
        </w:rPr>
        <w:t>на один нестационарный объект</w:t>
      </w:r>
      <w:r w:rsidR="00580CA8">
        <w:rPr>
          <w:sz w:val="26"/>
          <w:szCs w:val="26"/>
        </w:rPr>
        <w:t>.</w:t>
      </w:r>
    </w:p>
    <w:sectPr w:rsidR="00BB554B" w:rsidSect="00FE7F76">
      <w:headerReference w:type="default" r:id="rId7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FA" w:rsidRDefault="00547DFA" w:rsidP="008C31C0">
      <w:r>
        <w:separator/>
      </w:r>
    </w:p>
  </w:endnote>
  <w:endnote w:type="continuationSeparator" w:id="0">
    <w:p w:rsidR="00547DFA" w:rsidRDefault="00547DFA" w:rsidP="008C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FA" w:rsidRDefault="00547DFA" w:rsidP="008C31C0">
      <w:r>
        <w:separator/>
      </w:r>
    </w:p>
  </w:footnote>
  <w:footnote w:type="continuationSeparator" w:id="0">
    <w:p w:rsidR="00547DFA" w:rsidRDefault="00547DFA" w:rsidP="008C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086"/>
      <w:docPartObj>
        <w:docPartGallery w:val="Page Numbers (Top of Page)"/>
        <w:docPartUnique/>
      </w:docPartObj>
    </w:sdtPr>
    <w:sdtContent>
      <w:p w:rsidR="004774C2" w:rsidRDefault="00D545D5">
        <w:pPr>
          <w:pStyle w:val="a8"/>
          <w:jc w:val="center"/>
        </w:pPr>
        <w:fldSimple w:instr=" PAGE   \* MERGEFORMAT ">
          <w:r w:rsidR="008B396A">
            <w:rPr>
              <w:noProof/>
            </w:rPr>
            <w:t>2</w:t>
          </w:r>
        </w:fldSimple>
      </w:p>
    </w:sdtContent>
  </w:sdt>
  <w:p w:rsidR="004774C2" w:rsidRDefault="00477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F7B"/>
    <w:rsid w:val="000416D7"/>
    <w:rsid w:val="00045E07"/>
    <w:rsid w:val="00056D5E"/>
    <w:rsid w:val="00057B3D"/>
    <w:rsid w:val="00062A06"/>
    <w:rsid w:val="00065618"/>
    <w:rsid w:val="00074914"/>
    <w:rsid w:val="00087B92"/>
    <w:rsid w:val="00091D6E"/>
    <w:rsid w:val="00093B62"/>
    <w:rsid w:val="00094E18"/>
    <w:rsid w:val="00096E0B"/>
    <w:rsid w:val="000A2325"/>
    <w:rsid w:val="000B4826"/>
    <w:rsid w:val="000B5EBE"/>
    <w:rsid w:val="000B77C8"/>
    <w:rsid w:val="000C2A15"/>
    <w:rsid w:val="000C4AB2"/>
    <w:rsid w:val="000D01FD"/>
    <w:rsid w:val="000D4DCB"/>
    <w:rsid w:val="000E3280"/>
    <w:rsid w:val="000E7562"/>
    <w:rsid w:val="000F71CA"/>
    <w:rsid w:val="001006D3"/>
    <w:rsid w:val="00101729"/>
    <w:rsid w:val="00101A7A"/>
    <w:rsid w:val="00104095"/>
    <w:rsid w:val="00106F40"/>
    <w:rsid w:val="00126099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C4BB1"/>
    <w:rsid w:val="001D362C"/>
    <w:rsid w:val="001E1E11"/>
    <w:rsid w:val="001F0718"/>
    <w:rsid w:val="001F4C35"/>
    <w:rsid w:val="001F72DC"/>
    <w:rsid w:val="00201FA1"/>
    <w:rsid w:val="002078CC"/>
    <w:rsid w:val="00211D98"/>
    <w:rsid w:val="00214F1E"/>
    <w:rsid w:val="00232EB4"/>
    <w:rsid w:val="00233746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C0E50"/>
    <w:rsid w:val="002C216F"/>
    <w:rsid w:val="002D2701"/>
    <w:rsid w:val="002D3A96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5BAC"/>
    <w:rsid w:val="003C0302"/>
    <w:rsid w:val="003C05BD"/>
    <w:rsid w:val="003C0A63"/>
    <w:rsid w:val="003C68B4"/>
    <w:rsid w:val="003D512C"/>
    <w:rsid w:val="003E6D18"/>
    <w:rsid w:val="003E7905"/>
    <w:rsid w:val="003F1123"/>
    <w:rsid w:val="003F38C5"/>
    <w:rsid w:val="00412774"/>
    <w:rsid w:val="00424E9C"/>
    <w:rsid w:val="00427349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BB"/>
    <w:rsid w:val="004774C2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2EF1"/>
    <w:rsid w:val="0052395D"/>
    <w:rsid w:val="00525E37"/>
    <w:rsid w:val="0053045A"/>
    <w:rsid w:val="00531640"/>
    <w:rsid w:val="00532417"/>
    <w:rsid w:val="00547DFA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6D3F"/>
    <w:rsid w:val="00590703"/>
    <w:rsid w:val="005947C7"/>
    <w:rsid w:val="005A13AF"/>
    <w:rsid w:val="005A4F77"/>
    <w:rsid w:val="005A6CBD"/>
    <w:rsid w:val="005A7434"/>
    <w:rsid w:val="005B1676"/>
    <w:rsid w:val="005B38BA"/>
    <w:rsid w:val="005C1E9B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36CE7"/>
    <w:rsid w:val="0064103D"/>
    <w:rsid w:val="006456B9"/>
    <w:rsid w:val="006550CE"/>
    <w:rsid w:val="0065552B"/>
    <w:rsid w:val="006623BB"/>
    <w:rsid w:val="00665AB5"/>
    <w:rsid w:val="00665F63"/>
    <w:rsid w:val="00670320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3118"/>
    <w:rsid w:val="006F5A96"/>
    <w:rsid w:val="007067B8"/>
    <w:rsid w:val="0071304A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203A0"/>
    <w:rsid w:val="008215F4"/>
    <w:rsid w:val="00824871"/>
    <w:rsid w:val="00827806"/>
    <w:rsid w:val="00836CE4"/>
    <w:rsid w:val="00837AE1"/>
    <w:rsid w:val="0084251F"/>
    <w:rsid w:val="008461EC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77AE"/>
    <w:rsid w:val="008B0531"/>
    <w:rsid w:val="008B057D"/>
    <w:rsid w:val="008B396A"/>
    <w:rsid w:val="008B59B5"/>
    <w:rsid w:val="008C05F6"/>
    <w:rsid w:val="008C0818"/>
    <w:rsid w:val="008C31C0"/>
    <w:rsid w:val="008C3AF3"/>
    <w:rsid w:val="008C4861"/>
    <w:rsid w:val="008C5706"/>
    <w:rsid w:val="008D00C7"/>
    <w:rsid w:val="008D3CD9"/>
    <w:rsid w:val="008E1141"/>
    <w:rsid w:val="008F30E1"/>
    <w:rsid w:val="008F32FB"/>
    <w:rsid w:val="008F697A"/>
    <w:rsid w:val="0090340C"/>
    <w:rsid w:val="0091182A"/>
    <w:rsid w:val="00921703"/>
    <w:rsid w:val="0092477C"/>
    <w:rsid w:val="00924A70"/>
    <w:rsid w:val="00932492"/>
    <w:rsid w:val="009360E8"/>
    <w:rsid w:val="009428D6"/>
    <w:rsid w:val="009518BF"/>
    <w:rsid w:val="0095522B"/>
    <w:rsid w:val="00960D76"/>
    <w:rsid w:val="00961E3D"/>
    <w:rsid w:val="00965C51"/>
    <w:rsid w:val="00974EA6"/>
    <w:rsid w:val="00980A5B"/>
    <w:rsid w:val="009813A1"/>
    <w:rsid w:val="009B45EA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53AC"/>
    <w:rsid w:val="00A10086"/>
    <w:rsid w:val="00A11E2B"/>
    <w:rsid w:val="00A25070"/>
    <w:rsid w:val="00A3570D"/>
    <w:rsid w:val="00A35B65"/>
    <w:rsid w:val="00A3638B"/>
    <w:rsid w:val="00A43033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D57"/>
    <w:rsid w:val="00AD4683"/>
    <w:rsid w:val="00AD53B2"/>
    <w:rsid w:val="00AD5A13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22F6C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C003C"/>
    <w:rsid w:val="00CD0605"/>
    <w:rsid w:val="00CD09C7"/>
    <w:rsid w:val="00CD1080"/>
    <w:rsid w:val="00CD6148"/>
    <w:rsid w:val="00CE4BC2"/>
    <w:rsid w:val="00CF04EC"/>
    <w:rsid w:val="00D0209D"/>
    <w:rsid w:val="00D04848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C3DCC"/>
    <w:rsid w:val="00DC5099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25FF1"/>
    <w:rsid w:val="00E3047A"/>
    <w:rsid w:val="00E32007"/>
    <w:rsid w:val="00E3509B"/>
    <w:rsid w:val="00E529E7"/>
    <w:rsid w:val="00E61480"/>
    <w:rsid w:val="00E6416C"/>
    <w:rsid w:val="00E67674"/>
    <w:rsid w:val="00E67C7F"/>
    <w:rsid w:val="00E76EBC"/>
    <w:rsid w:val="00E90763"/>
    <w:rsid w:val="00E95D6E"/>
    <w:rsid w:val="00E96BFF"/>
    <w:rsid w:val="00EA4FBD"/>
    <w:rsid w:val="00EA638F"/>
    <w:rsid w:val="00EA6BD2"/>
    <w:rsid w:val="00EB5D49"/>
    <w:rsid w:val="00EC0D78"/>
    <w:rsid w:val="00EC48E5"/>
    <w:rsid w:val="00EC540A"/>
    <w:rsid w:val="00EC54A3"/>
    <w:rsid w:val="00EC60C7"/>
    <w:rsid w:val="00ED04E2"/>
    <w:rsid w:val="00ED2B30"/>
    <w:rsid w:val="00ED2C7B"/>
    <w:rsid w:val="00ED54C7"/>
    <w:rsid w:val="00EF1B7B"/>
    <w:rsid w:val="00F033B4"/>
    <w:rsid w:val="00F126F4"/>
    <w:rsid w:val="00F1615D"/>
    <w:rsid w:val="00F1735E"/>
    <w:rsid w:val="00F30822"/>
    <w:rsid w:val="00F42E94"/>
    <w:rsid w:val="00F46C24"/>
    <w:rsid w:val="00F561B0"/>
    <w:rsid w:val="00F67C76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366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Ekonom4</cp:lastModifiedBy>
  <cp:revision>258</cp:revision>
  <cp:lastPrinted>2018-10-03T12:37:00Z</cp:lastPrinted>
  <dcterms:created xsi:type="dcterms:W3CDTF">2017-07-24T13:08:00Z</dcterms:created>
  <dcterms:modified xsi:type="dcterms:W3CDTF">2018-12-06T10:48:00Z</dcterms:modified>
</cp:coreProperties>
</file>