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bookmarkStart w:id="0" w:name="_GoBack"/>
      <w:bookmarkEnd w:id="0"/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E753F1" w:rsidP="00F34E02">
            <w:pPr>
              <w:ind w:left="-108" w:right="-108"/>
              <w:jc w:val="center"/>
            </w:pPr>
            <w:r>
              <w:t>30</w:t>
            </w:r>
            <w:r w:rsidR="003475FD">
              <w:t>.</w:t>
            </w:r>
            <w:r w:rsidR="0093117C">
              <w:t>0</w:t>
            </w:r>
            <w:r w:rsidR="0054292B">
              <w:rPr>
                <w:lang w:val="en-US"/>
              </w:rPr>
              <w:t>5</w:t>
            </w:r>
            <w:r w:rsidR="003475FD">
              <w:t>.202</w:t>
            </w:r>
            <w:r w:rsidR="0093117C">
              <w:t>4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15202" w:rsidRDefault="00615202" w:rsidP="00E753F1">
            <w:pPr>
              <w:ind w:left="-38" w:firstLine="38"/>
              <w:jc w:val="center"/>
            </w:pPr>
            <w:r>
              <w:t>80</w:t>
            </w:r>
            <w:r w:rsidR="000915F2">
              <w:t>4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0915F2" w:rsidRPr="00C6716E" w:rsidRDefault="000915F2" w:rsidP="001A43E5">
      <w:pPr>
        <w:tabs>
          <w:tab w:val="left" w:pos="3960"/>
        </w:tabs>
        <w:ind w:right="4393"/>
        <w:jc w:val="both"/>
        <w:rPr>
          <w:sz w:val="26"/>
          <w:szCs w:val="26"/>
        </w:rPr>
      </w:pPr>
      <w:r w:rsidRPr="00C6716E">
        <w:rPr>
          <w:sz w:val="26"/>
          <w:szCs w:val="26"/>
        </w:rPr>
        <w:t xml:space="preserve">Об утверждении Положения о Совещательном органе при главе муниципального образования "Городской округ "Город Нарьян-Мар" </w:t>
      </w:r>
      <w:r w:rsidR="001A43E5">
        <w:rPr>
          <w:sz w:val="26"/>
          <w:szCs w:val="26"/>
        </w:rPr>
        <w:t xml:space="preserve">             </w:t>
      </w:r>
      <w:r w:rsidRPr="00C6716E">
        <w:rPr>
          <w:sz w:val="26"/>
          <w:szCs w:val="26"/>
        </w:rPr>
        <w:t>по развитию инвестиционной деятельности</w:t>
      </w:r>
    </w:p>
    <w:p w:rsidR="000915F2" w:rsidRPr="00C6716E" w:rsidRDefault="000915F2" w:rsidP="000915F2">
      <w:pPr>
        <w:tabs>
          <w:tab w:val="left" w:pos="3960"/>
        </w:tabs>
        <w:ind w:right="5102"/>
        <w:jc w:val="both"/>
        <w:rPr>
          <w:sz w:val="26"/>
          <w:szCs w:val="26"/>
        </w:rPr>
      </w:pPr>
    </w:p>
    <w:p w:rsidR="000915F2" w:rsidRPr="00C6716E" w:rsidRDefault="000915F2" w:rsidP="000915F2">
      <w:pPr>
        <w:tabs>
          <w:tab w:val="left" w:pos="3960"/>
        </w:tabs>
        <w:ind w:right="5102"/>
        <w:jc w:val="both"/>
        <w:rPr>
          <w:sz w:val="26"/>
          <w:szCs w:val="26"/>
        </w:rPr>
      </w:pPr>
    </w:p>
    <w:p w:rsidR="000915F2" w:rsidRPr="00C6716E" w:rsidRDefault="000915F2" w:rsidP="000915F2">
      <w:pPr>
        <w:tabs>
          <w:tab w:val="left" w:pos="3960"/>
        </w:tabs>
        <w:ind w:right="5102"/>
        <w:jc w:val="both"/>
        <w:rPr>
          <w:sz w:val="26"/>
          <w:szCs w:val="26"/>
        </w:rPr>
      </w:pPr>
    </w:p>
    <w:p w:rsidR="000915F2" w:rsidRPr="00C6716E" w:rsidRDefault="000915F2" w:rsidP="000915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6716E">
        <w:rPr>
          <w:sz w:val="26"/>
          <w:szCs w:val="26"/>
        </w:rPr>
        <w:t xml:space="preserve">Руководствуясь Федеральным законом от 06.10.2003 № 131-ФЗ "Об общих принципах организации местного самоуправления в Российской Федерации", в целях реализации приказа Минэкономразвития России от 26.09.2023 № 672 "Об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</w:t>
      </w:r>
      <w:r w:rsidRPr="00C6716E">
        <w:rPr>
          <w:sz w:val="26"/>
          <w:szCs w:val="26"/>
        </w:rPr>
        <w:br/>
        <w:t xml:space="preserve">в субъектах Российской Федерации системы поддержки новых инвестиционных проектов ("Региональный инвестиционный стандарт")", создания условий </w:t>
      </w:r>
      <w:r w:rsidRPr="00C6716E">
        <w:rPr>
          <w:sz w:val="26"/>
          <w:szCs w:val="26"/>
        </w:rPr>
        <w:br/>
        <w:t>для повышения инвестиционной активности и эффективности управления инвестиционными процессами в муниципальном образовании "Городской округ "Город Нарьян-Мар" Администрация муниципального образования "Городской округ "Город Нарьян-Мар"</w:t>
      </w:r>
    </w:p>
    <w:p w:rsidR="000915F2" w:rsidRPr="00C6716E" w:rsidRDefault="000915F2" w:rsidP="000915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915F2" w:rsidRPr="00C6716E" w:rsidRDefault="000915F2" w:rsidP="000915F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6716E">
        <w:rPr>
          <w:b/>
          <w:sz w:val="26"/>
          <w:szCs w:val="26"/>
        </w:rPr>
        <w:t>П О С Т А Н О В Л Я Е Т:</w:t>
      </w:r>
    </w:p>
    <w:p w:rsidR="000915F2" w:rsidRPr="00C6716E" w:rsidRDefault="000915F2" w:rsidP="000915F2">
      <w:pPr>
        <w:ind w:firstLine="709"/>
        <w:jc w:val="both"/>
        <w:rPr>
          <w:sz w:val="26"/>
          <w:szCs w:val="26"/>
        </w:rPr>
      </w:pPr>
    </w:p>
    <w:p w:rsidR="000915F2" w:rsidRPr="00C6716E" w:rsidRDefault="000915F2" w:rsidP="000915F2">
      <w:pPr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6716E">
        <w:rPr>
          <w:sz w:val="26"/>
          <w:szCs w:val="26"/>
        </w:rPr>
        <w:t>Утвердить Положение о Совещательном органе при главе муниципального образования "Городской округ "Город Нарьян-Мар" по развитию инвестиционной деятельности (Приложение).</w:t>
      </w:r>
    </w:p>
    <w:p w:rsidR="000915F2" w:rsidRPr="00C6716E" w:rsidRDefault="000915F2" w:rsidP="000915F2">
      <w:pPr>
        <w:numPr>
          <w:ilvl w:val="0"/>
          <w:numId w:val="29"/>
        </w:numPr>
        <w:tabs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  <w:r w:rsidRPr="00C6716E">
        <w:rPr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656C3D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p w:rsidR="000915F2" w:rsidRDefault="000915F2" w:rsidP="007D6F65">
      <w:pPr>
        <w:rPr>
          <w:sz w:val="26"/>
        </w:rPr>
      </w:pPr>
    </w:p>
    <w:p w:rsidR="000915F2" w:rsidRDefault="000915F2" w:rsidP="007D6F65">
      <w:pPr>
        <w:rPr>
          <w:sz w:val="26"/>
        </w:rPr>
      </w:pPr>
    </w:p>
    <w:p w:rsidR="000915F2" w:rsidRDefault="000915F2" w:rsidP="007D6F65">
      <w:pPr>
        <w:rPr>
          <w:sz w:val="26"/>
        </w:rPr>
      </w:pPr>
    </w:p>
    <w:p w:rsidR="000915F2" w:rsidRDefault="000915F2" w:rsidP="007D6F65">
      <w:pPr>
        <w:rPr>
          <w:sz w:val="26"/>
        </w:rPr>
      </w:pPr>
    </w:p>
    <w:p w:rsidR="001A43E5" w:rsidRDefault="001A43E5" w:rsidP="007D6F65">
      <w:pPr>
        <w:rPr>
          <w:sz w:val="26"/>
        </w:rPr>
      </w:pPr>
    </w:p>
    <w:p w:rsidR="000915F2" w:rsidRDefault="000915F2" w:rsidP="007D6F65">
      <w:pPr>
        <w:rPr>
          <w:sz w:val="26"/>
        </w:rPr>
      </w:pPr>
    </w:p>
    <w:p w:rsidR="001A43E5" w:rsidRDefault="001A43E5" w:rsidP="007D6F65">
      <w:pPr>
        <w:rPr>
          <w:sz w:val="26"/>
        </w:rPr>
        <w:sectPr w:rsidR="001A43E5" w:rsidSect="001A43E5">
          <w:headerReference w:type="even" r:id="rId9"/>
          <w:headerReference w:type="default" r:id="rId10"/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0915F2" w:rsidRPr="00C6716E" w:rsidRDefault="000915F2" w:rsidP="000915F2">
      <w:pPr>
        <w:autoSpaceDE w:val="0"/>
        <w:autoSpaceDN w:val="0"/>
        <w:adjustRightInd w:val="0"/>
        <w:ind w:left="5245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C6716E">
        <w:rPr>
          <w:rFonts w:eastAsia="Calibri"/>
          <w:kern w:val="32"/>
          <w:sz w:val="26"/>
          <w:szCs w:val="26"/>
          <w:lang w:eastAsia="en-US"/>
        </w:rPr>
        <w:lastRenderedPageBreak/>
        <w:t>Приложение</w:t>
      </w:r>
    </w:p>
    <w:p w:rsidR="000915F2" w:rsidRPr="00C6716E" w:rsidRDefault="000915F2" w:rsidP="000915F2">
      <w:pPr>
        <w:autoSpaceDE w:val="0"/>
        <w:autoSpaceDN w:val="0"/>
        <w:adjustRightInd w:val="0"/>
        <w:ind w:left="5245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C6716E">
        <w:rPr>
          <w:rFonts w:eastAsia="Calibri"/>
          <w:kern w:val="32"/>
          <w:sz w:val="26"/>
          <w:szCs w:val="26"/>
          <w:lang w:eastAsia="en-US"/>
        </w:rPr>
        <w:t>УТВЕРЖДЕНО</w:t>
      </w:r>
    </w:p>
    <w:p w:rsidR="000915F2" w:rsidRPr="00C6716E" w:rsidRDefault="000915F2" w:rsidP="000915F2">
      <w:pPr>
        <w:autoSpaceDE w:val="0"/>
        <w:autoSpaceDN w:val="0"/>
        <w:adjustRightInd w:val="0"/>
        <w:ind w:left="5245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C6716E">
        <w:rPr>
          <w:rFonts w:eastAsia="Calibri"/>
          <w:kern w:val="32"/>
          <w:sz w:val="26"/>
          <w:szCs w:val="26"/>
          <w:lang w:eastAsia="en-US"/>
        </w:rPr>
        <w:t>постановлением Администрации муниципального образования</w:t>
      </w:r>
    </w:p>
    <w:p w:rsidR="000915F2" w:rsidRPr="00C6716E" w:rsidRDefault="000915F2" w:rsidP="000915F2">
      <w:pPr>
        <w:autoSpaceDE w:val="0"/>
        <w:autoSpaceDN w:val="0"/>
        <w:adjustRightInd w:val="0"/>
        <w:ind w:left="5245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C6716E">
        <w:rPr>
          <w:rFonts w:eastAsia="Calibri"/>
          <w:kern w:val="32"/>
          <w:sz w:val="26"/>
          <w:szCs w:val="26"/>
          <w:lang w:eastAsia="en-US"/>
        </w:rPr>
        <w:t>"Городской округ "Город Нарьян-Мар"</w:t>
      </w:r>
    </w:p>
    <w:p w:rsidR="000915F2" w:rsidRPr="00C6716E" w:rsidRDefault="000915F2" w:rsidP="000915F2">
      <w:pPr>
        <w:ind w:left="5245"/>
        <w:rPr>
          <w:rFonts w:eastAsia="Calibri"/>
          <w:sz w:val="26"/>
          <w:szCs w:val="26"/>
          <w:lang w:eastAsia="en-US"/>
        </w:rPr>
      </w:pPr>
      <w:r w:rsidRPr="00C6716E">
        <w:rPr>
          <w:rFonts w:eastAsia="Calibri"/>
          <w:sz w:val="26"/>
          <w:szCs w:val="26"/>
          <w:lang w:eastAsia="en-US"/>
        </w:rPr>
        <w:t xml:space="preserve">от </w:t>
      </w:r>
      <w:r w:rsidR="001A43E5">
        <w:rPr>
          <w:rFonts w:eastAsia="Calibri"/>
          <w:sz w:val="26"/>
          <w:szCs w:val="26"/>
          <w:lang w:eastAsia="en-US"/>
        </w:rPr>
        <w:t>30.05.2024</w:t>
      </w:r>
      <w:r w:rsidRPr="00C6716E">
        <w:rPr>
          <w:rFonts w:eastAsia="Calibri"/>
          <w:sz w:val="26"/>
          <w:szCs w:val="26"/>
          <w:lang w:eastAsia="en-US"/>
        </w:rPr>
        <w:t xml:space="preserve"> № </w:t>
      </w:r>
      <w:r w:rsidR="001A43E5">
        <w:rPr>
          <w:rFonts w:eastAsia="Calibri"/>
          <w:sz w:val="26"/>
          <w:szCs w:val="26"/>
          <w:lang w:eastAsia="en-US"/>
        </w:rPr>
        <w:t>804</w:t>
      </w:r>
    </w:p>
    <w:p w:rsidR="000915F2" w:rsidRDefault="000915F2" w:rsidP="000915F2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  <w:lang w:eastAsia="en-US"/>
        </w:rPr>
      </w:pPr>
    </w:p>
    <w:p w:rsidR="00205428" w:rsidRDefault="00205428" w:rsidP="000915F2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  <w:lang w:eastAsia="en-US"/>
        </w:rPr>
      </w:pPr>
    </w:p>
    <w:p w:rsidR="00205428" w:rsidRPr="00C6716E" w:rsidRDefault="00205428" w:rsidP="000915F2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  <w:lang w:eastAsia="en-US"/>
        </w:rPr>
      </w:pPr>
    </w:p>
    <w:p w:rsidR="000915F2" w:rsidRPr="001A43E5" w:rsidRDefault="000915F2" w:rsidP="000915F2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1A43E5">
        <w:rPr>
          <w:rFonts w:eastAsia="Calibri"/>
          <w:sz w:val="26"/>
          <w:szCs w:val="26"/>
        </w:rPr>
        <w:t>Положение</w:t>
      </w:r>
    </w:p>
    <w:p w:rsidR="000915F2" w:rsidRPr="001A43E5" w:rsidRDefault="000915F2" w:rsidP="000915F2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1A43E5">
        <w:rPr>
          <w:sz w:val="26"/>
          <w:szCs w:val="26"/>
        </w:rPr>
        <w:t>о Совещательном органе при главе муниципального образования "Городской округ "Город Нарьян-Мар" по развитию инвестиционной деятельности</w:t>
      </w:r>
    </w:p>
    <w:p w:rsidR="000915F2" w:rsidRPr="00C6716E" w:rsidRDefault="000915F2" w:rsidP="000915F2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0915F2" w:rsidRPr="00C6716E" w:rsidRDefault="000915F2" w:rsidP="000915F2">
      <w:pPr>
        <w:pStyle w:val="ad"/>
        <w:shd w:val="clear" w:color="auto" w:fill="FFFFFF"/>
        <w:ind w:left="0"/>
        <w:jc w:val="center"/>
        <w:rPr>
          <w:bCs/>
          <w:sz w:val="26"/>
          <w:szCs w:val="26"/>
        </w:rPr>
      </w:pPr>
      <w:r w:rsidRPr="00C6716E">
        <w:rPr>
          <w:bCs/>
          <w:sz w:val="26"/>
          <w:szCs w:val="26"/>
          <w:lang w:val="en-US"/>
        </w:rPr>
        <w:t>I</w:t>
      </w:r>
      <w:r w:rsidRPr="00C6716E">
        <w:rPr>
          <w:bCs/>
          <w:sz w:val="26"/>
          <w:szCs w:val="26"/>
        </w:rPr>
        <w:t>. Общие положения</w:t>
      </w:r>
    </w:p>
    <w:p w:rsidR="000915F2" w:rsidRPr="00C6716E" w:rsidRDefault="000915F2" w:rsidP="000915F2">
      <w:pPr>
        <w:pStyle w:val="ad"/>
        <w:shd w:val="clear" w:color="auto" w:fill="FFFFFF"/>
        <w:ind w:left="0" w:firstLine="709"/>
        <w:rPr>
          <w:sz w:val="26"/>
          <w:szCs w:val="26"/>
        </w:rPr>
      </w:pPr>
    </w:p>
    <w:p w:rsidR="000915F2" w:rsidRPr="001A43E5" w:rsidRDefault="000915F2" w:rsidP="000915F2">
      <w:pPr>
        <w:pStyle w:val="ad"/>
        <w:numPr>
          <w:ilvl w:val="1"/>
          <w:numId w:val="3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>Настоящее Положение о Совещательном органе при главе муниципального образования "Городской округ "Город Нарьян-Мар" по развитию инвестиционной деятельности (далее – Положение) устанавливает основные цели создания, задачи, функции и полномочия Совещательного органа, состав и регламент его деятельности.</w:t>
      </w:r>
    </w:p>
    <w:p w:rsidR="000915F2" w:rsidRPr="001A43E5" w:rsidRDefault="000915F2" w:rsidP="000915F2">
      <w:pPr>
        <w:pStyle w:val="ad"/>
        <w:numPr>
          <w:ilvl w:val="1"/>
          <w:numId w:val="3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 xml:space="preserve">Совещательный орган при главе муниципального образования "Городской округ "Город Нарьян-Мар" по развитию инвестиционной деятельности (далее – Совещательный орган) является коллегиальным совещательным органом, созданным </w:t>
      </w:r>
      <w:r w:rsidRPr="001A43E5">
        <w:rPr>
          <w:sz w:val="26"/>
          <w:szCs w:val="26"/>
        </w:rPr>
        <w:br/>
        <w:t>в целях содействия формированию благоприятных условий для развития инвестиционной деятельности на территории муниципального образования "Городской округ "Город Нарьян-Ма</w:t>
      </w:r>
      <w:r w:rsidR="001A43E5">
        <w:rPr>
          <w:sz w:val="26"/>
          <w:szCs w:val="26"/>
        </w:rPr>
        <w:t>р", а так</w:t>
      </w:r>
      <w:r w:rsidRPr="001A43E5">
        <w:rPr>
          <w:sz w:val="26"/>
          <w:szCs w:val="26"/>
        </w:rPr>
        <w:t xml:space="preserve">же для оказания содействия в реализации инвестиционных проектов, реализуемых и (или) планируемых к реализации </w:t>
      </w:r>
      <w:r w:rsidRPr="001A43E5">
        <w:rPr>
          <w:sz w:val="26"/>
          <w:szCs w:val="26"/>
        </w:rPr>
        <w:br/>
        <w:t xml:space="preserve">на территории муниципального образования "Городской округ "Город Нарьян-Мар", комплексного и оперативного рассмотрения и решения вопросов, связанных </w:t>
      </w:r>
      <w:r w:rsidRPr="001A43E5">
        <w:rPr>
          <w:sz w:val="26"/>
          <w:szCs w:val="26"/>
        </w:rPr>
        <w:br/>
        <w:t>с осуществлением инвестиционной деятельности на территории муниципального образования "Городской округ "Город Нарьян-Мар".</w:t>
      </w:r>
    </w:p>
    <w:p w:rsidR="000915F2" w:rsidRPr="001A43E5" w:rsidRDefault="000915F2" w:rsidP="000915F2">
      <w:pPr>
        <w:pStyle w:val="ad"/>
        <w:numPr>
          <w:ilvl w:val="1"/>
          <w:numId w:val="3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>Деятельность Совещательного органа направлена на вовлечение предпринимателей и инвесторов в разработку и реализацию политики по привлечению инвестиций, проведение общественной экспертизы инвестиционных проектов, рассмотрение инициатив бизнес-сообщества, согласование и координацию действий бизнеса и власти в вопросах улучшения инвестиционного климата на территории муниципального образования "Городской округ "Город Нарьян-Мар".</w:t>
      </w:r>
    </w:p>
    <w:p w:rsidR="000915F2" w:rsidRPr="001A43E5" w:rsidRDefault="000915F2" w:rsidP="000915F2">
      <w:pPr>
        <w:pStyle w:val="ad"/>
        <w:numPr>
          <w:ilvl w:val="1"/>
          <w:numId w:val="3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>В деятельности Совещательного органа могут принимать участие юридические и физические лица и (или) их представители, инициирующие инвестиционные проекты или в отношении которых ведется работа по реализации инвестиционных проектов, сопровождаемых на уровне муниципального образования "Городской округ "Город Нарьян-Мар".</w:t>
      </w:r>
    </w:p>
    <w:p w:rsidR="000915F2" w:rsidRPr="001A43E5" w:rsidRDefault="000915F2" w:rsidP="000915F2">
      <w:pPr>
        <w:pStyle w:val="ad"/>
        <w:numPr>
          <w:ilvl w:val="1"/>
          <w:numId w:val="3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>Решения, принятые Совещательным органом, носят рекомендательный характер.</w:t>
      </w:r>
    </w:p>
    <w:p w:rsidR="000915F2" w:rsidRPr="001A43E5" w:rsidRDefault="000915F2" w:rsidP="000915F2">
      <w:pPr>
        <w:pStyle w:val="ad"/>
        <w:numPr>
          <w:ilvl w:val="1"/>
          <w:numId w:val="3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 xml:space="preserve">В своей деятельности Совещательный орган руководствуется законами </w:t>
      </w:r>
      <w:r w:rsidRPr="001A43E5">
        <w:rPr>
          <w:sz w:val="26"/>
          <w:szCs w:val="26"/>
        </w:rPr>
        <w:br/>
        <w:t>и иными нормативными правовыми актами Российской Федерации и Ненецкого автономного округа, муниципальными правовыми актами, настоящим Положением.</w:t>
      </w:r>
    </w:p>
    <w:p w:rsidR="000915F2" w:rsidRDefault="000915F2" w:rsidP="000915F2">
      <w:pPr>
        <w:shd w:val="clear" w:color="auto" w:fill="FFFFFF"/>
        <w:ind w:firstLine="709"/>
        <w:jc w:val="both"/>
        <w:rPr>
          <w:bCs/>
          <w:sz w:val="26"/>
          <w:szCs w:val="26"/>
        </w:rPr>
      </w:pPr>
    </w:p>
    <w:p w:rsidR="00205428" w:rsidRDefault="00205428" w:rsidP="000915F2">
      <w:pPr>
        <w:shd w:val="clear" w:color="auto" w:fill="FFFFFF"/>
        <w:ind w:firstLine="709"/>
        <w:jc w:val="both"/>
        <w:rPr>
          <w:bCs/>
          <w:sz w:val="26"/>
          <w:szCs w:val="26"/>
        </w:rPr>
      </w:pPr>
    </w:p>
    <w:p w:rsidR="000915F2" w:rsidRPr="00C6716E" w:rsidRDefault="000915F2" w:rsidP="000915F2">
      <w:pPr>
        <w:pStyle w:val="ad"/>
        <w:shd w:val="clear" w:color="auto" w:fill="FFFFFF"/>
        <w:ind w:left="0"/>
        <w:jc w:val="center"/>
        <w:rPr>
          <w:bCs/>
          <w:sz w:val="26"/>
          <w:szCs w:val="26"/>
        </w:rPr>
      </w:pPr>
      <w:r w:rsidRPr="00C6716E">
        <w:rPr>
          <w:bCs/>
          <w:sz w:val="26"/>
          <w:szCs w:val="26"/>
          <w:lang w:val="en-US"/>
        </w:rPr>
        <w:lastRenderedPageBreak/>
        <w:t>II</w:t>
      </w:r>
      <w:r w:rsidRPr="00C6716E">
        <w:rPr>
          <w:bCs/>
          <w:sz w:val="26"/>
          <w:szCs w:val="26"/>
        </w:rPr>
        <w:t>. Основные задачи и функции Совещательного органа</w:t>
      </w:r>
    </w:p>
    <w:p w:rsidR="000915F2" w:rsidRPr="00C6716E" w:rsidRDefault="000915F2" w:rsidP="000915F2">
      <w:pPr>
        <w:pStyle w:val="ad"/>
        <w:shd w:val="clear" w:color="auto" w:fill="FFFFFF"/>
        <w:ind w:left="0" w:firstLine="709"/>
        <w:jc w:val="both"/>
        <w:rPr>
          <w:sz w:val="26"/>
          <w:szCs w:val="26"/>
        </w:rPr>
      </w:pPr>
    </w:p>
    <w:p w:rsidR="000915F2" w:rsidRPr="00C6716E" w:rsidRDefault="000915F2" w:rsidP="000915F2">
      <w:pPr>
        <w:pStyle w:val="ad"/>
        <w:numPr>
          <w:ilvl w:val="1"/>
          <w:numId w:val="30"/>
        </w:numPr>
        <w:shd w:val="clear" w:color="auto" w:fill="FFFFFF"/>
        <w:tabs>
          <w:tab w:val="left" w:pos="1134"/>
        </w:tabs>
        <w:jc w:val="both"/>
        <w:rPr>
          <w:sz w:val="26"/>
          <w:szCs w:val="26"/>
        </w:rPr>
      </w:pPr>
      <w:r w:rsidRPr="00C6716E">
        <w:rPr>
          <w:sz w:val="26"/>
          <w:szCs w:val="26"/>
        </w:rPr>
        <w:t>Основными задачами Совещательного органа являются:</w:t>
      </w:r>
    </w:p>
    <w:p w:rsidR="000915F2" w:rsidRPr="001A43E5" w:rsidRDefault="000915F2" w:rsidP="000915F2">
      <w:pPr>
        <w:pStyle w:val="ad"/>
        <w:numPr>
          <w:ilvl w:val="1"/>
          <w:numId w:val="33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 xml:space="preserve">Содействие в реализации муниципальной политики, направленной </w:t>
      </w:r>
      <w:r w:rsidR="001A43E5">
        <w:rPr>
          <w:sz w:val="26"/>
          <w:szCs w:val="26"/>
        </w:rPr>
        <w:br/>
      </w:r>
      <w:r w:rsidRPr="001A43E5">
        <w:rPr>
          <w:sz w:val="26"/>
          <w:szCs w:val="26"/>
        </w:rPr>
        <w:t>на развитие инвестиционной деятельности на территории муниципального образования "Городской округ "Город Нарьян-Мар".</w:t>
      </w:r>
    </w:p>
    <w:p w:rsidR="000915F2" w:rsidRPr="001A43E5" w:rsidRDefault="000915F2" w:rsidP="000915F2">
      <w:pPr>
        <w:pStyle w:val="ad"/>
        <w:numPr>
          <w:ilvl w:val="1"/>
          <w:numId w:val="33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>Привлечение новых инвесторов, содействие инвесторам (хозяйствующим субъектам) при решении вопросов, связанных с реализацией инвестиционных проектов, сопровождаемых на уровне муниципального образования "Городской округ "Город Нарьян-Мар".</w:t>
      </w:r>
    </w:p>
    <w:p w:rsidR="000915F2" w:rsidRPr="001A43E5" w:rsidRDefault="000915F2" w:rsidP="000915F2">
      <w:pPr>
        <w:pStyle w:val="ad"/>
        <w:numPr>
          <w:ilvl w:val="1"/>
          <w:numId w:val="33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 xml:space="preserve">Содействие в разрешении разногласий и споров инвестора с органами местного самоуправления, ресурсоснабжающими организациями и иными организациями вне зависимости от их организационно-правовых форм </w:t>
      </w:r>
      <w:r w:rsidR="001A43E5">
        <w:rPr>
          <w:sz w:val="26"/>
          <w:szCs w:val="26"/>
        </w:rPr>
        <w:br/>
      </w:r>
      <w:r w:rsidRPr="001A43E5">
        <w:rPr>
          <w:sz w:val="26"/>
          <w:szCs w:val="26"/>
        </w:rPr>
        <w:t>и ведомственной принадлежности, в досудебном порядке.</w:t>
      </w:r>
    </w:p>
    <w:p w:rsidR="000915F2" w:rsidRPr="001A43E5" w:rsidRDefault="000915F2" w:rsidP="001A43E5">
      <w:pPr>
        <w:pStyle w:val="ad"/>
        <w:numPr>
          <w:ilvl w:val="1"/>
          <w:numId w:val="32"/>
        </w:numPr>
        <w:shd w:val="clear" w:color="auto" w:fill="FFFFFF"/>
        <w:tabs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>При решении указанных задач Совещательный орган осуществляет следующие функции:</w:t>
      </w:r>
    </w:p>
    <w:p w:rsidR="000915F2" w:rsidRPr="001A43E5" w:rsidRDefault="000915F2" w:rsidP="000915F2">
      <w:pPr>
        <w:pStyle w:val="ad"/>
        <w:numPr>
          <w:ilvl w:val="1"/>
          <w:numId w:val="34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>Рассматривает вопросы (в том числе обращения участников инвестиционной деятельности) содействия реализации инвестиционных проектов, сопровождаемых на уровне муниципального образования "Городской округ "Город Нарьян-Мар".</w:t>
      </w:r>
    </w:p>
    <w:p w:rsidR="000915F2" w:rsidRPr="001A43E5" w:rsidRDefault="000915F2" w:rsidP="000915F2">
      <w:pPr>
        <w:pStyle w:val="ad"/>
        <w:numPr>
          <w:ilvl w:val="1"/>
          <w:numId w:val="34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 xml:space="preserve">Рассматривает и проводит анализ инвестиционных проектов на предмет целесообразности их реализации на территории муниципального образования "Городской округ "Город Нарьян-Мар", необходимости (возможности) </w:t>
      </w:r>
      <w:r w:rsidRPr="001A43E5">
        <w:rPr>
          <w:sz w:val="26"/>
          <w:szCs w:val="26"/>
        </w:rPr>
        <w:br/>
        <w:t>их софинансирования за счет средств бюджета муниципального образования "Городской округ "Город Нарьян-Мар".</w:t>
      </w:r>
    </w:p>
    <w:p w:rsidR="000915F2" w:rsidRPr="001A43E5" w:rsidRDefault="000915F2" w:rsidP="000915F2">
      <w:pPr>
        <w:pStyle w:val="ad"/>
        <w:numPr>
          <w:ilvl w:val="1"/>
          <w:numId w:val="34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>Рассматривает и обобщает проблемы субъектов инвестиционной деятельности на территории муниципального образования "Городской округ "Город Нарьян-Мар".</w:t>
      </w:r>
    </w:p>
    <w:p w:rsidR="000915F2" w:rsidRPr="001A43E5" w:rsidRDefault="000915F2" w:rsidP="000915F2">
      <w:pPr>
        <w:pStyle w:val="ad"/>
        <w:numPr>
          <w:ilvl w:val="1"/>
          <w:numId w:val="34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 xml:space="preserve">Рассматривает предложения о реализации инвестиционных проектов </w:t>
      </w:r>
      <w:r w:rsidRPr="001A43E5">
        <w:rPr>
          <w:sz w:val="26"/>
          <w:szCs w:val="26"/>
        </w:rPr>
        <w:br/>
        <w:t>с использованием механизма муниципально-частного партнерства.</w:t>
      </w:r>
    </w:p>
    <w:p w:rsidR="000915F2" w:rsidRPr="001A43E5" w:rsidRDefault="000915F2" w:rsidP="000915F2">
      <w:pPr>
        <w:pStyle w:val="ad"/>
        <w:numPr>
          <w:ilvl w:val="1"/>
          <w:numId w:val="34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 xml:space="preserve">Рассматривает итоги деятельности инвестиционных уполномоченных </w:t>
      </w:r>
      <w:r w:rsidRPr="001A43E5">
        <w:rPr>
          <w:sz w:val="26"/>
          <w:szCs w:val="26"/>
        </w:rPr>
        <w:br/>
        <w:t>(в случае реализации инвестиционных проектов, сопровождаемых на уровне муниципального образования "Городской округ "Город Нарьян-Мар").</w:t>
      </w:r>
    </w:p>
    <w:p w:rsidR="000915F2" w:rsidRPr="001A43E5" w:rsidRDefault="000915F2" w:rsidP="000915F2">
      <w:pPr>
        <w:pStyle w:val="ad"/>
        <w:numPr>
          <w:ilvl w:val="1"/>
          <w:numId w:val="34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>Иные функции, связанные с реализацией инвестиционных проектов, сопровождаемых на уровне муниципального образования "Городской округ "Город Нарьян-Мар".</w:t>
      </w:r>
    </w:p>
    <w:p w:rsidR="000915F2" w:rsidRPr="00C6716E" w:rsidRDefault="000915F2" w:rsidP="000915F2">
      <w:pPr>
        <w:shd w:val="clear" w:color="auto" w:fill="FFFFFF"/>
        <w:jc w:val="both"/>
        <w:rPr>
          <w:sz w:val="26"/>
          <w:szCs w:val="26"/>
        </w:rPr>
      </w:pPr>
    </w:p>
    <w:p w:rsidR="000915F2" w:rsidRPr="00C6716E" w:rsidRDefault="000915F2" w:rsidP="000915F2">
      <w:pPr>
        <w:shd w:val="clear" w:color="auto" w:fill="FFFFFF"/>
        <w:jc w:val="center"/>
        <w:rPr>
          <w:sz w:val="26"/>
          <w:szCs w:val="26"/>
        </w:rPr>
      </w:pPr>
      <w:r w:rsidRPr="00C6716E">
        <w:rPr>
          <w:bCs/>
          <w:sz w:val="26"/>
          <w:szCs w:val="26"/>
          <w:lang w:val="en-US"/>
        </w:rPr>
        <w:t>III</w:t>
      </w:r>
      <w:r w:rsidRPr="00C6716E">
        <w:rPr>
          <w:bCs/>
          <w:sz w:val="26"/>
          <w:szCs w:val="26"/>
        </w:rPr>
        <w:t>. Полномочия Совещательного органа</w:t>
      </w:r>
    </w:p>
    <w:p w:rsidR="000915F2" w:rsidRPr="00C6716E" w:rsidRDefault="000915F2" w:rsidP="000915F2">
      <w:pPr>
        <w:shd w:val="clear" w:color="auto" w:fill="FFFFFF"/>
        <w:jc w:val="both"/>
        <w:rPr>
          <w:sz w:val="26"/>
          <w:szCs w:val="26"/>
        </w:rPr>
      </w:pPr>
    </w:p>
    <w:p w:rsidR="000915F2" w:rsidRPr="00C6716E" w:rsidRDefault="000915F2" w:rsidP="001A43E5">
      <w:pPr>
        <w:pStyle w:val="ad"/>
        <w:numPr>
          <w:ilvl w:val="1"/>
          <w:numId w:val="3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C6716E">
        <w:rPr>
          <w:sz w:val="26"/>
          <w:szCs w:val="26"/>
        </w:rPr>
        <w:t>При осуществлении своей деятельности на Совещательный орган возлагаются следующие полномочия:</w:t>
      </w:r>
    </w:p>
    <w:p w:rsidR="000915F2" w:rsidRDefault="000915F2" w:rsidP="001A43E5">
      <w:pPr>
        <w:pStyle w:val="ad"/>
        <w:numPr>
          <w:ilvl w:val="1"/>
          <w:numId w:val="35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C6716E">
        <w:rPr>
          <w:sz w:val="26"/>
          <w:szCs w:val="26"/>
        </w:rPr>
        <w:t>апрашивать в установленном порядке от организаций различных организационно-правовых форм (независимо от форм собственности и ведомственной принадлежности) информацию, необходимую для рассмотрения вопросов, относящихся к ведению С</w:t>
      </w:r>
      <w:r>
        <w:rPr>
          <w:sz w:val="26"/>
          <w:szCs w:val="26"/>
        </w:rPr>
        <w:t>овещательного органа.</w:t>
      </w:r>
    </w:p>
    <w:p w:rsidR="000915F2" w:rsidRDefault="000915F2" w:rsidP="001A43E5">
      <w:pPr>
        <w:pStyle w:val="ad"/>
        <w:numPr>
          <w:ilvl w:val="1"/>
          <w:numId w:val="35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FC29EF">
        <w:rPr>
          <w:sz w:val="26"/>
          <w:szCs w:val="26"/>
        </w:rPr>
        <w:t xml:space="preserve">Приглашать на заседания и привлекать к работе Совещательного органа сотрудников иных структурных подразделений Администрации муниципального образования "Городской округ "Город Нарьян-Мар", органов местного </w:t>
      </w:r>
      <w:r w:rsidRPr="00FC29EF">
        <w:rPr>
          <w:sz w:val="26"/>
          <w:szCs w:val="26"/>
        </w:rPr>
        <w:lastRenderedPageBreak/>
        <w:t xml:space="preserve">самоуправления муниципального образования "Городской округ "Город Нарьян-Мар", муниципальных предприятий и учреждений, исполнительных органов Ненецкого автономного округа и иных заинтересованных лиц с правом совещательного голоса </w:t>
      </w:r>
      <w:r w:rsidRPr="00FC29EF">
        <w:rPr>
          <w:sz w:val="26"/>
          <w:szCs w:val="26"/>
        </w:rPr>
        <w:br/>
        <w:t>в соответствии с их компетенцией.</w:t>
      </w:r>
    </w:p>
    <w:p w:rsidR="000915F2" w:rsidRPr="00FC29EF" w:rsidRDefault="000915F2" w:rsidP="001A43E5">
      <w:pPr>
        <w:pStyle w:val="ad"/>
        <w:numPr>
          <w:ilvl w:val="1"/>
          <w:numId w:val="35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FC29EF">
        <w:rPr>
          <w:sz w:val="26"/>
          <w:szCs w:val="26"/>
        </w:rPr>
        <w:t>Рассматривать заявки инвесторов по вопросам осуществления инвестиционной деятельности, реализации инвестиционных проектов, сопровождаемых на уровне муниципального образования "Городской округ "Город Нарьян-Мар", и готовить предложения главе муниципального образования "Городской округ "Город Нарьян-Мар" о целесообразности и возможности их реализации.</w:t>
      </w:r>
    </w:p>
    <w:p w:rsidR="000915F2" w:rsidRPr="00C6716E" w:rsidRDefault="000915F2" w:rsidP="000915F2">
      <w:pPr>
        <w:pStyle w:val="ad"/>
        <w:shd w:val="clear" w:color="auto" w:fill="FFFFFF"/>
        <w:ind w:left="1429" w:hanging="720"/>
        <w:rPr>
          <w:sz w:val="26"/>
          <w:szCs w:val="26"/>
        </w:rPr>
      </w:pPr>
    </w:p>
    <w:p w:rsidR="000915F2" w:rsidRPr="00C6716E" w:rsidRDefault="000915F2" w:rsidP="000915F2">
      <w:pPr>
        <w:pStyle w:val="ad"/>
        <w:shd w:val="clear" w:color="auto" w:fill="FFFFFF"/>
        <w:ind w:left="0"/>
        <w:jc w:val="center"/>
        <w:rPr>
          <w:sz w:val="26"/>
          <w:szCs w:val="26"/>
        </w:rPr>
      </w:pPr>
      <w:r w:rsidRPr="00C6716E">
        <w:rPr>
          <w:sz w:val="26"/>
          <w:szCs w:val="26"/>
          <w:lang w:val="en-US"/>
        </w:rPr>
        <w:t>IV</w:t>
      </w:r>
      <w:r w:rsidRPr="00C6716E">
        <w:rPr>
          <w:sz w:val="26"/>
          <w:szCs w:val="26"/>
        </w:rPr>
        <w:t>. Состав</w:t>
      </w:r>
      <w:r>
        <w:rPr>
          <w:sz w:val="26"/>
          <w:szCs w:val="26"/>
        </w:rPr>
        <w:t xml:space="preserve"> </w:t>
      </w:r>
      <w:r w:rsidRPr="00C6716E">
        <w:rPr>
          <w:sz w:val="26"/>
          <w:szCs w:val="26"/>
        </w:rPr>
        <w:t>и регламент деятельности Совещательного органа</w:t>
      </w:r>
    </w:p>
    <w:p w:rsidR="000915F2" w:rsidRPr="00C6716E" w:rsidRDefault="000915F2" w:rsidP="000915F2">
      <w:pPr>
        <w:pStyle w:val="ad"/>
        <w:shd w:val="clear" w:color="auto" w:fill="FFFFFF"/>
        <w:ind w:left="1429" w:hanging="720"/>
        <w:rPr>
          <w:sz w:val="26"/>
          <w:szCs w:val="26"/>
        </w:rPr>
      </w:pPr>
    </w:p>
    <w:p w:rsidR="000915F2" w:rsidRPr="001A43E5" w:rsidRDefault="000915F2" w:rsidP="000915F2">
      <w:pPr>
        <w:pStyle w:val="ad"/>
        <w:numPr>
          <w:ilvl w:val="0"/>
          <w:numId w:val="3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 xml:space="preserve">Персональный состав Совещательного органа утверждается постановлением Администрации </w:t>
      </w:r>
      <w:r w:rsidRPr="001A43E5">
        <w:rPr>
          <w:rFonts w:eastAsiaTheme="minorHAnsi"/>
          <w:sz w:val="26"/>
          <w:szCs w:val="26"/>
          <w:lang w:eastAsia="en-US"/>
        </w:rPr>
        <w:t>муниципального образования "Городской округ "Город Нарьян-Мар".</w:t>
      </w:r>
    </w:p>
    <w:p w:rsidR="000915F2" w:rsidRPr="001A43E5" w:rsidRDefault="000915F2" w:rsidP="000915F2">
      <w:pPr>
        <w:pStyle w:val="ad"/>
        <w:numPr>
          <w:ilvl w:val="0"/>
          <w:numId w:val="3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>Совещательный орган состоит из председателя Совещательного органа, двух заместителей председателя Совещательного органа, секретаря и членов Совещательного органа.</w:t>
      </w:r>
    </w:p>
    <w:p w:rsidR="000915F2" w:rsidRPr="001A43E5" w:rsidRDefault="000915F2" w:rsidP="000915F2">
      <w:pPr>
        <w:pStyle w:val="ad"/>
        <w:numPr>
          <w:ilvl w:val="0"/>
          <w:numId w:val="3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>В состав Совещательного органа входят:</w:t>
      </w:r>
    </w:p>
    <w:p w:rsidR="000915F2" w:rsidRPr="001A43E5" w:rsidRDefault="000915F2" w:rsidP="000915F2">
      <w:pPr>
        <w:pStyle w:val="ad"/>
        <w:numPr>
          <w:ilvl w:val="1"/>
          <w:numId w:val="3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>Инвестиционные уполномоченные муниципального образования "Городской округ "Город Нарьян-Мар" (заместители председателя Совещательного органа).</w:t>
      </w:r>
    </w:p>
    <w:p w:rsidR="000915F2" w:rsidRPr="001A43E5" w:rsidRDefault="000915F2" w:rsidP="000915F2">
      <w:pPr>
        <w:pStyle w:val="ad"/>
        <w:numPr>
          <w:ilvl w:val="1"/>
          <w:numId w:val="3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>Руководители и (или) сотрудники структурных подразделений Администрации муниципального образования "Городской округ "Город Нарьян-Мар", ответственные за оказание содействия в реализации инвестиционных проектов, сопровождаемых на уровне муниципального образования "Городской округ "Город Нарьян-Мар"</w:t>
      </w:r>
      <w:r w:rsidR="001A43E5">
        <w:rPr>
          <w:sz w:val="26"/>
          <w:szCs w:val="26"/>
        </w:rPr>
        <w:t>,</w:t>
      </w:r>
      <w:r w:rsidRPr="001A43E5">
        <w:rPr>
          <w:sz w:val="26"/>
          <w:szCs w:val="26"/>
        </w:rPr>
        <w:t xml:space="preserve"> и привлечение новых инвесторов.</w:t>
      </w:r>
    </w:p>
    <w:p w:rsidR="000915F2" w:rsidRPr="001A43E5" w:rsidRDefault="000915F2" w:rsidP="000915F2">
      <w:pPr>
        <w:pStyle w:val="ad"/>
        <w:numPr>
          <w:ilvl w:val="1"/>
          <w:numId w:val="3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>Руководители и (или) сотрудники ресурсоснабжающих организаций, осуществляющих деятельность на территории муниципального образования "Городской округ "Город Нарьян-Мар" (по согласованию).</w:t>
      </w:r>
    </w:p>
    <w:p w:rsidR="000915F2" w:rsidRPr="001A43E5" w:rsidRDefault="000915F2" w:rsidP="000915F2">
      <w:pPr>
        <w:pStyle w:val="ad"/>
        <w:numPr>
          <w:ilvl w:val="1"/>
          <w:numId w:val="3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 xml:space="preserve">Руководители и (или) сотрудники агентства развития Ненецкого автономного округа, созданного в соответствии с Методическими рекомендациями </w:t>
      </w:r>
      <w:r w:rsidRPr="001A43E5">
        <w:rPr>
          <w:sz w:val="26"/>
          <w:szCs w:val="26"/>
        </w:rPr>
        <w:br/>
        <w:t>по созданию агентства развития субъекта Российской Федерации, утвержденными приказом Минэкономразвития России от 30.09.2021 № 591 (по согласованию).</w:t>
      </w:r>
    </w:p>
    <w:p w:rsidR="000915F2" w:rsidRPr="001A43E5" w:rsidRDefault="000915F2" w:rsidP="000915F2">
      <w:pPr>
        <w:pStyle w:val="ad"/>
        <w:numPr>
          <w:ilvl w:val="1"/>
          <w:numId w:val="3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 xml:space="preserve">Инвесторы, реализующие инвестиционные проекты на территории муниципального образования "Городской округ "Город Нарьян-Мар" </w:t>
      </w:r>
      <w:r w:rsidR="008A192B">
        <w:rPr>
          <w:sz w:val="26"/>
          <w:szCs w:val="26"/>
        </w:rPr>
        <w:br/>
      </w:r>
      <w:r w:rsidRPr="001A43E5">
        <w:rPr>
          <w:sz w:val="26"/>
          <w:szCs w:val="26"/>
        </w:rPr>
        <w:t>(по согласованию).</w:t>
      </w:r>
    </w:p>
    <w:p w:rsidR="000915F2" w:rsidRPr="001A43E5" w:rsidRDefault="000915F2" w:rsidP="000915F2">
      <w:pPr>
        <w:pStyle w:val="ad"/>
        <w:numPr>
          <w:ilvl w:val="0"/>
          <w:numId w:val="3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 xml:space="preserve">Председателем Совещательного органа является </w:t>
      </w:r>
      <w:r w:rsidRPr="001A43E5">
        <w:rPr>
          <w:rFonts w:eastAsiaTheme="minorHAnsi"/>
          <w:sz w:val="26"/>
          <w:szCs w:val="26"/>
          <w:lang w:eastAsia="en-US"/>
        </w:rPr>
        <w:t>глава муниципального образования "Городской округ "Город Нарьян-Мар"</w:t>
      </w:r>
      <w:r w:rsidRPr="001A43E5">
        <w:rPr>
          <w:sz w:val="26"/>
          <w:szCs w:val="26"/>
        </w:rPr>
        <w:t xml:space="preserve">. В случае отсутствия председателя Совещательного органа (отпуск, командировка, болезнь или иные причины) </w:t>
      </w:r>
      <w:r w:rsidRPr="001A43E5">
        <w:rPr>
          <w:sz w:val="26"/>
          <w:szCs w:val="26"/>
        </w:rPr>
        <w:br/>
        <w:t>его обязанности исполняет один из заместителей председателя Совещательного органа.</w:t>
      </w:r>
    </w:p>
    <w:p w:rsidR="000915F2" w:rsidRPr="001A43E5" w:rsidRDefault="000915F2" w:rsidP="000915F2">
      <w:pPr>
        <w:pStyle w:val="ad"/>
        <w:numPr>
          <w:ilvl w:val="0"/>
          <w:numId w:val="3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>Заместителями председателя Совещательного органа являются инвестиционные уполномоченные, назначенные главой муниципального образования "Городской округ "Город Нарьян-Мар".</w:t>
      </w:r>
    </w:p>
    <w:p w:rsidR="000915F2" w:rsidRPr="001A43E5" w:rsidRDefault="000915F2" w:rsidP="000915F2">
      <w:pPr>
        <w:pStyle w:val="ad"/>
        <w:numPr>
          <w:ilvl w:val="0"/>
          <w:numId w:val="3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>Основной формой работы Совещательного органа являются его заседания.</w:t>
      </w:r>
    </w:p>
    <w:p w:rsidR="000915F2" w:rsidRPr="001A43E5" w:rsidRDefault="000915F2" w:rsidP="000915F2">
      <w:pPr>
        <w:pStyle w:val="ad"/>
        <w:numPr>
          <w:ilvl w:val="0"/>
          <w:numId w:val="3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>В случае отсутствия члена Совещательного органа (отпуск, командировка, болезнь или иные причины) к участию в заседании привлекается сотрудник, исполняющий его обязанности.</w:t>
      </w:r>
    </w:p>
    <w:p w:rsidR="000915F2" w:rsidRPr="001A43E5" w:rsidRDefault="000915F2" w:rsidP="000915F2">
      <w:pPr>
        <w:pStyle w:val="ad"/>
        <w:numPr>
          <w:ilvl w:val="0"/>
          <w:numId w:val="3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lastRenderedPageBreak/>
        <w:t>Председатель Совещательного органа:</w:t>
      </w:r>
    </w:p>
    <w:p w:rsidR="000915F2" w:rsidRPr="001A43E5" w:rsidRDefault="000915F2" w:rsidP="000915F2">
      <w:pPr>
        <w:pStyle w:val="ad"/>
        <w:numPr>
          <w:ilvl w:val="1"/>
          <w:numId w:val="3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>Руководит деятельностью Совещательного органа.</w:t>
      </w:r>
    </w:p>
    <w:p w:rsidR="000915F2" w:rsidRPr="001A43E5" w:rsidRDefault="000915F2" w:rsidP="000915F2">
      <w:pPr>
        <w:pStyle w:val="ad"/>
        <w:numPr>
          <w:ilvl w:val="1"/>
          <w:numId w:val="3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>Определяет повестку дня заседания, назначает дату и время, а также определяет место проведения заседаний.</w:t>
      </w:r>
    </w:p>
    <w:p w:rsidR="000915F2" w:rsidRPr="001A43E5" w:rsidRDefault="000915F2" w:rsidP="000915F2">
      <w:pPr>
        <w:pStyle w:val="ad"/>
        <w:numPr>
          <w:ilvl w:val="1"/>
          <w:numId w:val="3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>Ведет заседания Совещательного органа.</w:t>
      </w:r>
    </w:p>
    <w:p w:rsidR="000915F2" w:rsidRPr="001A43E5" w:rsidRDefault="000915F2" w:rsidP="000915F2">
      <w:pPr>
        <w:pStyle w:val="ad"/>
        <w:numPr>
          <w:ilvl w:val="1"/>
          <w:numId w:val="3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 xml:space="preserve">Подписывает от имени Совещательного органа документы, связанные </w:t>
      </w:r>
      <w:r w:rsidRPr="001A43E5">
        <w:rPr>
          <w:sz w:val="26"/>
          <w:szCs w:val="26"/>
        </w:rPr>
        <w:br/>
        <w:t>с деятельностью Совещательного органа.</w:t>
      </w:r>
    </w:p>
    <w:p w:rsidR="000915F2" w:rsidRPr="001A43E5" w:rsidRDefault="000915F2" w:rsidP="000915F2">
      <w:pPr>
        <w:pStyle w:val="ad"/>
        <w:numPr>
          <w:ilvl w:val="1"/>
          <w:numId w:val="3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>Контролирует выполнение решений, принятых Совещательным органом.</w:t>
      </w:r>
    </w:p>
    <w:p w:rsidR="000915F2" w:rsidRPr="001A43E5" w:rsidRDefault="000915F2" w:rsidP="000915F2">
      <w:pPr>
        <w:pStyle w:val="ad"/>
        <w:numPr>
          <w:ilvl w:val="1"/>
          <w:numId w:val="3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 xml:space="preserve">Направляет в соответствующие органы местного самоуправления </w:t>
      </w:r>
      <w:r w:rsidRPr="001A43E5">
        <w:rPr>
          <w:rFonts w:eastAsiaTheme="minorHAnsi"/>
          <w:sz w:val="26"/>
          <w:szCs w:val="26"/>
          <w:lang w:eastAsia="en-US"/>
        </w:rPr>
        <w:t>муниципального образования "Городской округ "Город Нарьян-Мар"</w:t>
      </w:r>
      <w:r w:rsidRPr="001A43E5">
        <w:rPr>
          <w:sz w:val="26"/>
          <w:szCs w:val="26"/>
        </w:rPr>
        <w:t xml:space="preserve">, исполнительные органы Ненецкого автономного округа и иные организации независимо </w:t>
      </w:r>
      <w:r w:rsidRPr="001A43E5">
        <w:rPr>
          <w:sz w:val="26"/>
          <w:szCs w:val="26"/>
        </w:rPr>
        <w:br/>
        <w:t>от их организационно-правовой формы предложения, обращения от имени Совещательного органа.</w:t>
      </w:r>
    </w:p>
    <w:p w:rsidR="000915F2" w:rsidRPr="001A43E5" w:rsidRDefault="000915F2" w:rsidP="000915F2">
      <w:pPr>
        <w:pStyle w:val="ad"/>
        <w:numPr>
          <w:ilvl w:val="0"/>
          <w:numId w:val="3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>Заместители председателя Совещательного органа:</w:t>
      </w:r>
    </w:p>
    <w:p w:rsidR="000915F2" w:rsidRPr="001A43E5" w:rsidRDefault="000915F2" w:rsidP="000915F2">
      <w:pPr>
        <w:pStyle w:val="ad"/>
        <w:numPr>
          <w:ilvl w:val="1"/>
          <w:numId w:val="31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>Выполняют поручения председателя Совещательного органа.</w:t>
      </w:r>
    </w:p>
    <w:p w:rsidR="000915F2" w:rsidRPr="001A43E5" w:rsidRDefault="000915F2" w:rsidP="000915F2">
      <w:pPr>
        <w:pStyle w:val="ad"/>
        <w:numPr>
          <w:ilvl w:val="1"/>
          <w:numId w:val="31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>Координируют работу членов, входящих в состав Совещательного органа.</w:t>
      </w:r>
    </w:p>
    <w:p w:rsidR="000915F2" w:rsidRPr="001A43E5" w:rsidRDefault="000915F2" w:rsidP="000915F2">
      <w:pPr>
        <w:pStyle w:val="ad"/>
        <w:numPr>
          <w:ilvl w:val="1"/>
          <w:numId w:val="31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>Принимают участие в подготовке рабочих материалов для заседаний Совещательного органа.</w:t>
      </w:r>
    </w:p>
    <w:p w:rsidR="000915F2" w:rsidRPr="001A43E5" w:rsidRDefault="000915F2" w:rsidP="000915F2">
      <w:pPr>
        <w:pStyle w:val="ad"/>
        <w:numPr>
          <w:ilvl w:val="0"/>
          <w:numId w:val="3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>Секретарь Совещательного органа:</w:t>
      </w:r>
    </w:p>
    <w:p w:rsidR="000915F2" w:rsidRPr="001A43E5" w:rsidRDefault="000915F2" w:rsidP="000915F2">
      <w:pPr>
        <w:pStyle w:val="ad"/>
        <w:numPr>
          <w:ilvl w:val="1"/>
          <w:numId w:val="3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>Осуществляет организационное обеспечение деятельности Совещательного органа.</w:t>
      </w:r>
    </w:p>
    <w:p w:rsidR="000915F2" w:rsidRPr="001A43E5" w:rsidRDefault="000915F2" w:rsidP="000915F2">
      <w:pPr>
        <w:pStyle w:val="ad"/>
        <w:numPr>
          <w:ilvl w:val="1"/>
          <w:numId w:val="3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>Готовит проекты повесток дня заседаний Совещательного органа, документов и решений, обеспечивает ведение протоколов заседаний.</w:t>
      </w:r>
    </w:p>
    <w:p w:rsidR="000915F2" w:rsidRPr="001A43E5" w:rsidRDefault="000915F2" w:rsidP="000915F2">
      <w:pPr>
        <w:pStyle w:val="ad"/>
        <w:numPr>
          <w:ilvl w:val="1"/>
          <w:numId w:val="3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 xml:space="preserve">Организует документооборот, контроль (учет) за выполнением решений Совещательного органа и поручений председателя Совещательного органа </w:t>
      </w:r>
      <w:r w:rsidRPr="001A43E5">
        <w:rPr>
          <w:sz w:val="26"/>
          <w:szCs w:val="26"/>
        </w:rPr>
        <w:br/>
        <w:t>и его заместителей.</w:t>
      </w:r>
    </w:p>
    <w:p w:rsidR="000915F2" w:rsidRPr="001A43E5" w:rsidRDefault="000915F2" w:rsidP="000915F2">
      <w:pPr>
        <w:pStyle w:val="ad"/>
        <w:numPr>
          <w:ilvl w:val="1"/>
          <w:numId w:val="3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>Оформляет итоги рассмотрения Совещательным органом обращений.</w:t>
      </w:r>
    </w:p>
    <w:p w:rsidR="000915F2" w:rsidRPr="001A43E5" w:rsidRDefault="000915F2" w:rsidP="000915F2">
      <w:pPr>
        <w:pStyle w:val="ad"/>
        <w:numPr>
          <w:ilvl w:val="1"/>
          <w:numId w:val="3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>Извещает (посредством электронной почты или телефонной связи) членов Совещательного органа и приглашенных на его заседания лиц о дате, времени и месте проведения и повестке дня заседания, рассылает проекты документов, подлежащих обсуждению, и другие материалы.</w:t>
      </w:r>
    </w:p>
    <w:p w:rsidR="000915F2" w:rsidRPr="001A43E5" w:rsidRDefault="000915F2" w:rsidP="000915F2">
      <w:pPr>
        <w:pStyle w:val="ad"/>
        <w:numPr>
          <w:ilvl w:val="1"/>
          <w:numId w:val="3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>Организует участие в заседаниях Совещательного органа представителей организаций, деятельность которых связана с рассматриваемыми вопросами инвестиционной деятельности.</w:t>
      </w:r>
    </w:p>
    <w:p w:rsidR="000915F2" w:rsidRPr="001A43E5" w:rsidRDefault="000915F2" w:rsidP="000915F2">
      <w:pPr>
        <w:pStyle w:val="ad"/>
        <w:numPr>
          <w:ilvl w:val="0"/>
          <w:numId w:val="3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 xml:space="preserve">В случае отсутствия секретаря Совещательного органа (отпуск, командировка, болезнь или иные причины) его обязанности возлагаются председателем Совещательного органа либо лицом, исполняющим его обязанности, </w:t>
      </w:r>
      <w:r w:rsidRPr="001A43E5">
        <w:rPr>
          <w:sz w:val="26"/>
          <w:szCs w:val="26"/>
        </w:rPr>
        <w:br/>
        <w:t>на иного сотрудника управления экономического и инвестиционного развития Администрации муниципального образования "Городской округ "Город Нарьян-Мар.</w:t>
      </w:r>
    </w:p>
    <w:p w:rsidR="000915F2" w:rsidRPr="001A43E5" w:rsidRDefault="000915F2" w:rsidP="000915F2">
      <w:pPr>
        <w:pStyle w:val="ad"/>
        <w:numPr>
          <w:ilvl w:val="0"/>
          <w:numId w:val="3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 xml:space="preserve">Члены Совещательного органа: </w:t>
      </w:r>
    </w:p>
    <w:p w:rsidR="000915F2" w:rsidRPr="001A43E5" w:rsidRDefault="000915F2" w:rsidP="000915F2">
      <w:pPr>
        <w:pStyle w:val="ad"/>
        <w:numPr>
          <w:ilvl w:val="1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 xml:space="preserve">Участвуют лично в заседании Совещательного органа. </w:t>
      </w:r>
      <w:r w:rsidR="008A192B">
        <w:rPr>
          <w:sz w:val="26"/>
          <w:szCs w:val="26"/>
        </w:rPr>
        <w:br/>
      </w:r>
      <w:r w:rsidRPr="001A43E5">
        <w:rPr>
          <w:sz w:val="26"/>
          <w:szCs w:val="26"/>
        </w:rPr>
        <w:t>При невозможности членов Совещательного органа (</w:t>
      </w:r>
      <w:r w:rsidRPr="001A43E5">
        <w:rPr>
          <w:rFonts w:eastAsiaTheme="minorHAnsi"/>
          <w:sz w:val="26"/>
          <w:szCs w:val="26"/>
          <w:lang w:eastAsia="en-US"/>
        </w:rPr>
        <w:t xml:space="preserve">отпуск, командировка, болезнь или иные причины) </w:t>
      </w:r>
      <w:r w:rsidRPr="001A43E5">
        <w:rPr>
          <w:sz w:val="26"/>
          <w:szCs w:val="26"/>
        </w:rPr>
        <w:t>лично присутствовать на его заседании к участию в работе Совещательного органа допускаются его представители.</w:t>
      </w:r>
    </w:p>
    <w:p w:rsidR="000915F2" w:rsidRPr="001A43E5" w:rsidRDefault="000915F2" w:rsidP="000915F2">
      <w:pPr>
        <w:pStyle w:val="ad"/>
        <w:numPr>
          <w:ilvl w:val="1"/>
          <w:numId w:val="31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 xml:space="preserve">Выносят на обсуждение предложения по вопросам, находящимся </w:t>
      </w:r>
      <w:r w:rsidRPr="001A43E5">
        <w:rPr>
          <w:sz w:val="26"/>
          <w:szCs w:val="26"/>
        </w:rPr>
        <w:br/>
        <w:t>в компетенции Совещательного органа.</w:t>
      </w:r>
    </w:p>
    <w:p w:rsidR="000915F2" w:rsidRPr="001A43E5" w:rsidRDefault="000915F2" w:rsidP="000915F2">
      <w:pPr>
        <w:pStyle w:val="ad"/>
        <w:numPr>
          <w:ilvl w:val="1"/>
          <w:numId w:val="31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>Знакомятся с материалами по вопросам, рассматриваемым Совещательным органом.</w:t>
      </w:r>
    </w:p>
    <w:p w:rsidR="000915F2" w:rsidRPr="001A43E5" w:rsidRDefault="000915F2" w:rsidP="000915F2">
      <w:pPr>
        <w:pStyle w:val="ad"/>
        <w:numPr>
          <w:ilvl w:val="1"/>
          <w:numId w:val="31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lastRenderedPageBreak/>
        <w:t>Осуществляют необходимые мероприятия по подготовке и выполнению решений Совещательного органа.</w:t>
      </w:r>
    </w:p>
    <w:p w:rsidR="000915F2" w:rsidRPr="001A43E5" w:rsidRDefault="000915F2" w:rsidP="000915F2">
      <w:pPr>
        <w:pStyle w:val="ad"/>
        <w:numPr>
          <w:ilvl w:val="0"/>
          <w:numId w:val="3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>Члены Совещательного органа включаются (исключаются) из состава Совещательного органа постановлением Администрации муниципального образования "Городской округ "Город Нарьян-Мар".</w:t>
      </w:r>
    </w:p>
    <w:p w:rsidR="000915F2" w:rsidRPr="001A43E5" w:rsidRDefault="000915F2" w:rsidP="000915F2">
      <w:pPr>
        <w:pStyle w:val="ad"/>
        <w:numPr>
          <w:ilvl w:val="0"/>
          <w:numId w:val="3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>Совещательный орган прекращает свою деятельность на основании постановления Администрации муниципального образования "Городской округ "Город Нарьян-Мар".</w:t>
      </w:r>
    </w:p>
    <w:p w:rsidR="000915F2" w:rsidRPr="001A43E5" w:rsidRDefault="000915F2" w:rsidP="000915F2">
      <w:pPr>
        <w:pStyle w:val="ad"/>
        <w:numPr>
          <w:ilvl w:val="0"/>
          <w:numId w:val="3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 xml:space="preserve">Предложения, решения Совещательного органа оформляются протоколом заседания. Протокол заседания Совещательного органа в течение трех рабочих дней </w:t>
      </w:r>
      <w:r w:rsidRPr="001A43E5">
        <w:rPr>
          <w:sz w:val="26"/>
          <w:szCs w:val="26"/>
        </w:rPr>
        <w:br/>
        <w:t xml:space="preserve">с даты его заседания подписывается председателем Совещательного органа </w:t>
      </w:r>
      <w:r w:rsidR="008A192B">
        <w:rPr>
          <w:sz w:val="26"/>
          <w:szCs w:val="26"/>
        </w:rPr>
        <w:br/>
      </w:r>
      <w:r w:rsidRPr="001A43E5">
        <w:rPr>
          <w:sz w:val="26"/>
          <w:szCs w:val="26"/>
        </w:rPr>
        <w:t>либо лицом, исполняющим его обязанности, и секретарем Совещательного органа.</w:t>
      </w:r>
    </w:p>
    <w:p w:rsidR="000915F2" w:rsidRPr="001A43E5" w:rsidRDefault="000915F2" w:rsidP="000915F2">
      <w:pPr>
        <w:pStyle w:val="ad"/>
        <w:numPr>
          <w:ilvl w:val="0"/>
          <w:numId w:val="3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 xml:space="preserve">Протоколы заседаний Совещательного органа доводятся (на бумажном </w:t>
      </w:r>
      <w:r w:rsidR="008A192B">
        <w:rPr>
          <w:sz w:val="26"/>
          <w:szCs w:val="26"/>
        </w:rPr>
        <w:br/>
      </w:r>
      <w:r w:rsidRPr="001A43E5">
        <w:rPr>
          <w:sz w:val="26"/>
          <w:szCs w:val="26"/>
        </w:rPr>
        <w:t>или электронном носителях) до сведения членов Совещательного органа в течение трех рабочих дней со дня проведения заседания и направляются заинтересованным структурным подразделениям Администрации муниципального образования "Городской округ "Город Нарьян-Мар".</w:t>
      </w:r>
    </w:p>
    <w:p w:rsidR="000915F2" w:rsidRPr="001A43E5" w:rsidRDefault="000915F2" w:rsidP="000915F2">
      <w:pPr>
        <w:pStyle w:val="ad"/>
        <w:numPr>
          <w:ilvl w:val="0"/>
          <w:numId w:val="3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1A43E5">
        <w:rPr>
          <w:sz w:val="26"/>
          <w:szCs w:val="26"/>
        </w:rPr>
        <w:t>Совещательный орган вправе запрашивать у инвестора информацию, необходимую для осуществления контроля за реализацией инвестиционного проекта, сопровождаемого на уровне муниципального образования "Городской округ "Город Нарьян-Мар".</w:t>
      </w:r>
    </w:p>
    <w:p w:rsidR="000915F2" w:rsidRPr="00C6716E" w:rsidRDefault="000915F2" w:rsidP="000915F2">
      <w:pPr>
        <w:pStyle w:val="ad"/>
        <w:shd w:val="clear" w:color="auto" w:fill="FFFFFF"/>
        <w:ind w:left="1429" w:hanging="720"/>
        <w:rPr>
          <w:sz w:val="26"/>
          <w:szCs w:val="26"/>
        </w:rPr>
      </w:pPr>
    </w:p>
    <w:p w:rsidR="000915F2" w:rsidRPr="00C6716E" w:rsidRDefault="000915F2" w:rsidP="000915F2">
      <w:pPr>
        <w:shd w:val="clear" w:color="auto" w:fill="FFFFFF"/>
        <w:jc w:val="center"/>
        <w:rPr>
          <w:sz w:val="26"/>
          <w:szCs w:val="26"/>
        </w:rPr>
      </w:pPr>
      <w:r w:rsidRPr="00C6716E">
        <w:rPr>
          <w:sz w:val="26"/>
          <w:szCs w:val="26"/>
          <w:lang w:val="en-US"/>
        </w:rPr>
        <w:t>V</w:t>
      </w:r>
      <w:r w:rsidRPr="00C6716E">
        <w:rPr>
          <w:sz w:val="26"/>
          <w:szCs w:val="26"/>
        </w:rPr>
        <w:t>. Организация деятельности Совещательного органа</w:t>
      </w:r>
    </w:p>
    <w:p w:rsidR="000915F2" w:rsidRPr="00C6716E" w:rsidRDefault="000915F2" w:rsidP="000915F2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0915F2" w:rsidRPr="00C6716E" w:rsidRDefault="000915F2" w:rsidP="000915F2">
      <w:pPr>
        <w:pStyle w:val="ad"/>
        <w:numPr>
          <w:ilvl w:val="0"/>
          <w:numId w:val="3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C6716E">
        <w:rPr>
          <w:sz w:val="26"/>
          <w:szCs w:val="26"/>
        </w:rPr>
        <w:t xml:space="preserve">Совещательный орган строит свою деятельность исходя из задач </w:t>
      </w:r>
      <w:r w:rsidRPr="00C6716E">
        <w:rPr>
          <w:sz w:val="26"/>
          <w:szCs w:val="26"/>
        </w:rPr>
        <w:br/>
        <w:t xml:space="preserve">и функциональных обязанностей, изложенных в разделе </w:t>
      </w:r>
      <w:r w:rsidRPr="00C6716E">
        <w:rPr>
          <w:sz w:val="26"/>
          <w:szCs w:val="26"/>
          <w:lang w:val="en-US"/>
        </w:rPr>
        <w:t>II</w:t>
      </w:r>
      <w:r w:rsidRPr="00C6716E">
        <w:rPr>
          <w:sz w:val="26"/>
          <w:szCs w:val="26"/>
        </w:rPr>
        <w:t xml:space="preserve"> настоящего Положения.</w:t>
      </w:r>
    </w:p>
    <w:p w:rsidR="000915F2" w:rsidRPr="00C6716E" w:rsidRDefault="000915F2" w:rsidP="000915F2">
      <w:pPr>
        <w:pStyle w:val="ad"/>
        <w:numPr>
          <w:ilvl w:val="0"/>
          <w:numId w:val="3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C6716E">
        <w:rPr>
          <w:sz w:val="26"/>
          <w:szCs w:val="26"/>
        </w:rPr>
        <w:t xml:space="preserve">Заседания Совещательного органа проводятся в соответствии </w:t>
      </w:r>
      <w:r w:rsidRPr="00C6716E">
        <w:rPr>
          <w:sz w:val="26"/>
          <w:szCs w:val="26"/>
        </w:rPr>
        <w:br/>
        <w:t>с поступившими инвестиционными предложениями, заявками, обращениями членов Совещательного органа или субъектов инвестиционной деятельности (инвесторов).</w:t>
      </w:r>
    </w:p>
    <w:p w:rsidR="000915F2" w:rsidRPr="00C6716E" w:rsidRDefault="000915F2" w:rsidP="000915F2">
      <w:pPr>
        <w:pStyle w:val="ad"/>
        <w:numPr>
          <w:ilvl w:val="0"/>
          <w:numId w:val="3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C6716E">
        <w:rPr>
          <w:sz w:val="26"/>
          <w:szCs w:val="26"/>
        </w:rPr>
        <w:t>Организационную подготовку заседаний Совещательного органа осуществляет управление экономического и инвестиционного развития Администрации муниципального образования "Городской округ "Город Нарьян-Мар".</w:t>
      </w:r>
    </w:p>
    <w:p w:rsidR="000915F2" w:rsidRDefault="000915F2" w:rsidP="007D6F65">
      <w:pPr>
        <w:rPr>
          <w:sz w:val="26"/>
        </w:rPr>
      </w:pPr>
    </w:p>
    <w:sectPr w:rsidR="000915F2" w:rsidSect="001A43E5"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2A5" w:rsidRDefault="007652A5" w:rsidP="00693317">
      <w:r>
        <w:separator/>
      </w:r>
    </w:p>
  </w:endnote>
  <w:endnote w:type="continuationSeparator" w:id="0">
    <w:p w:rsidR="007652A5" w:rsidRDefault="007652A5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2A5" w:rsidRDefault="007652A5" w:rsidP="00693317">
      <w:r>
        <w:separator/>
      </w:r>
    </w:p>
  </w:footnote>
  <w:footnote w:type="continuationSeparator" w:id="0">
    <w:p w:rsidR="007652A5" w:rsidRDefault="007652A5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21780E">
      <w:rPr>
        <w:rStyle w:val="af3"/>
        <w:noProof/>
      </w:rPr>
      <w:t>5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4692B"/>
    <w:multiLevelType w:val="multilevel"/>
    <w:tmpl w:val="DE782406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672696"/>
    <w:multiLevelType w:val="multilevel"/>
    <w:tmpl w:val="F0B4B91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12AC9"/>
    <w:multiLevelType w:val="multilevel"/>
    <w:tmpl w:val="3DF6973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35A5F6C"/>
    <w:multiLevelType w:val="multilevel"/>
    <w:tmpl w:val="8DA8DAD4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5E0E13B4"/>
    <w:multiLevelType w:val="multilevel"/>
    <w:tmpl w:val="318A0B66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5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 w15:restartNumberingAfterBreak="0">
    <w:nsid w:val="633A78D9"/>
    <w:multiLevelType w:val="multilevel"/>
    <w:tmpl w:val="C352AD4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75602DEE"/>
    <w:multiLevelType w:val="multilevel"/>
    <w:tmpl w:val="8F58C1B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30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31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32"/>
  </w:num>
  <w:num w:numId="7">
    <w:abstractNumId w:val="24"/>
  </w:num>
  <w:num w:numId="8">
    <w:abstractNumId w:val="31"/>
  </w:num>
  <w:num w:numId="9">
    <w:abstractNumId w:val="28"/>
  </w:num>
  <w:num w:numId="10">
    <w:abstractNumId w:val="11"/>
  </w:num>
  <w:num w:numId="11">
    <w:abstractNumId w:val="15"/>
  </w:num>
  <w:num w:numId="12">
    <w:abstractNumId w:val="14"/>
  </w:num>
  <w:num w:numId="13">
    <w:abstractNumId w:val="22"/>
  </w:num>
  <w:num w:numId="14">
    <w:abstractNumId w:val="19"/>
  </w:num>
  <w:num w:numId="15">
    <w:abstractNumId w:val="16"/>
  </w:num>
  <w:num w:numId="16">
    <w:abstractNumId w:val="5"/>
  </w:num>
  <w:num w:numId="17">
    <w:abstractNumId w:val="25"/>
  </w:num>
  <w:num w:numId="18">
    <w:abstractNumId w:val="8"/>
  </w:num>
  <w:num w:numId="19">
    <w:abstractNumId w:val="6"/>
  </w:num>
  <w:num w:numId="20">
    <w:abstractNumId w:val="0"/>
  </w:num>
  <w:num w:numId="21">
    <w:abstractNumId w:val="27"/>
  </w:num>
  <w:num w:numId="22">
    <w:abstractNumId w:val="20"/>
  </w:num>
  <w:num w:numId="23">
    <w:abstractNumId w:val="1"/>
  </w:num>
  <w:num w:numId="24">
    <w:abstractNumId w:val="30"/>
  </w:num>
  <w:num w:numId="25">
    <w:abstractNumId w:val="13"/>
  </w:num>
  <w:num w:numId="26">
    <w:abstractNumId w:val="33"/>
  </w:num>
  <w:num w:numId="27">
    <w:abstractNumId w:val="7"/>
  </w:num>
  <w:num w:numId="28">
    <w:abstractNumId w:val="3"/>
  </w:num>
  <w:num w:numId="29">
    <w:abstractNumId w:val="29"/>
  </w:num>
  <w:num w:numId="30">
    <w:abstractNumId w:val="18"/>
  </w:num>
  <w:num w:numId="31">
    <w:abstractNumId w:val="21"/>
  </w:num>
  <w:num w:numId="32">
    <w:abstractNumId w:val="26"/>
  </w:num>
  <w:num w:numId="33">
    <w:abstractNumId w:val="12"/>
  </w:num>
  <w:num w:numId="34">
    <w:abstractNumId w:val="10"/>
  </w:num>
  <w:num w:numId="35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15F2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3E5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428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80E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A8C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84E"/>
    <w:rsid w:val="00436A65"/>
    <w:rsid w:val="00436BBD"/>
    <w:rsid w:val="00436BCC"/>
    <w:rsid w:val="00437422"/>
    <w:rsid w:val="00437900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6DD9"/>
    <w:rsid w:val="005F71A2"/>
    <w:rsid w:val="005F71EB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5B8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FA7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2B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2F4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A2C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307"/>
    <w:rsid w:val="00E35402"/>
    <w:rsid w:val="00E363A1"/>
    <w:rsid w:val="00E36525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6372"/>
    <w:rsid w:val="00E86502"/>
    <w:rsid w:val="00E86A62"/>
    <w:rsid w:val="00E87201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8D8"/>
    <w:rsid w:val="00FD6EF2"/>
    <w:rsid w:val="00FD736E"/>
    <w:rsid w:val="00FD7B97"/>
    <w:rsid w:val="00FD7C99"/>
    <w:rsid w:val="00FE05F7"/>
    <w:rsid w:val="00FE0926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966B9-7BBD-4AC0-9C7E-4FDE9F6C5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2059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Мысова Людмила </cp:lastModifiedBy>
  <cp:revision>2</cp:revision>
  <cp:lastPrinted>2017-02-09T10:50:00Z</cp:lastPrinted>
  <dcterms:created xsi:type="dcterms:W3CDTF">2024-05-31T05:39:00Z</dcterms:created>
  <dcterms:modified xsi:type="dcterms:W3CDTF">2024-05-31T05:39:00Z</dcterms:modified>
</cp:coreProperties>
</file>