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B70" w:rsidRPr="00CC790B" w:rsidRDefault="00023B70" w:rsidP="002003AE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CC790B">
        <w:rPr>
          <w:sz w:val="22"/>
          <w:szCs w:val="22"/>
        </w:rPr>
        <w:t>Уведомление</w:t>
      </w:r>
    </w:p>
    <w:p w:rsidR="00023B70" w:rsidRPr="00CC790B" w:rsidRDefault="00023B70" w:rsidP="0047774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CC790B">
        <w:rPr>
          <w:sz w:val="22"/>
          <w:szCs w:val="22"/>
        </w:rPr>
        <w:t>о проведении публичного обсуждения</w:t>
      </w:r>
    </w:p>
    <w:p w:rsidR="00EF4A20" w:rsidRPr="00CC790B" w:rsidRDefault="00EF4A20" w:rsidP="0047774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EF4A20" w:rsidRPr="002F7BDE" w:rsidRDefault="00EF4A20" w:rsidP="00E43023">
      <w:pPr>
        <w:shd w:val="clear" w:color="auto" w:fill="FFFFFF"/>
        <w:jc w:val="both"/>
        <w:rPr>
          <w:sz w:val="22"/>
          <w:szCs w:val="22"/>
        </w:rPr>
      </w:pPr>
      <w:r w:rsidRPr="002F7BDE">
        <w:rPr>
          <w:sz w:val="22"/>
          <w:szCs w:val="22"/>
        </w:rPr>
        <w:t xml:space="preserve">Настоящим Администрация муниципального образования "Городской округ "Город Нарьян-Мар" уведомляет о проведении публичных обсуждений в целях оценки регулирующего воздействия проекта </w:t>
      </w:r>
      <w:r w:rsidR="002F7BDE" w:rsidRPr="002F7BDE">
        <w:rPr>
          <w:sz w:val="22"/>
          <w:szCs w:val="22"/>
        </w:rPr>
        <w:t>решения Совета городского округа "Город Нарьян-Мар" "Об утверждении Правил определения размера платы за пользование недвижимым имуществом, находящимся в муниципальной собственности муниципального образования "Городской округ "Город Нарьян-Мар", для строительства и (или) эксплуатации средств связи и (или) сооружений связи"</w:t>
      </w:r>
      <w:r w:rsidR="001F0B30" w:rsidRPr="002F7BDE">
        <w:rPr>
          <w:sz w:val="22"/>
          <w:szCs w:val="22"/>
        </w:rPr>
        <w:t xml:space="preserve"> (далее – проект)</w:t>
      </w:r>
      <w:r w:rsidRPr="002F7BDE">
        <w:rPr>
          <w:sz w:val="22"/>
          <w:szCs w:val="22"/>
        </w:rPr>
        <w:t>.</w:t>
      </w:r>
    </w:p>
    <w:p w:rsidR="00EF4A20" w:rsidRPr="004C5A2A" w:rsidRDefault="00EF4A20" w:rsidP="00EF4A2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EF4A20" w:rsidRPr="004C5A2A" w:rsidRDefault="00EF4A20" w:rsidP="00EF4A2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4C5A2A">
        <w:rPr>
          <w:sz w:val="22"/>
          <w:szCs w:val="22"/>
        </w:rPr>
        <w:t xml:space="preserve">Разработчик проекта: управление </w:t>
      </w:r>
      <w:r w:rsidR="004C5A2A" w:rsidRPr="004C5A2A">
        <w:t>муниципального имущества и земельных отношений Администрации муниципального образования "Городской округ "Город Нарьян-Мар"</w:t>
      </w:r>
      <w:r w:rsidRPr="004C5A2A">
        <w:rPr>
          <w:sz w:val="22"/>
          <w:szCs w:val="22"/>
        </w:rPr>
        <w:t>.</w:t>
      </w:r>
    </w:p>
    <w:p w:rsidR="00EF4A20" w:rsidRPr="00B33699" w:rsidRDefault="00EF4A20" w:rsidP="00EF4A2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EF4A20" w:rsidRPr="00632091" w:rsidRDefault="00EF4A20" w:rsidP="00EF4A2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B33699">
        <w:rPr>
          <w:sz w:val="22"/>
          <w:szCs w:val="22"/>
        </w:rPr>
        <w:t>Срок</w:t>
      </w:r>
      <w:r w:rsidRPr="00632091">
        <w:rPr>
          <w:sz w:val="22"/>
          <w:szCs w:val="22"/>
        </w:rPr>
        <w:t xml:space="preserve">и проведения публичных обсуждений: </w:t>
      </w:r>
      <w:r w:rsidR="00970E7C" w:rsidRPr="00632091">
        <w:rPr>
          <w:sz w:val="22"/>
          <w:szCs w:val="22"/>
        </w:rPr>
        <w:t xml:space="preserve">с </w:t>
      </w:r>
      <w:r w:rsidR="00B33699" w:rsidRPr="00632091">
        <w:rPr>
          <w:sz w:val="22"/>
          <w:szCs w:val="22"/>
        </w:rPr>
        <w:t>21</w:t>
      </w:r>
      <w:r w:rsidR="00B22988" w:rsidRPr="00632091">
        <w:rPr>
          <w:sz w:val="22"/>
          <w:szCs w:val="22"/>
        </w:rPr>
        <w:t>.0</w:t>
      </w:r>
      <w:r w:rsidR="00B33699" w:rsidRPr="00632091">
        <w:rPr>
          <w:sz w:val="22"/>
          <w:szCs w:val="22"/>
        </w:rPr>
        <w:t>9</w:t>
      </w:r>
      <w:r w:rsidR="00B22988" w:rsidRPr="00632091">
        <w:rPr>
          <w:sz w:val="22"/>
          <w:szCs w:val="22"/>
        </w:rPr>
        <w:t xml:space="preserve">.2026 по </w:t>
      </w:r>
      <w:r w:rsidR="00B33699" w:rsidRPr="00632091">
        <w:rPr>
          <w:sz w:val="22"/>
          <w:szCs w:val="22"/>
        </w:rPr>
        <w:t>09</w:t>
      </w:r>
      <w:r w:rsidR="00B22988" w:rsidRPr="00632091">
        <w:rPr>
          <w:sz w:val="22"/>
          <w:szCs w:val="22"/>
        </w:rPr>
        <w:t>.</w:t>
      </w:r>
      <w:r w:rsidR="00B33699" w:rsidRPr="00632091">
        <w:rPr>
          <w:sz w:val="22"/>
          <w:szCs w:val="22"/>
        </w:rPr>
        <w:t>10</w:t>
      </w:r>
      <w:r w:rsidR="00B22988" w:rsidRPr="00632091">
        <w:rPr>
          <w:sz w:val="22"/>
          <w:szCs w:val="22"/>
        </w:rPr>
        <w:t>.2026</w:t>
      </w:r>
      <w:r w:rsidRPr="00632091">
        <w:rPr>
          <w:sz w:val="22"/>
          <w:szCs w:val="22"/>
        </w:rPr>
        <w:t>.</w:t>
      </w:r>
    </w:p>
    <w:p w:rsidR="00EF4A20" w:rsidRPr="00632091" w:rsidRDefault="00EF4A20" w:rsidP="00EF4A2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EF4A20" w:rsidRPr="00632091" w:rsidRDefault="00EF4A20" w:rsidP="00EF4A2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32091">
        <w:rPr>
          <w:sz w:val="22"/>
          <w:szCs w:val="22"/>
        </w:rPr>
        <w:t xml:space="preserve">Способ направления ответов: </w:t>
      </w:r>
    </w:p>
    <w:p w:rsidR="00EF4A20" w:rsidRPr="00632091" w:rsidRDefault="00EF4A20" w:rsidP="00EF4A20">
      <w:pPr>
        <w:widowControl w:val="0"/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632091">
        <w:rPr>
          <w:sz w:val="22"/>
          <w:szCs w:val="22"/>
        </w:rPr>
        <w:t xml:space="preserve">Направление на электронную почту по адресу: </w:t>
      </w:r>
      <w:hyperlink r:id="rId5" w:history="1">
        <w:r w:rsidRPr="00632091">
          <w:rPr>
            <w:rStyle w:val="a3"/>
            <w:bCs/>
            <w:color w:val="auto"/>
            <w:sz w:val="22"/>
            <w:szCs w:val="22"/>
            <w:lang w:val="en-US"/>
          </w:rPr>
          <w:t>ekonom</w:t>
        </w:r>
        <w:r w:rsidRPr="00632091">
          <w:rPr>
            <w:rStyle w:val="a3"/>
            <w:bCs/>
            <w:color w:val="auto"/>
            <w:sz w:val="22"/>
            <w:szCs w:val="22"/>
          </w:rPr>
          <w:t>@</w:t>
        </w:r>
        <w:r w:rsidRPr="00632091">
          <w:rPr>
            <w:rStyle w:val="a3"/>
            <w:bCs/>
            <w:color w:val="auto"/>
            <w:sz w:val="22"/>
            <w:szCs w:val="22"/>
            <w:lang w:val="en-US"/>
          </w:rPr>
          <w:t>adm</w:t>
        </w:r>
        <w:r w:rsidRPr="00632091">
          <w:rPr>
            <w:rStyle w:val="a3"/>
            <w:bCs/>
            <w:color w:val="auto"/>
            <w:sz w:val="22"/>
            <w:szCs w:val="22"/>
          </w:rPr>
          <w:t>-</w:t>
        </w:r>
        <w:r w:rsidRPr="00632091">
          <w:rPr>
            <w:rStyle w:val="a3"/>
            <w:bCs/>
            <w:color w:val="auto"/>
            <w:sz w:val="22"/>
            <w:szCs w:val="22"/>
            <w:lang w:val="en-US"/>
          </w:rPr>
          <w:t>nmar</w:t>
        </w:r>
        <w:r w:rsidRPr="00632091">
          <w:rPr>
            <w:rStyle w:val="a3"/>
            <w:bCs/>
            <w:color w:val="auto"/>
            <w:sz w:val="22"/>
            <w:szCs w:val="22"/>
          </w:rPr>
          <w:t>.</w:t>
        </w:r>
        <w:proofErr w:type="spellStart"/>
        <w:r w:rsidRPr="00632091">
          <w:rPr>
            <w:rStyle w:val="a3"/>
            <w:bCs/>
            <w:color w:val="auto"/>
            <w:sz w:val="22"/>
            <w:szCs w:val="22"/>
            <w:lang w:val="en-US"/>
          </w:rPr>
          <w:t>ru</w:t>
        </w:r>
        <w:proofErr w:type="spellEnd"/>
      </w:hyperlink>
      <w:r w:rsidRPr="00632091">
        <w:rPr>
          <w:bCs/>
          <w:sz w:val="22"/>
          <w:szCs w:val="22"/>
        </w:rPr>
        <w:t xml:space="preserve"> </w:t>
      </w:r>
    </w:p>
    <w:p w:rsidR="00EF4A20" w:rsidRPr="00632091" w:rsidRDefault="00EF4A20" w:rsidP="00EF4A2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32091">
        <w:rPr>
          <w:sz w:val="22"/>
          <w:szCs w:val="22"/>
        </w:rPr>
        <w:t>Обязательно укажите тему: "Оценка регулирующего воздействия". Направляется</w:t>
      </w:r>
      <w:r w:rsidR="0083749D" w:rsidRPr="00632091">
        <w:rPr>
          <w:sz w:val="22"/>
          <w:szCs w:val="22"/>
        </w:rPr>
        <w:t xml:space="preserve"> </w:t>
      </w:r>
      <w:r w:rsidRPr="00632091">
        <w:rPr>
          <w:sz w:val="22"/>
          <w:szCs w:val="22"/>
        </w:rPr>
        <w:t>в виде прикрепленного файла, заполненного по прилагаемой форме.</w:t>
      </w:r>
    </w:p>
    <w:p w:rsidR="00EF4A20" w:rsidRPr="00632091" w:rsidRDefault="00EF4A20" w:rsidP="00EF4A2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EF4A20" w:rsidRPr="006A19C8" w:rsidRDefault="00EF4A20" w:rsidP="00EF4A2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32091">
        <w:rPr>
          <w:sz w:val="22"/>
          <w:szCs w:val="22"/>
        </w:rPr>
        <w:t xml:space="preserve">Контактное лицо по вопросам заполнения формы запроса и его отправки: отдел инвестиционной политики </w:t>
      </w:r>
      <w:r w:rsidR="0083749D" w:rsidRPr="00632091">
        <w:rPr>
          <w:sz w:val="22"/>
          <w:szCs w:val="22"/>
        </w:rPr>
        <w:br/>
      </w:r>
      <w:r w:rsidRPr="00632091">
        <w:rPr>
          <w:sz w:val="22"/>
          <w:szCs w:val="22"/>
        </w:rPr>
        <w:t xml:space="preserve">и предпринимательства управления экономического и инвестиционного развития Администрации муниципального образования "Городской округ "Город Нарьян-Мар", телефон 8 (818-53) 4-23-13, </w:t>
      </w:r>
      <w:r w:rsidR="0083749D" w:rsidRPr="00632091">
        <w:rPr>
          <w:sz w:val="22"/>
          <w:szCs w:val="22"/>
        </w:rPr>
        <w:br/>
      </w:r>
      <w:r w:rsidRPr="00632091">
        <w:rPr>
          <w:sz w:val="22"/>
          <w:szCs w:val="22"/>
        </w:rPr>
        <w:t>с 8:30 до 12:30 и с 13:30 до 17:30 по рабочим дням, с 8:</w:t>
      </w:r>
      <w:r w:rsidRPr="006A19C8">
        <w:rPr>
          <w:sz w:val="22"/>
          <w:szCs w:val="22"/>
        </w:rPr>
        <w:t>30 до 12:30 по пятницам.</w:t>
      </w:r>
    </w:p>
    <w:p w:rsidR="00EF4A20" w:rsidRPr="006A19C8" w:rsidRDefault="00EF4A20" w:rsidP="00EF4A2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EF4A20" w:rsidRPr="006A19C8" w:rsidRDefault="00EF4A20" w:rsidP="00EF4A2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A19C8">
        <w:rPr>
          <w:sz w:val="22"/>
          <w:szCs w:val="22"/>
        </w:rPr>
        <w:t>Прилагаемые к запросу документы:</w:t>
      </w:r>
    </w:p>
    <w:p w:rsidR="00EF4A20" w:rsidRPr="006A19C8" w:rsidRDefault="00EF4A20" w:rsidP="00EF4A2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A19C8">
        <w:rPr>
          <w:sz w:val="22"/>
          <w:szCs w:val="22"/>
        </w:rPr>
        <w:t>1. </w:t>
      </w:r>
      <w:r w:rsidR="00BF5879" w:rsidRPr="006A19C8">
        <w:rPr>
          <w:sz w:val="22"/>
          <w:szCs w:val="22"/>
        </w:rPr>
        <w:t>Перечень вопросов в рамках проведения публичного обсуждения</w:t>
      </w:r>
      <w:r w:rsidR="00B43F16" w:rsidRPr="006A19C8">
        <w:rPr>
          <w:sz w:val="22"/>
          <w:szCs w:val="22"/>
        </w:rPr>
        <w:t>.</w:t>
      </w:r>
    </w:p>
    <w:p w:rsidR="00EF4A20" w:rsidRPr="006A19C8" w:rsidRDefault="00EF4A20" w:rsidP="00EF4A2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A19C8">
        <w:rPr>
          <w:sz w:val="22"/>
          <w:szCs w:val="22"/>
        </w:rPr>
        <w:t>2. </w:t>
      </w:r>
      <w:r w:rsidR="00BF5879" w:rsidRPr="006A19C8">
        <w:rPr>
          <w:sz w:val="22"/>
          <w:szCs w:val="22"/>
        </w:rPr>
        <w:t>Сводный отчет о проведении оценки регулирующего воздействия проекта муниципального нормативного правового акта</w:t>
      </w:r>
      <w:r w:rsidR="00B43F16" w:rsidRPr="006A19C8">
        <w:rPr>
          <w:sz w:val="22"/>
          <w:szCs w:val="22"/>
        </w:rPr>
        <w:t>.</w:t>
      </w:r>
    </w:p>
    <w:p w:rsidR="00EF4A20" w:rsidRPr="00557949" w:rsidRDefault="00EF4A20" w:rsidP="00B43F16">
      <w:pPr>
        <w:shd w:val="clear" w:color="auto" w:fill="FFFFFF"/>
        <w:jc w:val="both"/>
        <w:rPr>
          <w:sz w:val="22"/>
          <w:szCs w:val="22"/>
        </w:rPr>
      </w:pPr>
      <w:r w:rsidRPr="006A19C8">
        <w:rPr>
          <w:sz w:val="22"/>
          <w:szCs w:val="22"/>
        </w:rPr>
        <w:t>3. </w:t>
      </w:r>
      <w:r w:rsidR="00632091" w:rsidRPr="006A19C8">
        <w:rPr>
          <w:sz w:val="22"/>
          <w:szCs w:val="22"/>
        </w:rPr>
        <w:t xml:space="preserve">Проект решения Совета городского округа "Город Нарьян-Мар" "Об утверждении Правил определения размера платы за пользование недвижимым имуществом, находящимся в муниципальной собственности </w:t>
      </w:r>
      <w:r w:rsidR="00632091" w:rsidRPr="00557949">
        <w:rPr>
          <w:sz w:val="22"/>
          <w:szCs w:val="22"/>
        </w:rPr>
        <w:t>муниципального образования "Городской округ "Город Нарьян-Мар", для строительства и (или) эксплуатации средств связи и (или) сооружений связи"</w:t>
      </w:r>
      <w:r w:rsidRPr="00557949">
        <w:rPr>
          <w:sz w:val="22"/>
          <w:szCs w:val="22"/>
        </w:rPr>
        <w:t>.</w:t>
      </w:r>
    </w:p>
    <w:p w:rsidR="00EF4A20" w:rsidRPr="00557949" w:rsidRDefault="00EF4A20" w:rsidP="00EF4A2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CC57F0" w:rsidRPr="00557949" w:rsidRDefault="00CC57F0" w:rsidP="00CC57F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557949">
        <w:rPr>
          <w:sz w:val="22"/>
          <w:szCs w:val="22"/>
        </w:rPr>
        <w:t>Комментарий:</w:t>
      </w:r>
    </w:p>
    <w:p w:rsidR="005A5775" w:rsidRDefault="006D1AEE" w:rsidP="005A577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Проект разработан </w:t>
      </w:r>
      <w:r w:rsidR="005A5775" w:rsidRPr="005A5775">
        <w:rPr>
          <w:sz w:val="22"/>
          <w:szCs w:val="22"/>
        </w:rPr>
        <w:t>в связи с вступлением с 01.09.2026 в силу Федерального закона от 29.12.2025 № 542-ФЗ "О внесении изменений в статью 6 Федерального закона "О связи"</w:t>
      </w:r>
      <w:r w:rsidR="005A5775">
        <w:rPr>
          <w:sz w:val="22"/>
          <w:szCs w:val="22"/>
        </w:rPr>
        <w:t xml:space="preserve"> </w:t>
      </w:r>
      <w:r w:rsidR="005A5775">
        <w:rPr>
          <w:sz w:val="22"/>
          <w:szCs w:val="22"/>
        </w:rPr>
        <w:t xml:space="preserve">(далее – </w:t>
      </w:r>
      <w:r w:rsidR="005A5775" w:rsidRPr="006D1AEE">
        <w:rPr>
          <w:sz w:val="22"/>
          <w:szCs w:val="22"/>
        </w:rPr>
        <w:t>Федеральн</w:t>
      </w:r>
      <w:r w:rsidR="005A5775">
        <w:rPr>
          <w:sz w:val="22"/>
          <w:szCs w:val="22"/>
        </w:rPr>
        <w:t>ый</w:t>
      </w:r>
      <w:r w:rsidR="005A5775" w:rsidRPr="006D1AEE">
        <w:rPr>
          <w:sz w:val="22"/>
          <w:szCs w:val="22"/>
        </w:rPr>
        <w:t xml:space="preserve"> закон № 542-ФЗ</w:t>
      </w:r>
      <w:r w:rsidR="005A5775">
        <w:rPr>
          <w:sz w:val="22"/>
          <w:szCs w:val="22"/>
        </w:rPr>
        <w:t>)</w:t>
      </w:r>
      <w:r w:rsidR="005A5775" w:rsidRPr="005A5775">
        <w:rPr>
          <w:sz w:val="22"/>
          <w:szCs w:val="22"/>
        </w:rPr>
        <w:t xml:space="preserve">, постановления Правительства Российской Федерации от 28.05.2026 № 619 "Об утверждении требований </w:t>
      </w:r>
      <w:r w:rsidR="000F7319">
        <w:rPr>
          <w:sz w:val="22"/>
          <w:szCs w:val="22"/>
        </w:rPr>
        <w:br/>
      </w:r>
      <w:r w:rsidR="005A5775" w:rsidRPr="005A5775">
        <w:rPr>
          <w:sz w:val="22"/>
          <w:szCs w:val="22"/>
        </w:rPr>
        <w:t xml:space="preserve">к условиям договора о пользовании недвижимым имуществом, принадлежащим Российской Федерации, </w:t>
      </w:r>
      <w:r w:rsidR="000F7319">
        <w:rPr>
          <w:sz w:val="22"/>
          <w:szCs w:val="22"/>
        </w:rPr>
        <w:br/>
      </w:r>
      <w:r w:rsidR="005A5775" w:rsidRPr="005A5775">
        <w:rPr>
          <w:sz w:val="22"/>
          <w:szCs w:val="22"/>
        </w:rPr>
        <w:t xml:space="preserve">или субъекту Российской Федерации, или муниципальному образованию, для строительства </w:t>
      </w:r>
      <w:r w:rsidR="000F7319">
        <w:rPr>
          <w:sz w:val="22"/>
          <w:szCs w:val="22"/>
        </w:rPr>
        <w:br/>
      </w:r>
      <w:bookmarkStart w:id="0" w:name="_GoBack"/>
      <w:bookmarkEnd w:id="0"/>
      <w:r w:rsidR="005A5775" w:rsidRPr="005A5775">
        <w:rPr>
          <w:sz w:val="22"/>
          <w:szCs w:val="22"/>
        </w:rPr>
        <w:t>и (или) эксплуатации средств связи и (или) сооружений связи"</w:t>
      </w:r>
    </w:p>
    <w:p w:rsidR="00674D9C" w:rsidRDefault="006D1AEE" w:rsidP="006D1AEE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D1AEE">
        <w:rPr>
          <w:sz w:val="22"/>
          <w:szCs w:val="22"/>
        </w:rPr>
        <w:t xml:space="preserve">В соответствии с пунктом 2 статьи 1 Федерального закона № 542-ФЗ высшие </w:t>
      </w:r>
      <w:r w:rsidR="00676F99">
        <w:rPr>
          <w:sz w:val="22"/>
          <w:szCs w:val="22"/>
        </w:rPr>
        <w:t xml:space="preserve">исполнительные </w:t>
      </w:r>
      <w:r w:rsidRPr="006D1AEE">
        <w:rPr>
          <w:sz w:val="22"/>
          <w:szCs w:val="22"/>
        </w:rPr>
        <w:t>органы государственной власти субъект</w:t>
      </w:r>
      <w:r w:rsidR="00676F99">
        <w:rPr>
          <w:sz w:val="22"/>
          <w:szCs w:val="22"/>
        </w:rPr>
        <w:t>а</w:t>
      </w:r>
      <w:r w:rsidRPr="006D1AEE">
        <w:rPr>
          <w:sz w:val="22"/>
          <w:szCs w:val="22"/>
        </w:rPr>
        <w:t xml:space="preserve"> Российской Федерации в отношении имущества, находящегося </w:t>
      </w:r>
      <w:r w:rsidR="00674D9C">
        <w:rPr>
          <w:sz w:val="22"/>
          <w:szCs w:val="22"/>
        </w:rPr>
        <w:br/>
      </w:r>
      <w:r w:rsidRPr="006D1AEE">
        <w:rPr>
          <w:sz w:val="22"/>
          <w:szCs w:val="22"/>
        </w:rPr>
        <w:t xml:space="preserve">в собственности субъекта Российской Федерации, органы местного самоуправления в отношении имущества, находящегося в муниципальной собственности, устанавливают порядок определения </w:t>
      </w:r>
      <w:r w:rsidR="00363057">
        <w:rPr>
          <w:sz w:val="22"/>
          <w:szCs w:val="22"/>
        </w:rPr>
        <w:t xml:space="preserve">размера </w:t>
      </w:r>
      <w:r w:rsidRPr="006D1AEE">
        <w:rPr>
          <w:sz w:val="22"/>
          <w:szCs w:val="22"/>
        </w:rPr>
        <w:t xml:space="preserve">платы за пользование </w:t>
      </w:r>
      <w:r w:rsidR="004E483E">
        <w:rPr>
          <w:sz w:val="22"/>
          <w:szCs w:val="22"/>
        </w:rPr>
        <w:t xml:space="preserve">соответствующим </w:t>
      </w:r>
      <w:r w:rsidRPr="006D1AEE">
        <w:rPr>
          <w:sz w:val="22"/>
          <w:szCs w:val="22"/>
        </w:rPr>
        <w:t>недвижимым имуществом</w:t>
      </w:r>
      <w:r w:rsidR="004E483E">
        <w:rPr>
          <w:sz w:val="22"/>
          <w:szCs w:val="22"/>
        </w:rPr>
        <w:t>.</w:t>
      </w:r>
    </w:p>
    <w:p w:rsidR="00573338" w:rsidRPr="00906CCF" w:rsidRDefault="00573338" w:rsidP="00573338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Проект разработан </w:t>
      </w:r>
      <w:r w:rsidRPr="00906CCF">
        <w:rPr>
          <w:sz w:val="22"/>
          <w:szCs w:val="22"/>
        </w:rPr>
        <w:t>в целях регулирования отношений, связанных с использованием муниципального недвижимого имущества для размещения сетей связи.</w:t>
      </w:r>
    </w:p>
    <w:p w:rsidR="00CC57F0" w:rsidRPr="00906CCF" w:rsidRDefault="00CC57F0" w:rsidP="00EF4A2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EF4A20" w:rsidRPr="00906CCF" w:rsidRDefault="00EF4A20" w:rsidP="00EF4A2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06CCF">
        <w:rPr>
          <w:sz w:val="22"/>
          <w:szCs w:val="22"/>
        </w:rPr>
        <w:t xml:space="preserve">Администрация муниципального образования "Городской округ "Город Нарьян-Мар" в соответствии </w:t>
      </w:r>
      <w:r w:rsidR="0083749D" w:rsidRPr="00906CCF">
        <w:rPr>
          <w:sz w:val="22"/>
          <w:szCs w:val="22"/>
        </w:rPr>
        <w:br/>
      </w:r>
      <w:r w:rsidRPr="00906CCF">
        <w:rPr>
          <w:sz w:val="22"/>
          <w:szCs w:val="22"/>
        </w:rPr>
        <w:t>с разделом 3 Порядка проведения оценки регулирующего воздействия проектов нормативных правовых актов муниципального образования "Городской округ "Город Нарьян-Мар" и экспертизы действующих нормативных правовых актов муниципального образования "Городской округ "Город Нарьян-Мар", утвержденного постановлением Администрации МО "Городской округ "Город Нарьян-Мар" от 24.10.2019 № 1003, проводит публичное обсуждение проекта постановления.</w:t>
      </w:r>
    </w:p>
    <w:p w:rsidR="00023B70" w:rsidRPr="00EA727A" w:rsidRDefault="00EF4A20" w:rsidP="00EF4A2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06CCF">
        <w:rPr>
          <w:sz w:val="22"/>
          <w:szCs w:val="22"/>
        </w:rPr>
        <w:t>В рамках указанного обсуждения все заинтересованные лица могут направить свои предложени</w:t>
      </w:r>
      <w:r w:rsidR="007340A3" w:rsidRPr="00906CCF">
        <w:rPr>
          <w:sz w:val="22"/>
          <w:szCs w:val="22"/>
        </w:rPr>
        <w:t>я и замечания по проекту</w:t>
      </w:r>
      <w:r w:rsidRPr="00906CCF">
        <w:rPr>
          <w:sz w:val="22"/>
          <w:szCs w:val="22"/>
        </w:rPr>
        <w:t>.</w:t>
      </w:r>
    </w:p>
    <w:sectPr w:rsidR="00023B70" w:rsidRPr="00EA727A" w:rsidSect="0083749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B25DC"/>
    <w:multiLevelType w:val="hybridMultilevel"/>
    <w:tmpl w:val="D01445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3AE"/>
    <w:rsid w:val="00005FB2"/>
    <w:rsid w:val="00023B70"/>
    <w:rsid w:val="00030585"/>
    <w:rsid w:val="0004790C"/>
    <w:rsid w:val="000764AB"/>
    <w:rsid w:val="00087C0A"/>
    <w:rsid w:val="000A466F"/>
    <w:rsid w:val="000B328E"/>
    <w:rsid w:val="000C119D"/>
    <w:rsid w:val="000C145C"/>
    <w:rsid w:val="000D235C"/>
    <w:rsid w:val="000F7319"/>
    <w:rsid w:val="00123487"/>
    <w:rsid w:val="00134CC8"/>
    <w:rsid w:val="0014407C"/>
    <w:rsid w:val="0015083A"/>
    <w:rsid w:val="00160F1C"/>
    <w:rsid w:val="001B1DFA"/>
    <w:rsid w:val="001C73AE"/>
    <w:rsid w:val="001E3D0C"/>
    <w:rsid w:val="001F0B30"/>
    <w:rsid w:val="002003AE"/>
    <w:rsid w:val="00205FF5"/>
    <w:rsid w:val="002343D2"/>
    <w:rsid w:val="0025638E"/>
    <w:rsid w:val="002858A1"/>
    <w:rsid w:val="002938CB"/>
    <w:rsid w:val="002A6E45"/>
    <w:rsid w:val="002F3D18"/>
    <w:rsid w:val="002F7BDE"/>
    <w:rsid w:val="00310DA9"/>
    <w:rsid w:val="003222A6"/>
    <w:rsid w:val="00335967"/>
    <w:rsid w:val="003410DF"/>
    <w:rsid w:val="003421EE"/>
    <w:rsid w:val="00344DDC"/>
    <w:rsid w:val="00350738"/>
    <w:rsid w:val="00363057"/>
    <w:rsid w:val="00367980"/>
    <w:rsid w:val="00381D72"/>
    <w:rsid w:val="003F335C"/>
    <w:rsid w:val="00437E33"/>
    <w:rsid w:val="004511CA"/>
    <w:rsid w:val="00451F00"/>
    <w:rsid w:val="00460DC3"/>
    <w:rsid w:val="004650EA"/>
    <w:rsid w:val="00471540"/>
    <w:rsid w:val="00473198"/>
    <w:rsid w:val="00477740"/>
    <w:rsid w:val="00477C1A"/>
    <w:rsid w:val="004B648B"/>
    <w:rsid w:val="004B65B0"/>
    <w:rsid w:val="004C5A2A"/>
    <w:rsid w:val="004D3FEE"/>
    <w:rsid w:val="004E220F"/>
    <w:rsid w:val="004E483E"/>
    <w:rsid w:val="004F5100"/>
    <w:rsid w:val="00500CE0"/>
    <w:rsid w:val="00504AC2"/>
    <w:rsid w:val="005064E1"/>
    <w:rsid w:val="00516B31"/>
    <w:rsid w:val="00517C6F"/>
    <w:rsid w:val="00557949"/>
    <w:rsid w:val="00573338"/>
    <w:rsid w:val="00577289"/>
    <w:rsid w:val="00584836"/>
    <w:rsid w:val="005972D3"/>
    <w:rsid w:val="005A5775"/>
    <w:rsid w:val="005B6CF9"/>
    <w:rsid w:val="005C20E2"/>
    <w:rsid w:val="005C288E"/>
    <w:rsid w:val="005C313A"/>
    <w:rsid w:val="00600092"/>
    <w:rsid w:val="00614DC1"/>
    <w:rsid w:val="00632091"/>
    <w:rsid w:val="006364D5"/>
    <w:rsid w:val="00641088"/>
    <w:rsid w:val="006414B4"/>
    <w:rsid w:val="00645F77"/>
    <w:rsid w:val="00674D9C"/>
    <w:rsid w:val="00676F99"/>
    <w:rsid w:val="006A19C8"/>
    <w:rsid w:val="006A555F"/>
    <w:rsid w:val="006D1AEE"/>
    <w:rsid w:val="006F27F3"/>
    <w:rsid w:val="00720730"/>
    <w:rsid w:val="007244F4"/>
    <w:rsid w:val="00731855"/>
    <w:rsid w:val="007340A3"/>
    <w:rsid w:val="007477E7"/>
    <w:rsid w:val="007500A0"/>
    <w:rsid w:val="00750CD7"/>
    <w:rsid w:val="00753F64"/>
    <w:rsid w:val="007B3F0B"/>
    <w:rsid w:val="007D77E3"/>
    <w:rsid w:val="00805825"/>
    <w:rsid w:val="00807E72"/>
    <w:rsid w:val="00815853"/>
    <w:rsid w:val="008252A6"/>
    <w:rsid w:val="0083749D"/>
    <w:rsid w:val="008458FE"/>
    <w:rsid w:val="00853E0D"/>
    <w:rsid w:val="00896A32"/>
    <w:rsid w:val="008A575D"/>
    <w:rsid w:val="008B470F"/>
    <w:rsid w:val="008E18AC"/>
    <w:rsid w:val="008F596F"/>
    <w:rsid w:val="00906CCF"/>
    <w:rsid w:val="0091758F"/>
    <w:rsid w:val="00934963"/>
    <w:rsid w:val="009544F4"/>
    <w:rsid w:val="00964A22"/>
    <w:rsid w:val="00970E7C"/>
    <w:rsid w:val="009A2467"/>
    <w:rsid w:val="009B439D"/>
    <w:rsid w:val="009D31E8"/>
    <w:rsid w:val="009D661A"/>
    <w:rsid w:val="00A02F0A"/>
    <w:rsid w:val="00A15868"/>
    <w:rsid w:val="00A34BA9"/>
    <w:rsid w:val="00A36108"/>
    <w:rsid w:val="00A36E94"/>
    <w:rsid w:val="00A56950"/>
    <w:rsid w:val="00A75C74"/>
    <w:rsid w:val="00A77456"/>
    <w:rsid w:val="00AB048A"/>
    <w:rsid w:val="00AC5930"/>
    <w:rsid w:val="00AD616D"/>
    <w:rsid w:val="00AE34E0"/>
    <w:rsid w:val="00AF0C18"/>
    <w:rsid w:val="00B029D8"/>
    <w:rsid w:val="00B22266"/>
    <w:rsid w:val="00B22988"/>
    <w:rsid w:val="00B33699"/>
    <w:rsid w:val="00B425B5"/>
    <w:rsid w:val="00B43F16"/>
    <w:rsid w:val="00B4433F"/>
    <w:rsid w:val="00B47D29"/>
    <w:rsid w:val="00B5728D"/>
    <w:rsid w:val="00B57750"/>
    <w:rsid w:val="00B6241F"/>
    <w:rsid w:val="00B825DF"/>
    <w:rsid w:val="00B97608"/>
    <w:rsid w:val="00BA2C20"/>
    <w:rsid w:val="00BF267A"/>
    <w:rsid w:val="00BF5879"/>
    <w:rsid w:val="00C303E2"/>
    <w:rsid w:val="00C444B9"/>
    <w:rsid w:val="00C54E99"/>
    <w:rsid w:val="00C906B6"/>
    <w:rsid w:val="00CB6595"/>
    <w:rsid w:val="00CC24AD"/>
    <w:rsid w:val="00CC57F0"/>
    <w:rsid w:val="00CC790B"/>
    <w:rsid w:val="00CD7B7D"/>
    <w:rsid w:val="00CE2FC5"/>
    <w:rsid w:val="00D05B9E"/>
    <w:rsid w:val="00D112B0"/>
    <w:rsid w:val="00D2351E"/>
    <w:rsid w:val="00D23BE1"/>
    <w:rsid w:val="00D37F17"/>
    <w:rsid w:val="00D47F69"/>
    <w:rsid w:val="00D52134"/>
    <w:rsid w:val="00D64660"/>
    <w:rsid w:val="00D64833"/>
    <w:rsid w:val="00D704D4"/>
    <w:rsid w:val="00D708B0"/>
    <w:rsid w:val="00D93C7E"/>
    <w:rsid w:val="00DA2E3A"/>
    <w:rsid w:val="00DB2A66"/>
    <w:rsid w:val="00DD301D"/>
    <w:rsid w:val="00DE13AB"/>
    <w:rsid w:val="00DE2AB7"/>
    <w:rsid w:val="00DF11FE"/>
    <w:rsid w:val="00E1085C"/>
    <w:rsid w:val="00E1529E"/>
    <w:rsid w:val="00E261C6"/>
    <w:rsid w:val="00E34B6E"/>
    <w:rsid w:val="00E403EB"/>
    <w:rsid w:val="00E43023"/>
    <w:rsid w:val="00E4529B"/>
    <w:rsid w:val="00E57289"/>
    <w:rsid w:val="00E7257D"/>
    <w:rsid w:val="00E74407"/>
    <w:rsid w:val="00E75DAB"/>
    <w:rsid w:val="00E9195E"/>
    <w:rsid w:val="00E93A88"/>
    <w:rsid w:val="00EA727A"/>
    <w:rsid w:val="00EB471E"/>
    <w:rsid w:val="00ED73E5"/>
    <w:rsid w:val="00EE5F1B"/>
    <w:rsid w:val="00EE639A"/>
    <w:rsid w:val="00EF4A20"/>
    <w:rsid w:val="00EF6006"/>
    <w:rsid w:val="00F076AA"/>
    <w:rsid w:val="00F26F38"/>
    <w:rsid w:val="00F526D3"/>
    <w:rsid w:val="00F55010"/>
    <w:rsid w:val="00F96AE1"/>
    <w:rsid w:val="00FC1E26"/>
    <w:rsid w:val="00FC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91802F6-9EA1-42F7-B987-D16C993D2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3A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64660"/>
    <w:rPr>
      <w:color w:val="0000FF"/>
      <w:u w:val="single"/>
    </w:rPr>
  </w:style>
  <w:style w:type="paragraph" w:customStyle="1" w:styleId="ConsPlusNonformat">
    <w:name w:val="ConsPlusNonformat"/>
    <w:uiPriority w:val="99"/>
    <w:rsid w:val="00310DA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4">
    <w:name w:val="List Paragraph"/>
    <w:basedOn w:val="a"/>
    <w:uiPriority w:val="99"/>
    <w:qFormat/>
    <w:rsid w:val="008F596F"/>
    <w:pPr>
      <w:ind w:left="720"/>
    </w:pPr>
  </w:style>
  <w:style w:type="paragraph" w:customStyle="1" w:styleId="ConsPlusTitle">
    <w:name w:val="ConsPlusTitle"/>
    <w:uiPriority w:val="99"/>
    <w:rsid w:val="003410DF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F11F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F11F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konom@adm-nma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430</Words>
  <Characters>3329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Уведомление</vt:lpstr>
      <vt:lpstr>Уведомление</vt:lpstr>
    </vt:vector>
  </TitlesOfParts>
  <Company>Адм</Company>
  <LinksUpToDate>false</LinksUpToDate>
  <CharactersWithSpaces>3752</CharactersWithSpaces>
  <SharedDoc>false</SharedDoc>
  <HLinks>
    <vt:vector size="6" baseType="variant">
      <vt:variant>
        <vt:i4>6488079</vt:i4>
      </vt:variant>
      <vt:variant>
        <vt:i4>0</vt:i4>
      </vt:variant>
      <vt:variant>
        <vt:i4>0</vt:i4>
      </vt:variant>
      <vt:variant>
        <vt:i4>5</vt:i4>
      </vt:variant>
      <vt:variant>
        <vt:lpwstr>mailto:ekonom@adm-nmar.ru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creator>Ekonom3</dc:creator>
  <cp:lastModifiedBy>Мысова Людмила </cp:lastModifiedBy>
  <cp:revision>80</cp:revision>
  <cp:lastPrinted>2021-04-27T05:26:00Z</cp:lastPrinted>
  <dcterms:created xsi:type="dcterms:W3CDTF">2026-07-16T14:03:00Z</dcterms:created>
  <dcterms:modified xsi:type="dcterms:W3CDTF">2026-09-17T12:30:00Z</dcterms:modified>
</cp:coreProperties>
</file>