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73" w:rsidRPr="00005A81" w:rsidRDefault="008E2C73" w:rsidP="00BC3E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05A81">
        <w:rPr>
          <w:rFonts w:ascii="Times New Roman" w:hAnsi="Times New Roman" w:cs="Times New Roman"/>
          <w:b/>
          <w:sz w:val="26"/>
          <w:szCs w:val="26"/>
        </w:rPr>
        <w:t>Примерный перечень</w:t>
      </w:r>
      <w:r w:rsidR="00BC3ECD" w:rsidRPr="00005A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3ECD" w:rsidRPr="00005A81">
        <w:rPr>
          <w:rFonts w:ascii="Times New Roman" w:hAnsi="Times New Roman" w:cs="Times New Roman"/>
          <w:b/>
          <w:sz w:val="26"/>
          <w:szCs w:val="26"/>
        </w:rPr>
        <w:br/>
      </w:r>
      <w:r w:rsidRPr="00005A81">
        <w:rPr>
          <w:rFonts w:ascii="Times New Roman" w:hAnsi="Times New Roman" w:cs="Times New Roman"/>
          <w:b/>
          <w:sz w:val="26"/>
          <w:szCs w:val="26"/>
        </w:rPr>
        <w:t>вопросов в рамках проведения публичных консультаций</w:t>
      </w:r>
      <w:r w:rsidR="00BC3ECD" w:rsidRPr="00005A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2C73" w:rsidRDefault="008E2C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5A81" w:rsidRPr="000925CB" w:rsidRDefault="00005A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1"/>
      </w:tblGrid>
      <w:tr w:rsidR="008E2C73" w:rsidRPr="000925CB" w:rsidTr="007542AB">
        <w:tc>
          <w:tcPr>
            <w:tcW w:w="9351" w:type="dxa"/>
            <w:tcBorders>
              <w:left w:val="single" w:sz="4" w:space="0" w:color="auto"/>
              <w:right w:val="single" w:sz="4" w:space="0" w:color="auto"/>
            </w:tcBorders>
          </w:tcPr>
          <w:p w:rsidR="008E2C73" w:rsidRPr="000925CB" w:rsidRDefault="00AB2346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E2C73"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о проекту </w:t>
            </w:r>
            <w:r w:rsidRPr="00B1343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постановления Администрации муниципального образования "Городской округ "Город Нарьян-Мар" "Об утверждении Административного регламента по предоставлению муниципальной услуги "Выдача разрешения </w:t>
            </w:r>
            <w:r w:rsidRPr="00B13432">
              <w:rPr>
                <w:rFonts w:ascii="Times New Roman" w:hAnsi="Times New Roman" w:cs="Times New Roman"/>
                <w:sz w:val="26"/>
                <w:szCs w:val="26"/>
                <w:u w:val="single"/>
              </w:rPr>
              <w:br/>
              <w:t>на установку и эксплуатацию рекламных конструкций на соответствующей территории, аннулирование такого разрешения"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2C73" w:rsidRPr="000925CB" w:rsidRDefault="008E2C73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Пожалуйста, заполните и направьте данную форму по электронной почте </w:t>
            </w:r>
            <w:r w:rsidR="00AB234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на адрес: </w:t>
            </w:r>
            <w:hyperlink r:id="rId6" w:history="1">
              <w:r w:rsidR="00AB2346" w:rsidRPr="00921ED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orginf@adm-nmar.ru</w:t>
              </w:r>
            </w:hyperlink>
            <w:r w:rsidR="00AB234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445AB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5445AB" w:rsidRPr="005445AB">
              <w:rPr>
                <w:rFonts w:ascii="Times New Roman" w:hAnsi="Times New Roman" w:cs="Times New Roman"/>
                <w:sz w:val="26"/>
                <w:szCs w:val="26"/>
              </w:rPr>
              <w:t xml:space="preserve">позднее </w:t>
            </w:r>
            <w:r w:rsidR="0037279C" w:rsidRPr="00613F6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445AB" w:rsidRPr="00613F62">
              <w:rPr>
                <w:rFonts w:ascii="Times New Roman" w:hAnsi="Times New Roman" w:cs="Times New Roman"/>
                <w:sz w:val="26"/>
                <w:szCs w:val="26"/>
              </w:rPr>
              <w:t>.05.2022</w:t>
            </w:r>
            <w:r w:rsidRPr="00613F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3F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AB2346" w:rsidRDefault="00AB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C73" w:rsidRPr="000925CB" w:rsidRDefault="008E2C73" w:rsidP="00B13432">
            <w:pPr>
              <w:pStyle w:val="ConsPlusNormal"/>
              <w:ind w:firstLine="359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информация: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2C73" w:rsidRPr="000925CB" w:rsidRDefault="008E2C73" w:rsidP="00B13432">
            <w:pPr>
              <w:pStyle w:val="ConsPlusNormal"/>
              <w:ind w:firstLine="359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- наименование организации;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2C73" w:rsidRPr="000925CB" w:rsidRDefault="008E2C73" w:rsidP="00B13432">
            <w:pPr>
              <w:pStyle w:val="ConsPlusNormal"/>
              <w:ind w:firstLine="359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- сфера деятельности организации;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2C73" w:rsidRPr="000925CB" w:rsidRDefault="008E2C73" w:rsidP="00B13432">
            <w:pPr>
              <w:pStyle w:val="ConsPlusNormal"/>
              <w:ind w:firstLine="359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- Ф.И.О. контактного лица;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2C73" w:rsidRPr="000925CB" w:rsidRDefault="008E2C73" w:rsidP="00B13432">
            <w:pPr>
              <w:pStyle w:val="ConsPlusNormal"/>
              <w:ind w:firstLine="359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- номер контактного телефона;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2C73" w:rsidRPr="000925CB" w:rsidRDefault="008E2C73" w:rsidP="00B13432">
            <w:pPr>
              <w:pStyle w:val="ConsPlusNormal"/>
              <w:ind w:firstLine="359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- адрес электронной почты.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2C73" w:rsidRPr="000925CB" w:rsidTr="007542AB">
        <w:tc>
          <w:tcPr>
            <w:tcW w:w="9351" w:type="dxa"/>
            <w:tcBorders>
              <w:left w:val="single" w:sz="4" w:space="0" w:color="auto"/>
              <w:right w:val="single" w:sz="4" w:space="0" w:color="auto"/>
            </w:tcBorders>
          </w:tcPr>
          <w:p w:rsidR="008E2C73" w:rsidRPr="000925CB" w:rsidRDefault="008E2C73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1. На решение какой проблемы, на Ваш взгляд, направлено предлагаемое муниципальное регулирование? Актуальна ли данная проблема сегодня?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2C73" w:rsidRPr="000925CB" w:rsidTr="007542AB">
        <w:tc>
          <w:tcPr>
            <w:tcW w:w="9351" w:type="dxa"/>
            <w:tcBorders>
              <w:left w:val="single" w:sz="4" w:space="0" w:color="auto"/>
              <w:right w:val="single" w:sz="4" w:space="0" w:color="auto"/>
            </w:tcBorders>
          </w:tcPr>
          <w:p w:rsidR="008E2C73" w:rsidRPr="000925CB" w:rsidRDefault="008E2C73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2. Насколько корректно разработчик обосновал необходимость муниципального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2C73" w:rsidRPr="000925CB" w:rsidTr="007542AB">
        <w:tc>
          <w:tcPr>
            <w:tcW w:w="9351" w:type="dxa"/>
            <w:tcBorders>
              <w:left w:val="single" w:sz="4" w:space="0" w:color="auto"/>
              <w:right w:val="single" w:sz="4" w:space="0" w:color="auto"/>
            </w:tcBorders>
          </w:tcPr>
          <w:p w:rsidR="008E2C73" w:rsidRPr="000925CB" w:rsidRDefault="008E2C73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3. Является ли выбранный вариант решения проблемы оптимальным 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Если да, выделите те из них, которые, по Вашему мнению, были бы менее </w:t>
            </w:r>
            <w:proofErr w:type="spellStart"/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 и/или более эффективны?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2C73" w:rsidRPr="000925CB" w:rsidTr="007542AB">
        <w:tc>
          <w:tcPr>
            <w:tcW w:w="9351" w:type="dxa"/>
            <w:tcBorders>
              <w:left w:val="single" w:sz="4" w:space="0" w:color="auto"/>
              <w:right w:val="single" w:sz="4" w:space="0" w:color="auto"/>
            </w:tcBorders>
          </w:tcPr>
          <w:p w:rsidR="008E2C73" w:rsidRPr="000925CB" w:rsidRDefault="008E2C73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в Вашем районе или городе, населенном пункте и прочее)?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E2C73" w:rsidRPr="000925CB" w:rsidTr="007542AB">
        <w:tc>
          <w:tcPr>
            <w:tcW w:w="9351" w:type="dxa"/>
            <w:tcBorders>
              <w:left w:val="single" w:sz="4" w:space="0" w:color="auto"/>
              <w:right w:val="single" w:sz="4" w:space="0" w:color="auto"/>
            </w:tcBorders>
          </w:tcPr>
          <w:p w:rsidR="008E2C73" w:rsidRPr="000925CB" w:rsidRDefault="008E2C73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5. Повлияет ли введение предлагаемого правового регулирования 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на конкурентную среду в отрасли, будет ли способствовать необоснованному изменению расстановки сил в отрасли? Если да, то как? Приведите, 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по возможности, количественные оценки.</w:t>
            </w:r>
          </w:p>
        </w:tc>
      </w:tr>
      <w:tr w:rsidR="008E2C73" w:rsidRPr="000925CB" w:rsidTr="007542AB">
        <w:tc>
          <w:tcPr>
            <w:tcW w:w="9351" w:type="dxa"/>
            <w:tcBorders>
              <w:left w:val="single" w:sz="4" w:space="0" w:color="auto"/>
              <w:right w:val="single" w:sz="4" w:space="0" w:color="auto"/>
            </w:tcBorders>
          </w:tcPr>
          <w:p w:rsidR="008E2C73" w:rsidRPr="000925CB" w:rsidRDefault="008E2C73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муниципальной власти, насколько точно и недвусмысленно прописаны властные функции и полномочия? Считаете ли Вы, что предлагаемые нормы 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соответствуют или противоречат иным нормативным правовым актам? 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Если да, укажите такие нормы и нормативные правовые акты.</w:t>
            </w:r>
          </w:p>
        </w:tc>
      </w:tr>
      <w:tr w:rsidR="008E2C73" w:rsidRPr="000925CB" w:rsidTr="007542AB">
        <w:tc>
          <w:tcPr>
            <w:tcW w:w="9351" w:type="dxa"/>
            <w:tcBorders>
              <w:left w:val="single" w:sz="4" w:space="0" w:color="auto"/>
              <w:right w:val="single" w:sz="4" w:space="0" w:color="auto"/>
            </w:tcBorders>
          </w:tcPr>
          <w:p w:rsidR="008E2C73" w:rsidRPr="000925CB" w:rsidRDefault="008E2C73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 Существуют ли в предлагаемом проекте нового регулирования положения, которые необоснованно затрудняют ведение предпринимательской 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и инвестиционной деятельности? Приведите обоснования по каждому указанному положению, дополнительно определив: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2C73" w:rsidRPr="000925CB" w:rsidRDefault="008E2C73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- имеется ли смысловое противоречие с целями правового регулирования 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или существующей проблемой либо положение не способствует достижению целей регулирования;</w:t>
            </w:r>
          </w:p>
          <w:p w:rsidR="008E2C73" w:rsidRPr="000925CB" w:rsidRDefault="008E2C73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- имеются ли технические ошибки;</w:t>
            </w:r>
          </w:p>
          <w:p w:rsidR="008E2C73" w:rsidRPr="000925CB" w:rsidRDefault="008E2C73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- приводит ли исполнение положений правового регулирования к избыточным действиям или наоборот ограничивает действия субъектов предпринимательской 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и инвестиционной деятельности;</w:t>
            </w:r>
          </w:p>
          <w:p w:rsidR="008E2C73" w:rsidRPr="000925CB" w:rsidRDefault="008E2C73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- приводит ли исполнение положений правового регулирования 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к возникновению избыточных обязанностей субъектов предпринимательской 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13432" w:rsidRDefault="008E2C73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-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 </w:t>
            </w:r>
          </w:p>
          <w:p w:rsidR="008E2C73" w:rsidRPr="000925CB" w:rsidRDefault="008E2C73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муниципальных органов 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и должностных лиц, допускает ли возможность избирательного применения норм;</w:t>
            </w:r>
          </w:p>
          <w:p w:rsidR="008E2C73" w:rsidRPr="000925CB" w:rsidRDefault="008E2C73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или технических условий, технологий), вводит ли неоптимальный режим осуществления операционной деятельности;</w:t>
            </w:r>
          </w:p>
          <w:p w:rsidR="008E2C73" w:rsidRPr="000925CB" w:rsidRDefault="008E2C73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- соответствует ли обычаям деловой практики, сложившейся в отрасли, 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либо существующим международным практикам, используемым в данный момент.</w:t>
            </w:r>
          </w:p>
        </w:tc>
      </w:tr>
      <w:tr w:rsidR="008E2C73" w:rsidRPr="000925CB" w:rsidTr="007542AB">
        <w:tc>
          <w:tcPr>
            <w:tcW w:w="9351" w:type="dxa"/>
            <w:tcBorders>
              <w:left w:val="single" w:sz="4" w:space="0" w:color="auto"/>
              <w:right w:val="single" w:sz="4" w:space="0" w:color="auto"/>
            </w:tcBorders>
          </w:tcPr>
          <w:p w:rsidR="008E2C73" w:rsidRPr="000925CB" w:rsidRDefault="008E2C73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8. К каким последствиям может привести принятие нового правового регулирования в части невозможности исполнения юридическими лицами 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и индивидуальными предпринимателями дополнительных обязанностей, возникновения избыточных административных и иных ограничений 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и обязанностей для субъектов предпринимательской и инвестиционной деятельности? Приведите конкретные примеры.</w:t>
            </w:r>
          </w:p>
        </w:tc>
      </w:tr>
      <w:tr w:rsidR="008E2C73" w:rsidRPr="000925CB" w:rsidTr="007542AB">
        <w:tc>
          <w:tcPr>
            <w:tcW w:w="9351" w:type="dxa"/>
            <w:tcBorders>
              <w:left w:val="single" w:sz="4" w:space="0" w:color="auto"/>
              <w:right w:val="single" w:sz="4" w:space="0" w:color="auto"/>
            </w:tcBorders>
          </w:tcPr>
          <w:p w:rsidR="008E2C73" w:rsidRPr="000925CB" w:rsidRDefault="008E2C73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9. Оцените издержки/упущенную выгоду (прямого, административного характера) субъектов предпринимательской деятельности, возникающие 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при введении предлагаемого регулирования. 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предлагаемого правового регулирования. 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Какие из указанных издержек Вы считаете избыточными/бесполезными и почему? 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 xml:space="preserve">Если возможно, оцените затраты по выполнению вновь вводимых требований </w:t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количественно (в часах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рабочего времени, в денежном эквиваленте и прочее).</w:t>
            </w:r>
          </w:p>
        </w:tc>
      </w:tr>
      <w:tr w:rsidR="008E2C73" w:rsidRPr="000925CB" w:rsidTr="007542AB">
        <w:tc>
          <w:tcPr>
            <w:tcW w:w="9351" w:type="dxa"/>
            <w:tcBorders>
              <w:left w:val="single" w:sz="4" w:space="0" w:color="auto"/>
              <w:right w:val="single" w:sz="4" w:space="0" w:color="auto"/>
            </w:tcBorders>
          </w:tcPr>
          <w:p w:rsidR="008E2C73" w:rsidRPr="000925CB" w:rsidRDefault="008E2C73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</w:t>
            </w:r>
            <w:r w:rsidR="00B134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8E2C73" w:rsidRPr="000925CB" w:rsidTr="007542AB">
        <w:tc>
          <w:tcPr>
            <w:tcW w:w="9351" w:type="dxa"/>
            <w:tcBorders>
              <w:left w:val="single" w:sz="4" w:space="0" w:color="auto"/>
              <w:right w:val="single" w:sz="4" w:space="0" w:color="auto"/>
            </w:tcBorders>
          </w:tcPr>
          <w:p w:rsidR="008E2C73" w:rsidRPr="000925CB" w:rsidRDefault="008E2C73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      </w:r>
          </w:p>
        </w:tc>
      </w:tr>
      <w:tr w:rsidR="008E2C73" w:rsidRPr="000925CB" w:rsidTr="007542AB">
        <w:tc>
          <w:tcPr>
            <w:tcW w:w="9351" w:type="dxa"/>
            <w:tcBorders>
              <w:left w:val="single" w:sz="4" w:space="0" w:color="auto"/>
              <w:right w:val="single" w:sz="4" w:space="0" w:color="auto"/>
            </w:tcBorders>
          </w:tcPr>
          <w:p w:rsidR="008E2C73" w:rsidRPr="000925CB" w:rsidRDefault="008E2C73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8E2C73" w:rsidRPr="000925CB" w:rsidTr="007542AB">
        <w:tc>
          <w:tcPr>
            <w:tcW w:w="9351" w:type="dxa"/>
            <w:tcBorders>
              <w:left w:val="single" w:sz="4" w:space="0" w:color="auto"/>
              <w:right w:val="single" w:sz="4" w:space="0" w:color="auto"/>
            </w:tcBorders>
          </w:tcPr>
          <w:p w:rsidR="008E2C73" w:rsidRPr="000925CB" w:rsidRDefault="008E2C73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8E2C73" w:rsidRPr="000925CB" w:rsidTr="007542AB">
        <w:tc>
          <w:tcPr>
            <w:tcW w:w="9351" w:type="dxa"/>
            <w:tcBorders>
              <w:left w:val="single" w:sz="4" w:space="0" w:color="auto"/>
              <w:right w:val="single" w:sz="4" w:space="0" w:color="auto"/>
            </w:tcBorders>
          </w:tcPr>
          <w:p w:rsidR="008E2C73" w:rsidRPr="000925CB" w:rsidRDefault="008E2C73" w:rsidP="00B13432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5CB">
              <w:rPr>
                <w:rFonts w:ascii="Times New Roman" w:hAnsi="Times New Roman" w:cs="Times New Roman"/>
                <w:sz w:val="26"/>
                <w:szCs w:val="26"/>
              </w:rPr>
              <w:t>14. 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8E2C73" w:rsidRDefault="008E2C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3432" w:rsidRDefault="00B13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3432" w:rsidRPr="000925CB" w:rsidRDefault="00B13432" w:rsidP="00B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sectPr w:rsidR="00B13432" w:rsidRPr="000925CB" w:rsidSect="00005A81">
      <w:headerReference w:type="default" r:id="rId7"/>
      <w:pgSz w:w="11905" w:h="16838"/>
      <w:pgMar w:top="1134" w:right="850" w:bottom="1134" w:left="1701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571" w:rsidRDefault="00E47571" w:rsidP="00005A81">
      <w:pPr>
        <w:spacing w:after="0" w:line="240" w:lineRule="auto"/>
      </w:pPr>
      <w:r>
        <w:separator/>
      </w:r>
    </w:p>
  </w:endnote>
  <w:endnote w:type="continuationSeparator" w:id="0">
    <w:p w:rsidR="00E47571" w:rsidRDefault="00E47571" w:rsidP="0000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571" w:rsidRDefault="00E47571" w:rsidP="00005A81">
      <w:pPr>
        <w:spacing w:after="0" w:line="240" w:lineRule="auto"/>
      </w:pPr>
      <w:r>
        <w:separator/>
      </w:r>
    </w:p>
  </w:footnote>
  <w:footnote w:type="continuationSeparator" w:id="0">
    <w:p w:rsidR="00E47571" w:rsidRDefault="00E47571" w:rsidP="0000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799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05A81" w:rsidRPr="00005A81" w:rsidRDefault="00005A81" w:rsidP="00005A81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5A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05A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5A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3F6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05A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73"/>
    <w:rsid w:val="00005A81"/>
    <w:rsid w:val="0005335B"/>
    <w:rsid w:val="00056F41"/>
    <w:rsid w:val="00064ADB"/>
    <w:rsid w:val="000740F3"/>
    <w:rsid w:val="000925CB"/>
    <w:rsid w:val="000B33FD"/>
    <w:rsid w:val="00112AF3"/>
    <w:rsid w:val="001919FD"/>
    <w:rsid w:val="00213C55"/>
    <w:rsid w:val="0024693E"/>
    <w:rsid w:val="002731F2"/>
    <w:rsid w:val="002D5649"/>
    <w:rsid w:val="003004D8"/>
    <w:rsid w:val="003137F4"/>
    <w:rsid w:val="003561E5"/>
    <w:rsid w:val="0037279C"/>
    <w:rsid w:val="003E252E"/>
    <w:rsid w:val="003E781F"/>
    <w:rsid w:val="004B4FF6"/>
    <w:rsid w:val="00510FCD"/>
    <w:rsid w:val="005200CA"/>
    <w:rsid w:val="005445AB"/>
    <w:rsid w:val="00594893"/>
    <w:rsid w:val="005C2F9D"/>
    <w:rsid w:val="005E167F"/>
    <w:rsid w:val="005E5B60"/>
    <w:rsid w:val="00613F62"/>
    <w:rsid w:val="00716D0A"/>
    <w:rsid w:val="007402DC"/>
    <w:rsid w:val="00754291"/>
    <w:rsid w:val="007542AB"/>
    <w:rsid w:val="007611F7"/>
    <w:rsid w:val="00784F6C"/>
    <w:rsid w:val="007D50B7"/>
    <w:rsid w:val="007F12E3"/>
    <w:rsid w:val="008D5286"/>
    <w:rsid w:val="008E2C73"/>
    <w:rsid w:val="008F1DF9"/>
    <w:rsid w:val="009178F3"/>
    <w:rsid w:val="00923EBB"/>
    <w:rsid w:val="00927D75"/>
    <w:rsid w:val="00936350"/>
    <w:rsid w:val="00942BED"/>
    <w:rsid w:val="0097378F"/>
    <w:rsid w:val="009A5FDB"/>
    <w:rsid w:val="009D6FE2"/>
    <w:rsid w:val="009E6754"/>
    <w:rsid w:val="00AA2C38"/>
    <w:rsid w:val="00AB2346"/>
    <w:rsid w:val="00B13432"/>
    <w:rsid w:val="00B2732F"/>
    <w:rsid w:val="00B364C6"/>
    <w:rsid w:val="00BC3706"/>
    <w:rsid w:val="00BC3ECD"/>
    <w:rsid w:val="00BD081C"/>
    <w:rsid w:val="00BF2488"/>
    <w:rsid w:val="00C41462"/>
    <w:rsid w:val="00C56817"/>
    <w:rsid w:val="00C80971"/>
    <w:rsid w:val="00CF10E7"/>
    <w:rsid w:val="00CF6E04"/>
    <w:rsid w:val="00D174AA"/>
    <w:rsid w:val="00DC0DA4"/>
    <w:rsid w:val="00DC2864"/>
    <w:rsid w:val="00E47571"/>
    <w:rsid w:val="00E63B91"/>
    <w:rsid w:val="00E63F4F"/>
    <w:rsid w:val="00EA22DE"/>
    <w:rsid w:val="00EF326B"/>
    <w:rsid w:val="00F869EC"/>
    <w:rsid w:val="00F87176"/>
    <w:rsid w:val="00FD644B"/>
    <w:rsid w:val="00FF1F02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0251ED-6EAE-4E5C-8885-031C77C0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2C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2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2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D6FE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A81"/>
  </w:style>
  <w:style w:type="paragraph" w:styleId="a6">
    <w:name w:val="footer"/>
    <w:basedOn w:val="a"/>
    <w:link w:val="a7"/>
    <w:uiPriority w:val="99"/>
    <w:unhideWhenUsed/>
    <w:rsid w:val="0000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inf@adm-nm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Апицын Алексей Евгеньевич</dc:creator>
  <cp:keywords/>
  <dc:description/>
  <cp:lastModifiedBy>Апицын Алексей Евгеньевич</cp:lastModifiedBy>
  <cp:revision>21</cp:revision>
  <dcterms:created xsi:type="dcterms:W3CDTF">2022-04-01T15:08:00Z</dcterms:created>
  <dcterms:modified xsi:type="dcterms:W3CDTF">2022-05-05T06:29:00Z</dcterms:modified>
</cp:coreProperties>
</file>