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1A" w:rsidRPr="00F32B8E" w:rsidRDefault="000F271A" w:rsidP="006F0BD4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5A63417" wp14:editId="1429234F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466725" cy="571500"/>
            <wp:effectExtent l="0" t="0" r="9525" b="0"/>
            <wp:wrapTopAndBottom/>
            <wp:docPr id="6" name="Рисунок 5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216" w:rsidRPr="00F32B8E" w:rsidRDefault="00755216" w:rsidP="006F0BD4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1A" w:rsidRPr="00F32B8E" w:rsidRDefault="000F271A" w:rsidP="006F0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216" w:rsidRPr="00F32B8E" w:rsidRDefault="00755216" w:rsidP="006F0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  <w:r w:rsidRPr="00F32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"Городской округ "Город Нарьян-Мар"</w:t>
      </w:r>
    </w:p>
    <w:p w:rsidR="00755216" w:rsidRPr="00F32B8E" w:rsidRDefault="00755216" w:rsidP="006F0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5216" w:rsidRPr="00F32B8E" w:rsidRDefault="00755216" w:rsidP="006F0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  <w:r w:rsidR="00F32B8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AF2D58" w:rsidRPr="00F32B8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</w:t>
      </w:r>
      <w:r w:rsidR="00F32B8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240130" w:rsidRPr="00F32B8E"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  <w:t>ПРОЕКТ</w:t>
      </w:r>
    </w:p>
    <w:p w:rsidR="00755216" w:rsidRPr="00F32B8E" w:rsidRDefault="00755216" w:rsidP="006F0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390"/>
        <w:gridCol w:w="887"/>
        <w:gridCol w:w="887"/>
      </w:tblGrid>
      <w:tr w:rsidR="00F32B8E" w:rsidRPr="00F32B8E" w:rsidTr="00166FEE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0F271A" w:rsidRPr="00F32B8E" w:rsidRDefault="000F271A" w:rsidP="006F0BD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ТекстовоеПоле7"/>
          </w:p>
        </w:tc>
        <w:tc>
          <w:tcPr>
            <w:tcW w:w="390" w:type="dxa"/>
          </w:tcPr>
          <w:p w:rsidR="000F271A" w:rsidRPr="00F32B8E" w:rsidRDefault="000F271A" w:rsidP="006F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" w:type="dxa"/>
          </w:tcPr>
          <w:p w:rsidR="000F271A" w:rsidRPr="00F32B8E" w:rsidRDefault="000F271A" w:rsidP="006F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0F271A" w:rsidRPr="00F32B8E" w:rsidRDefault="000F271A" w:rsidP="006F0BD4">
            <w:pPr>
              <w:widowControl w:val="0"/>
              <w:spacing w:after="0" w:line="240" w:lineRule="auto"/>
              <w:ind w:left="-38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F271A" w:rsidRPr="00F32B8E" w:rsidRDefault="000F271A" w:rsidP="006F0BD4">
            <w:pPr>
              <w:widowControl w:val="0"/>
              <w:spacing w:after="0" w:line="240" w:lineRule="auto"/>
              <w:ind w:left="-38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216" w:rsidRPr="00F32B8E" w:rsidRDefault="00755216" w:rsidP="006F0BD4">
      <w:pPr>
        <w:widowControl w:val="0"/>
        <w:tabs>
          <w:tab w:val="left" w:pos="4820"/>
          <w:tab w:val="left" w:pos="8222"/>
        </w:tabs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5216" w:rsidRPr="00F32B8E" w:rsidRDefault="00755216" w:rsidP="006F0BD4">
      <w:pPr>
        <w:widowControl w:val="0"/>
        <w:tabs>
          <w:tab w:val="left" w:pos="6237"/>
          <w:tab w:val="left" w:pos="6663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0C55A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</w:t>
      </w:r>
      <w:bookmarkStart w:id="1" w:name="_GoBack"/>
      <w:bookmarkEnd w:id="1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регламента по предоставлению муниципальной услуги </w:t>
      </w:r>
      <w:r w:rsidR="00AF2D5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F2D58" w:rsidRPr="00F32B8E">
        <w:rPr>
          <w:rFonts w:ascii="Times New Roman" w:hAnsi="Times New Roman" w:cs="Times New Roman"/>
          <w:sz w:val="26"/>
          <w:szCs w:val="26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AF2D5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9660E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5216" w:rsidRPr="00F32B8E" w:rsidRDefault="00755216" w:rsidP="006F0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271A" w:rsidRPr="00F32B8E" w:rsidRDefault="000F271A" w:rsidP="006F0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271A" w:rsidRPr="00F32B8E" w:rsidRDefault="000F271A" w:rsidP="006F0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271A" w:rsidRPr="00F32B8E" w:rsidRDefault="000F271A" w:rsidP="006F0B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27.07.2010 №</w:t>
      </w:r>
      <w:r w:rsidR="00B823F0" w:rsidRPr="00F32B8E">
        <w:rPr>
          <w:rFonts w:ascii="Times New Roman" w:hAnsi="Times New Roman" w:cs="Times New Roman"/>
          <w:sz w:val="26"/>
          <w:szCs w:val="26"/>
        </w:rPr>
        <w:t> </w:t>
      </w:r>
      <w:r w:rsidRPr="00F32B8E">
        <w:rPr>
          <w:rFonts w:ascii="Times New Roman" w:hAnsi="Times New Roman" w:cs="Times New Roman"/>
          <w:sz w:val="26"/>
          <w:szCs w:val="26"/>
        </w:rPr>
        <w:t xml:space="preserve">210-ФЗ </w:t>
      </w:r>
      <w:r w:rsidR="000C55A3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 xml:space="preserve">"Об организации предоставления государственных и муниципальных услуг", </w:t>
      </w:r>
      <w:r w:rsidR="000C55A3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от 06.10.2003 №</w:t>
      </w:r>
      <w:r w:rsidR="00B823F0" w:rsidRPr="00F32B8E">
        <w:rPr>
          <w:rFonts w:ascii="Times New Roman" w:hAnsi="Times New Roman" w:cs="Times New Roman"/>
          <w:sz w:val="26"/>
          <w:szCs w:val="26"/>
        </w:rPr>
        <w:t> </w:t>
      </w:r>
      <w:r w:rsidRPr="00F32B8E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от 13.03.2006 № 38-ФЗ "О рекламе", </w:t>
      </w:r>
      <w:r w:rsidR="000C55A3" w:rsidRPr="00F32B8E">
        <w:rPr>
          <w:rFonts w:ascii="Times New Roman" w:hAnsi="Times New Roman" w:cs="Times New Roman"/>
          <w:sz w:val="26"/>
          <w:szCs w:val="26"/>
        </w:rPr>
        <w:t xml:space="preserve">приказом Федеральной антимонопольной службы от 26.11.2021 № 1312/21 </w:t>
      </w:r>
      <w:r w:rsidR="000C55A3" w:rsidRPr="00F32B8E">
        <w:rPr>
          <w:rFonts w:ascii="Times New Roman" w:hAnsi="Times New Roman" w:cs="Times New Roman"/>
          <w:sz w:val="26"/>
          <w:szCs w:val="26"/>
        </w:rPr>
        <w:br/>
        <w:t xml:space="preserve">"Об утверждении типового Административного регламента предоставления государственной (муниципальной) услуги "Выдача разрешения на установку </w:t>
      </w:r>
      <w:r w:rsidR="00D750F9" w:rsidRPr="00F32B8E">
        <w:rPr>
          <w:rFonts w:ascii="Times New Roman" w:hAnsi="Times New Roman" w:cs="Times New Roman"/>
          <w:sz w:val="26"/>
          <w:szCs w:val="26"/>
        </w:rPr>
        <w:br/>
      </w:r>
      <w:r w:rsidR="000C55A3" w:rsidRPr="00F32B8E">
        <w:rPr>
          <w:rFonts w:ascii="Times New Roman" w:hAnsi="Times New Roman" w:cs="Times New Roman"/>
          <w:sz w:val="26"/>
          <w:szCs w:val="26"/>
        </w:rPr>
        <w:t xml:space="preserve">и эксплуатацию рекламных конструкций на соответствующей территории, аннулирование такого разрешения" на территории (наименование органа государственной власти, органа местного самоуправления субъекта Российской Федерации)", </w:t>
      </w:r>
      <w:r w:rsidRPr="00F32B8E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r w:rsidR="000C55A3" w:rsidRPr="00F32B8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32B8E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13.02.2012 №</w:t>
      </w:r>
      <w:r w:rsidR="008A0D8B" w:rsidRPr="00F32B8E">
        <w:rPr>
          <w:rFonts w:ascii="Times New Roman" w:hAnsi="Times New Roman" w:cs="Times New Roman"/>
          <w:sz w:val="26"/>
          <w:szCs w:val="26"/>
        </w:rPr>
        <w:t> </w:t>
      </w:r>
      <w:r w:rsidRPr="00F32B8E">
        <w:rPr>
          <w:rFonts w:ascii="Times New Roman" w:hAnsi="Times New Roman" w:cs="Times New Roman"/>
          <w:sz w:val="26"/>
          <w:szCs w:val="26"/>
        </w:rPr>
        <w:t xml:space="preserve">247 "О разработке </w:t>
      </w:r>
      <w:r w:rsidR="00B823F0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услуг", от 26.01.2016 №</w:t>
      </w:r>
      <w:r w:rsidR="009660E1" w:rsidRPr="00F32B8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32B8E">
        <w:rPr>
          <w:rFonts w:ascii="Times New Roman" w:hAnsi="Times New Roman" w:cs="Times New Roman"/>
          <w:sz w:val="26"/>
          <w:szCs w:val="26"/>
        </w:rPr>
        <w:t>65 "Об утверждении Перечня муниципальных услуг, предоставляемых Администрацией МО "Городской округ "Город Нарьян-Мар"</w:t>
      </w:r>
      <w:r w:rsidR="00636A87" w:rsidRPr="00F32B8E">
        <w:rPr>
          <w:rFonts w:ascii="Times New Roman" w:hAnsi="Times New Roman" w:cs="Times New Roman"/>
          <w:sz w:val="26"/>
          <w:szCs w:val="26"/>
        </w:rPr>
        <w:t xml:space="preserve">, </w:t>
      </w:r>
      <w:r w:rsidR="00B823F0" w:rsidRPr="00F32B8E">
        <w:rPr>
          <w:rFonts w:ascii="Times New Roman" w:hAnsi="Times New Roman" w:cs="Times New Roman"/>
          <w:sz w:val="26"/>
          <w:szCs w:val="26"/>
        </w:rPr>
        <w:br/>
      </w:r>
      <w:r w:rsidR="000C55A3" w:rsidRPr="00F32B8E">
        <w:rPr>
          <w:rFonts w:ascii="Times New Roman" w:hAnsi="Times New Roman" w:cs="Times New Roman"/>
          <w:sz w:val="26"/>
          <w:szCs w:val="26"/>
        </w:rPr>
        <w:t>о</w:t>
      </w:r>
      <w:r w:rsidR="000C55A3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 09.03.2022 № 287 "Об утверждении Перечня муниципальных услуг, предоставляемых Администрацией муниципального образования "Городской округ "Город Нарьян-Мар" через многофункциональный центр" </w:t>
      </w:r>
      <w:r w:rsidRPr="00F32B8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C55A3" w:rsidRPr="00F32B8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32B8E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="000C55A3" w:rsidRPr="00F3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5A3" w:rsidRPr="00F32B8E" w:rsidRDefault="000C55A3" w:rsidP="006F0BD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5216" w:rsidRPr="00F32B8E" w:rsidRDefault="00755216" w:rsidP="006F0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Я Е Т:</w:t>
      </w:r>
      <w:r w:rsidR="000C55A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55216" w:rsidRPr="00F32B8E" w:rsidRDefault="00755216" w:rsidP="006F0B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71A" w:rsidRPr="00F32B8E" w:rsidRDefault="000C55A3" w:rsidP="006F0B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1.</w:t>
      </w:r>
      <w:r w:rsidR="00830F66" w:rsidRPr="00F32B8E">
        <w:rPr>
          <w:rFonts w:ascii="Times New Roman" w:hAnsi="Times New Roman" w:cs="Times New Roman"/>
          <w:sz w:val="26"/>
          <w:szCs w:val="26"/>
        </w:rPr>
        <w:t> </w:t>
      </w:r>
      <w:r w:rsidR="000F271A" w:rsidRPr="00F32B8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F32B8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"Выдача разрешения на установку и эксплуатацию рекламных конструкций </w:t>
      </w:r>
      <w:r w:rsidRPr="00F32B8E">
        <w:rPr>
          <w:rFonts w:ascii="Times New Roman" w:hAnsi="Times New Roman" w:cs="Times New Roman"/>
          <w:sz w:val="26"/>
          <w:szCs w:val="26"/>
        </w:rPr>
        <w:lastRenderedPageBreak/>
        <w:t xml:space="preserve">на соответствующей территории, аннулирование такого разрешения" на территории муниципального образования "Городской округ "Город Нарьян-Мар" согласно </w:t>
      </w:r>
      <w:r w:rsidR="00830F66" w:rsidRPr="00F32B8E">
        <w:rPr>
          <w:rFonts w:ascii="Times New Roman" w:hAnsi="Times New Roman" w:cs="Times New Roman"/>
          <w:sz w:val="26"/>
          <w:szCs w:val="26"/>
        </w:rPr>
        <w:t>П</w:t>
      </w:r>
      <w:r w:rsidRPr="00F32B8E">
        <w:rPr>
          <w:rFonts w:ascii="Times New Roman" w:hAnsi="Times New Roman" w:cs="Times New Roman"/>
          <w:sz w:val="26"/>
          <w:szCs w:val="26"/>
        </w:rPr>
        <w:t xml:space="preserve">риложению. </w:t>
      </w:r>
    </w:p>
    <w:p w:rsidR="000F271A" w:rsidRPr="00F32B8E" w:rsidRDefault="000F271A" w:rsidP="006F0B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2.</w:t>
      </w:r>
      <w:r w:rsidR="000C55A3" w:rsidRPr="00F32B8E">
        <w:rPr>
          <w:rFonts w:ascii="Times New Roman" w:hAnsi="Times New Roman" w:cs="Times New Roman"/>
          <w:sz w:val="26"/>
          <w:szCs w:val="26"/>
        </w:rPr>
        <w:t> </w:t>
      </w:r>
      <w:r w:rsidRPr="00F32B8E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МО "Городской округ "Город Нарьян-Мар" от </w:t>
      </w:r>
      <w:r w:rsidR="000C55A3" w:rsidRPr="00F32B8E">
        <w:rPr>
          <w:rFonts w:ascii="Times New Roman" w:hAnsi="Times New Roman" w:cs="Times New Roman"/>
          <w:sz w:val="26"/>
          <w:szCs w:val="26"/>
        </w:rPr>
        <w:t>16.04.2018 № 246</w:t>
      </w:r>
      <w:r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0C55A3" w:rsidRPr="00F32B8E">
        <w:t>"</w:t>
      </w:r>
      <w:r w:rsidR="000C55A3" w:rsidRPr="00F32B8E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"Выдача разрешений на установку и эксплуатацию рекламных конструкций". </w:t>
      </w:r>
    </w:p>
    <w:p w:rsidR="000F271A" w:rsidRPr="00F32B8E" w:rsidRDefault="000F271A" w:rsidP="006F0B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3.</w:t>
      </w:r>
      <w:r w:rsidR="000C55A3" w:rsidRPr="00F32B8E">
        <w:rPr>
          <w:rFonts w:ascii="Times New Roman" w:hAnsi="Times New Roman" w:cs="Times New Roman"/>
          <w:sz w:val="26"/>
          <w:szCs w:val="26"/>
        </w:rPr>
        <w:t> </w:t>
      </w:r>
      <w:r w:rsidRPr="00F32B8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  <w:r w:rsidR="000C55A3" w:rsidRPr="00F3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216" w:rsidRPr="00F32B8E" w:rsidRDefault="00755216" w:rsidP="006F0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55A3" w:rsidRPr="00F32B8E" w:rsidRDefault="000C55A3" w:rsidP="00966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271A" w:rsidRPr="00F32B8E" w:rsidRDefault="000F271A" w:rsidP="00966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5216" w:rsidRPr="00F32B8E" w:rsidRDefault="000F271A" w:rsidP="00966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города Нарьян-Мара                                                                           </w:t>
      </w:r>
      <w:r w:rsidR="00B823F0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О.О.</w:t>
      </w:r>
      <w:r w:rsidR="00351810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Белак</w:t>
      </w:r>
      <w:r w:rsidR="000C55A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51810" w:rsidRPr="00F32B8E" w:rsidRDefault="00351810" w:rsidP="009660E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0E1" w:rsidRPr="00F32B8E" w:rsidRDefault="009660E1" w:rsidP="009660E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3A1" w:rsidRPr="00F32B8E" w:rsidRDefault="00BB73A1" w:rsidP="006F0BD4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  <w:sectPr w:rsidR="00BB73A1" w:rsidRPr="00F32B8E" w:rsidSect="00686AF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7D81" w:rsidRPr="00F32B8E" w:rsidRDefault="00717D81" w:rsidP="009C5F2C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B73A1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73087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73087E" w:rsidRPr="00F32B8E">
        <w:rPr>
          <w:rFonts w:ascii="Times New Roman" w:hAnsi="Times New Roman" w:cs="Times New Roman"/>
          <w:sz w:val="26"/>
          <w:szCs w:val="26"/>
        </w:rPr>
        <w:br/>
      </w:r>
      <w:r w:rsidR="00BB73A1" w:rsidRPr="00F32B8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3087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BB73A1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="00FE32D1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FE32D1" w:rsidRPr="00F32B8E">
        <w:rPr>
          <w:rFonts w:ascii="Times New Roman" w:hAnsi="Times New Roman" w:cs="Times New Roman"/>
          <w:sz w:val="26"/>
          <w:szCs w:val="26"/>
        </w:rPr>
        <w:br/>
      </w:r>
      <w:r w:rsidR="009C5F2C" w:rsidRPr="00F32B8E">
        <w:rPr>
          <w:rFonts w:ascii="Times New Roman" w:hAnsi="Times New Roman" w:cs="Times New Roman"/>
          <w:sz w:val="26"/>
          <w:szCs w:val="26"/>
        </w:rPr>
        <w:t xml:space="preserve">"Об утверждении Административного регламента по предоставлению муниципальной услуги </w:t>
      </w:r>
      <w:r w:rsidR="00FE32D1" w:rsidRPr="00F32B8E">
        <w:rPr>
          <w:rFonts w:ascii="Times New Roman" w:hAnsi="Times New Roman" w:cs="Times New Roman"/>
          <w:sz w:val="26"/>
          <w:szCs w:val="26"/>
        </w:rPr>
        <w:br/>
      </w:r>
      <w:r w:rsidR="009C5F2C" w:rsidRPr="00F32B8E">
        <w:rPr>
          <w:rFonts w:ascii="Times New Roman" w:hAnsi="Times New Roman" w:cs="Times New Roman"/>
          <w:sz w:val="26"/>
          <w:szCs w:val="26"/>
        </w:rPr>
        <w:t xml:space="preserve">"Выдача разрешения на установку </w:t>
      </w:r>
      <w:r w:rsidR="00FE32D1" w:rsidRPr="00F32B8E">
        <w:rPr>
          <w:rFonts w:ascii="Times New Roman" w:hAnsi="Times New Roman" w:cs="Times New Roman"/>
          <w:sz w:val="26"/>
          <w:szCs w:val="26"/>
        </w:rPr>
        <w:br/>
      </w:r>
      <w:r w:rsidR="009C5F2C" w:rsidRPr="00F32B8E">
        <w:rPr>
          <w:rFonts w:ascii="Times New Roman" w:hAnsi="Times New Roman" w:cs="Times New Roman"/>
          <w:sz w:val="26"/>
          <w:szCs w:val="26"/>
        </w:rPr>
        <w:t xml:space="preserve">и эксплуатацию рекламных конструкций на соответствующей территории, аннулирование такого разрешения" </w:t>
      </w:r>
      <w:r w:rsidR="00FE32D1" w:rsidRPr="00F32B8E">
        <w:rPr>
          <w:rFonts w:ascii="Times New Roman" w:hAnsi="Times New Roman" w:cs="Times New Roman"/>
          <w:sz w:val="26"/>
          <w:szCs w:val="26"/>
        </w:rPr>
        <w:br/>
      </w:r>
      <w:r w:rsidR="00BB73A1" w:rsidRPr="00F32B8E">
        <w:rPr>
          <w:rFonts w:ascii="Times New Roman" w:hAnsi="Times New Roman" w:cs="Times New Roman"/>
          <w:sz w:val="26"/>
          <w:szCs w:val="26"/>
        </w:rPr>
        <w:t>о</w:t>
      </w:r>
      <w:r w:rsidRPr="00F32B8E">
        <w:rPr>
          <w:rFonts w:ascii="Times New Roman" w:hAnsi="Times New Roman" w:cs="Times New Roman"/>
          <w:sz w:val="26"/>
          <w:szCs w:val="26"/>
        </w:rPr>
        <w:t>т __</w:t>
      </w:r>
      <w:proofErr w:type="gramStart"/>
      <w:r w:rsidRPr="00F32B8E">
        <w:rPr>
          <w:rFonts w:ascii="Times New Roman" w:hAnsi="Times New Roman" w:cs="Times New Roman"/>
          <w:sz w:val="26"/>
          <w:szCs w:val="26"/>
        </w:rPr>
        <w:t>_.</w:t>
      </w:r>
      <w:r w:rsidR="00830F66" w:rsidRPr="00F32B8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830F66" w:rsidRPr="00F32B8E">
        <w:rPr>
          <w:rFonts w:ascii="Times New Roman" w:hAnsi="Times New Roman" w:cs="Times New Roman"/>
          <w:sz w:val="26"/>
          <w:szCs w:val="26"/>
        </w:rPr>
        <w:t>__</w:t>
      </w:r>
      <w:r w:rsidRPr="00F32B8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351810" w:rsidRPr="00F32B8E">
        <w:rPr>
          <w:rFonts w:ascii="Times New Roman" w:hAnsi="Times New Roman" w:cs="Times New Roman"/>
          <w:sz w:val="26"/>
          <w:szCs w:val="26"/>
        </w:rPr>
        <w:t>___</w:t>
      </w:r>
      <w:r w:rsidR="0073087E" w:rsidRPr="00F3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5A3" w:rsidRPr="00F32B8E" w:rsidRDefault="000C55A3" w:rsidP="006F0BD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3A1" w:rsidRPr="00F32B8E" w:rsidRDefault="00BB73A1" w:rsidP="006F0BD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3A1" w:rsidRPr="00F32B8E" w:rsidRDefault="00BB73A1" w:rsidP="006F0BD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3A1" w:rsidRPr="00F32B8E" w:rsidRDefault="00BB73A1" w:rsidP="006F0BD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3A1" w:rsidRPr="00F32B8E" w:rsidRDefault="00BB73A1" w:rsidP="001241A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2B8E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  <w:r w:rsidRPr="00F32B8E">
        <w:rPr>
          <w:rFonts w:ascii="Times New Roman" w:hAnsi="Times New Roman" w:cs="Times New Roman"/>
          <w:b/>
          <w:sz w:val="26"/>
          <w:szCs w:val="26"/>
        </w:rPr>
        <w:br/>
        <w:t xml:space="preserve">предоставления муниципальной услуги "Выдача разрешения </w:t>
      </w:r>
      <w:r w:rsidRPr="00F32B8E">
        <w:rPr>
          <w:rFonts w:ascii="Times New Roman" w:hAnsi="Times New Roman" w:cs="Times New Roman"/>
          <w:b/>
          <w:sz w:val="26"/>
          <w:szCs w:val="26"/>
        </w:rPr>
        <w:br/>
        <w:t xml:space="preserve">на установку и эксплуатацию рекламных конструкций </w:t>
      </w:r>
      <w:r w:rsidRPr="00F32B8E">
        <w:rPr>
          <w:rFonts w:ascii="Times New Roman" w:hAnsi="Times New Roman" w:cs="Times New Roman"/>
          <w:b/>
          <w:sz w:val="26"/>
          <w:szCs w:val="26"/>
        </w:rPr>
        <w:br/>
        <w:t xml:space="preserve">на соответствующей территории, аннулирование такого </w:t>
      </w:r>
      <w:r w:rsidRPr="00F32B8E">
        <w:rPr>
          <w:rFonts w:ascii="Times New Roman" w:hAnsi="Times New Roman" w:cs="Times New Roman"/>
          <w:b/>
          <w:sz w:val="26"/>
          <w:szCs w:val="26"/>
        </w:rPr>
        <w:br/>
        <w:t xml:space="preserve">разрешения" на территории муниципального образования </w:t>
      </w:r>
      <w:r w:rsidRPr="00F32B8E">
        <w:rPr>
          <w:rFonts w:ascii="Times New Roman" w:hAnsi="Times New Roman" w:cs="Times New Roman"/>
          <w:b/>
          <w:sz w:val="26"/>
          <w:szCs w:val="26"/>
        </w:rPr>
        <w:br/>
        <w:t>"Городской округ "Город Нарьян-Мар"</w:t>
      </w:r>
      <w:r w:rsidR="00FE32D1" w:rsidRPr="00F32B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73A1" w:rsidRPr="00F32B8E" w:rsidRDefault="00BB73A1" w:rsidP="006F0BD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84C" w:rsidRPr="00F32B8E" w:rsidRDefault="0091684C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</w:t>
      </w:r>
      <w:r w:rsidR="0073087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  <w:r w:rsidR="00BB73A1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73087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регулирования Административного регламента</w:t>
      </w:r>
      <w:r w:rsidR="00BB73A1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регулирует отношения, возникающие 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предоставлением муниципальной услуги "Выдача разрешений 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установку и эксплуатацию рекламных конструкций, аннулирование ранее выданных разрешений" (далее 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регламент, 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услуга) в электронном формате Администрацией 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"Городской округ "Город Нарьян-Мар"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Администрация).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устанавливает состав, последовательность и сроки выполнения административных процедур, по предоставлению муниципальной услуги, требования к порядку их выполнения, формы контроля 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термины и определения, используемые в Административном регламенте:</w:t>
      </w:r>
      <w:r w:rsidR="00561C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1.3.1</w:t>
      </w:r>
      <w:r w:rsidR="00F96E2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ЕСИА</w:t>
      </w:r>
      <w:r w:rsidR="00F96E2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информационных систем, используемых для предоставления государственных </w:t>
      </w:r>
      <w:r w:rsidR="0035181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 в электронной форме.</w:t>
      </w:r>
      <w:r w:rsidR="00F96E2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1.3.2. 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РПГУ</w:t>
      </w:r>
      <w:r w:rsidR="00F96E2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Государственная информационная система соответствующего муниципального образования "Портал государственных и муниципальных услуг (функций)", расположенная в информационно-коммуникацио</w:t>
      </w:r>
      <w:r w:rsidR="006E7FA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нной сети "Интернет" 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E7FA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6E7FA9" w:rsidRPr="00F32B8E">
        <w:rPr>
          <w:sz w:val="26"/>
          <w:szCs w:val="26"/>
        </w:rPr>
        <w:t xml:space="preserve"> </w:t>
      </w:r>
      <w:r w:rsidR="006E7FA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uslugi.adm-nao.ru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322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1.3.3. 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ЕПГУ</w:t>
      </w:r>
      <w:r w:rsidR="0043322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Федеральная государственная информационная система "Единый портал государственных и муниципальных услуг (функций)", расположенная в информационно-коммуникационной сети "Интернет" по адресу: www.gosuslugi.ru.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1.3.4. 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Личный кабинет</w:t>
      </w:r>
      <w:r w:rsidR="0043322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 ЕПГУ, Р</w:t>
      </w:r>
      <w:r w:rsidR="0016293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ГУ, позволяющий Заявител</w:t>
      </w:r>
      <w:r w:rsidR="001926C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получать информацию о ходе обработки запросов, поданных посредством ЕПГУ, РПГУ.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5C81" w:rsidRPr="00F32B8E" w:rsidRDefault="00545C81" w:rsidP="00830F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73087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Лица, имеющие право на получение муниципальной услуги</w:t>
      </w:r>
      <w:r w:rsidR="0002733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45C81" w:rsidRPr="00F32B8E" w:rsidRDefault="00545C81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имеющими право на получение муниципальной услуги, являются физические лица, индивидуальные предприниматели и юридические лица 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</w:t>
      </w:r>
      <w:r w:rsidR="001926C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и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Заявители).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Заявителей:</w:t>
      </w:r>
      <w:r w:rsidR="00C726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  <w:r w:rsidR="001926C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уполномоченное собственником земельного участка, здания </w:t>
      </w:r>
      <w:r w:rsidR="00EC30C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иного недвижимого имущества, к которому присоединяется рекламная конструкция, в том числе являющегося арендатором.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уполномоченное общим собранием собственников помещений 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многоквартирном доме, к которому присоединяется рекламная конструкция.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Доверительный у</w:t>
      </w:r>
      <w:r w:rsidR="00966A9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авляющий недвижимого имущества, к которому присоединяется рекламная конструкция.</w:t>
      </w:r>
      <w:r w:rsidR="0002733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73087E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2.2.6. 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 рекламной конструкции.</w:t>
      </w:r>
      <w:r w:rsidR="00966A9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</w:t>
      </w:r>
      <w:r w:rsidR="00545C81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</w:t>
      </w:r>
      <w:r w:rsidR="001241AD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ования к порядку информирования</w:t>
      </w:r>
      <w:r w:rsidR="00966A9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муниципальной услуги</w:t>
      </w:r>
      <w:r w:rsidR="00545C81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45C81" w:rsidRPr="00F32B8E" w:rsidRDefault="00545C81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Администрации.</w:t>
      </w:r>
      <w:r w:rsidR="009A120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в информационной-телекоммуникационной сети "Интернет" (далее </w:t>
      </w:r>
      <w:r w:rsidR="001728D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сеть Интернет)</w:t>
      </w:r>
      <w:r w:rsidR="001728D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www.adm-nmar.ru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РПГУ обязательному размещению подлежит следующая справочная информация:</w:t>
      </w:r>
      <w:r w:rsidR="001728D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нахождения и график работы Администрации, ее структурных подразделений, предоставляющих муниципальную услугу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728D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728D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дреса сайта, а также электронной почты и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формы обратной связи Администрации в сети Интернет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728D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сайте Администрации, </w:t>
      </w:r>
      <w:r w:rsidR="001728D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ЕПГУ,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  <w:r w:rsidR="00EC30C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обеспечивает размещение и актуализацию справочной информации на официальном сайте, в соответствующем разделе ЕПГУ, РПГУ,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"Федеральный реестр государственных и муниципальных услуг (функций)".</w:t>
      </w:r>
      <w:r w:rsidR="001926C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по вопросам предоставления муниципальной услуги осуществляется: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размещения информации на сайте Администрации, ЕПГУ, РПГУ;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 Администрации, ответственным за предоставление муниципальной услуги, при непосредственном обращении Заявителя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Администрацию;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размещения брошюр, буклетов и других печатных материалов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информации о сроках и порядке предоставления 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услуги осуществляется без выполнения Заявителем каких-либо требований,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без использования программного обеспечения, установка которого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технические средства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персональных данных.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3.7.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5C81" w:rsidRPr="00F32B8E" w:rsidRDefault="00545C81" w:rsidP="00830F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</w:t>
      </w:r>
      <w:r w:rsidR="0073087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Стандарт предоставления муниципальной услуги</w:t>
      </w:r>
      <w:r w:rsidR="00E925CA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="0073087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муниципальной</w:t>
      </w:r>
      <w:r w:rsidR="00E925CA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 </w:t>
      </w:r>
    </w:p>
    <w:p w:rsidR="00E925CA" w:rsidRPr="00F32B8E" w:rsidRDefault="00E925CA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униципальная услуга "Выдача разрешения на установку и эксплуатацию рекламных конструкций на соответствующей территории, аннулирование такого разрешения".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25CA" w:rsidRPr="00F32B8E" w:rsidRDefault="00E925CA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73087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</w:t>
      </w:r>
      <w:r w:rsidR="001241AD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ование органа, предоставляющего</w:t>
      </w:r>
      <w:r w:rsidR="00E925CA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муниципальную услугу</w:t>
      </w:r>
      <w:r w:rsidR="00E925CA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830F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FE32D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ответственным за предоставление муниципальной услуги, является Администрация.</w:t>
      </w:r>
      <w:r w:rsidR="00545C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32D1" w:rsidRPr="00F32B8E" w:rsidRDefault="00FE32D1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местонахождении</w:t>
      </w:r>
      <w:r w:rsidR="002C3CA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графике работы</w:t>
      </w:r>
      <w:r w:rsidR="002C3CA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контактных </w:t>
      </w:r>
      <w:r w:rsidR="002C3CA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(Приложение 6 к Административному регламенту).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обеспечивает предоставление муниципальной услуги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210-ФЗ "Об организации предоставления государственных и муниципальных услуг".</w:t>
      </w:r>
      <w:r w:rsidR="00E925C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подписью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ЭП) и распечатанного 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носителе, осуществляется в </w:t>
      </w:r>
      <w:r w:rsidR="0066762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центральном офисе (г. Нарьян-Мар) </w:t>
      </w:r>
      <w:r w:rsidR="0063676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либо</w:t>
      </w:r>
      <w:r w:rsidR="0066762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филиале (п. Искателей) казенного учреждения Ненецкого автономного округа "Многофункциональный центр предоставления государственных и муниципальных услуг"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D3A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="009622B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многофункциональный центр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 w:rsidR="0066762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3CA0" w:rsidRPr="00F32B8E" w:rsidRDefault="002C3CA0" w:rsidP="002B0F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 местонахождении МФЦ, графике работы и контактных данных (Приложение 6 к Административному регламенту).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предоставление муниципальной услуги осуществля</w:t>
      </w:r>
      <w:r w:rsidR="00830F6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 структурн</w:t>
      </w:r>
      <w:r w:rsidR="00830F6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подразделени</w:t>
      </w:r>
      <w:r w:rsidR="00830F6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организационно-информационного обеспечения (далее </w:t>
      </w:r>
      <w:r w:rsidR="0013282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F6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3282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C3CA0" w:rsidRPr="00F32B8E" w:rsidRDefault="002C3CA0" w:rsidP="004F4E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местонахождении Уполномоченн</w:t>
      </w:r>
      <w:r w:rsidR="00AF337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AF337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графике работы </w:t>
      </w:r>
      <w:r w:rsidR="000A652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контактных данных (Приложение 6 к Административному регламенту).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предоставления муниципальной услуги </w:t>
      </w:r>
      <w:r w:rsidR="009A67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взаимодействует со следующими органами власти, </w:t>
      </w:r>
      <w:r w:rsidR="00BC488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структурными подразделениями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BC488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самоуправления, в том числе с использованием единой системы межведомственного электронного взаимодействия (далее </w:t>
      </w:r>
      <w:r w:rsidR="00E84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СМЭВ), включая возможность автоматического формирования и направления межведомственных запросов:</w:t>
      </w:r>
      <w:r w:rsidR="0013282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службы государственной регистрации, кадастра и картографии</w:t>
      </w:r>
      <w:r w:rsidR="00F31B3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282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5.5.2.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налоговой службы</w:t>
      </w:r>
      <w:r w:rsidR="00F31B3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5.5.3.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казначейством для проверки сведений об оплате государственной пошлины</w:t>
      </w:r>
      <w:r w:rsidR="00F31B3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282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5.5.4.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772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97D5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772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хозяйства Администрации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(структурно</w:t>
      </w:r>
      <w:r w:rsidR="00546C9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546C9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местного самоуправления, отвечающе</w:t>
      </w:r>
      <w:r w:rsidR="00546C9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C9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внешний архитектурный облик соответствующей территории)</w:t>
      </w:r>
      <w:r w:rsidR="009660E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согласования планируемой к установке рекламной конструкции.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545C81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предоставления муниципальной услуги</w:t>
      </w:r>
    </w:p>
    <w:p w:rsidR="0091684C" w:rsidRPr="00F32B8E" w:rsidRDefault="0091684C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на установку и эксплуатацию рекламной конструкции,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 получением разрешения на установку и эксплуатацию рекламной конструкции (</w:t>
      </w:r>
      <w:r w:rsidR="00545C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 2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регламенту).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предоставлении муниципальной услуги, в случае обращения за аннулированием разрешения на установку и эксплуатацию рекламной конструкции (</w:t>
      </w:r>
      <w:r w:rsidR="00545C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 3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регламенту).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предоставлении муниципальной услуги, в случае наличия оснований для отказа в предоставлении муниципальной услуги, указанных в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</w:t>
      </w:r>
      <w:r w:rsidR="00F31B3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 (</w:t>
      </w:r>
      <w:r w:rsidR="00545C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регламенту).</w:t>
      </w:r>
      <w:r w:rsidR="00920FD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предоставления муниципальной услуги независимо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принятого решения оформляется в виде электронного документа и подписывается усиленной квалифицированной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ЭП</w:t>
      </w:r>
      <w:r w:rsidR="009F5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должностного лица Администрации и направляется Заявителю в Личный кабинет на ЕПГУ, РПГУ.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решении, независимо от результата предоставления муниципальной услуги, направляется в Личный кабинет Заявителя на ЕПГУ, РПГУ.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5C81" w:rsidRPr="00F32B8E" w:rsidRDefault="00545C81" w:rsidP="00830F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</w:t>
      </w:r>
      <w:r w:rsidR="00443EB5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и порядок </w:t>
      </w:r>
      <w:r w:rsidR="001241AD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регистрации заявления Заявителя</w:t>
      </w:r>
      <w:r w:rsidR="006B32DD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муниципальной услуги</w:t>
      </w:r>
      <w:r w:rsidR="006B32DD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45C81" w:rsidRPr="00F32B8E" w:rsidRDefault="00545C81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предоставлении муниципальной услуги, поданное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посредством РПГУ до 16:00 рабочего дня, регистрируется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в день его подачи. Заявление, поданное посредством РПГУ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16:00 рабочего дня либо в нерабочий день, регистрируется в Администрации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рабочий день.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поданное в иных формах в соответствии с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30F6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210-ФЗ "Об организации предоставления государственных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услуг", регистрируется в Администрации в порядке, установленном организационно-распорядительным документом Администрации.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</w:t>
      </w:r>
      <w:r w:rsidR="00545C81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предоставления муниципальной услуги</w:t>
      </w:r>
      <w:r w:rsidR="006B32DD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545C81" w:rsidRPr="00F32B8E" w:rsidRDefault="00545C81" w:rsidP="00830F6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 Уполномоченный орган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способом указанном в заявлении один из результатов, указанных в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выдачи разрешения на установку и эксплуатацию рекламной конструкции не может превышать 12 рабочих дней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выдачи решения об аннулировании разрешения на установку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эксплуатацию рекламной конструкции не может превышать 7 рабочих дней.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</w:t>
      </w:r>
      <w:r w:rsidR="004E117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Правовые основания предоставления муниципальной услуги</w:t>
      </w:r>
      <w:r w:rsidR="009E4606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3087E" w:rsidRPr="00F32B8E" w:rsidRDefault="0073087E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2006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38-ФЗ "О рекламе";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кодекс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2010 </w:t>
      </w:r>
      <w:r w:rsidR="006B32D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210-ФЗ 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услуг";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337A" w:rsidRPr="00F32B8E" w:rsidRDefault="00AF337A" w:rsidP="00AF337A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 152-ФЗ "О персональных данных";</w:t>
      </w:r>
    </w:p>
    <w:p w:rsidR="00530AC8" w:rsidRPr="00F32B8E" w:rsidRDefault="00530AC8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06.04.2011 № 63-ФЗ "Об электронной подписи";</w:t>
      </w:r>
    </w:p>
    <w:p w:rsidR="0091684C" w:rsidRPr="00F32B8E" w:rsidRDefault="000E3B20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12.12.2012 №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муниципальных услуг, а также о применении результатов указанной оценки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основания для принятия решений о досрочном прекращении исполнения соответствующими руководителями своих должностных обязанностей";</w:t>
      </w:r>
    </w:p>
    <w:p w:rsidR="000E3B20" w:rsidRPr="00F32B8E" w:rsidRDefault="007100A0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3B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3B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Российской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</w:t>
      </w:r>
      <w:r w:rsidR="000E3B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20.11.2012 № 1198 "О федеральной государственной информационной системе, обеспечивающей процесс досудебного, (внесудебного) обжалования решений </w:t>
      </w:r>
      <w:r w:rsidR="000E3B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действий (бездействия), совершенных при предоставлении государственных </w:t>
      </w:r>
      <w:r w:rsidR="000E3B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муниципальных услуг".</w:t>
      </w: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</w:t>
      </w:r>
      <w:r w:rsidR="0073087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 w:rsidR="00777AB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10.1.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 представляет: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10.1.1.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 от целей, указанных в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DD588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регламента: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о предоставлении муниципальной услуги по форме, согласно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C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 1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регламенту.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 необходимости дополнительной подачи заявления в какой-либо иной форме.</w:t>
      </w:r>
      <w:r w:rsidR="00113E0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 в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ичном кабинете на ЕПГУ;</w:t>
      </w:r>
      <w:r w:rsidR="00777AB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  <w:r w:rsidR="00113E0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в Уполномоченном органе, многофункциональном центре;</w:t>
      </w:r>
      <w:r w:rsidR="00113E0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окумент, удостоверяющий личность Заявителя или представителя Заявителя (представляется в случае личного обращения в </w:t>
      </w:r>
      <w:r w:rsidR="00FF5E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полномоченный орган). В случае направления заявления посредством ЕПГУ сведения из документа, удостоверяющего личность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аявителя, представителя формируются </w:t>
      </w:r>
      <w:r w:rsidR="00113E0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подтверждении учетной записи в Единой системе идентификации </w:t>
      </w:r>
      <w:r w:rsidR="00113E0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аутентификации из состава соответствующих данных указанной учетной записи </w:t>
      </w:r>
      <w:r w:rsidR="00113E0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могут быть проверены путем направления запроса с использованием системы межведомственного электронного взаимодействия;</w:t>
      </w:r>
      <w:r w:rsidR="00113E0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</w:t>
      </w:r>
      <w:r w:rsidR="00113E0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подписью</w:t>
      </w:r>
      <w:r w:rsidR="00EE797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правомочного должностного лица организации, а документ, выданный физическим лицом, </w:t>
      </w:r>
      <w:r w:rsidR="00EE797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  <w:r w:rsidR="00EE797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10.1.2.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выдачи разрешения на установку и эксплуатацию рекламной конструкции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 дополнительно представляет:</w:t>
      </w:r>
      <w:r w:rsidR="00EE797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роектную документацию рекламной конструкции;</w:t>
      </w:r>
      <w:r w:rsidR="00EE797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скиз рекламной конструкции;</w:t>
      </w:r>
      <w:r w:rsidR="00EE797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отариально удостоверенное согласие собственника(-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недвижимого имущества на присоединение к этому имуществу рекламной конструкции (в случае если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 не является единоличным собственником имущества);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 на установку и эксплуатацию рекламной конструкции, 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случаев: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является собственником рекламной конструкции 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единоличн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 собственником имущества, к которому присоединяется рекламная конструкция;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заключен договор по итогам проведения торгов в случае присоединения рекламной конструкции к имуществу, находящемуся 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государственной (муниципальной) собственности.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10.1.3.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за аннулированием разрешения 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установку и эксплуатацию рекламной конструкции: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ведомление об отказе от дальнейшего использования разрешения (услуги </w:t>
      </w:r>
      <w:r w:rsidR="0003471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обращения через ЕПГУ заполняется с помощью интерактивной формы 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карточке услуги на ЕПГУ));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и прилагаемые документы, указанные в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C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 10.1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45C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10.1.3</w:t>
      </w:r>
      <w:r w:rsidR="0055557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направляются (подаются) в Уполномоченный орган в электронной форме путем заполнения формы запроса через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</w:t>
      </w:r>
      <w:r w:rsidRPr="00F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r w:rsidR="007D37A2" w:rsidRPr="00F32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ЕПГУ.</w:t>
      </w:r>
      <w:r w:rsidR="007D37A2" w:rsidRPr="00F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11. Исчерпывающий перечень документов, </w:t>
      </w:r>
      <w:r w:rsidR="00CC2AF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необходимых для предоставления муниципальной услуги, </w:t>
      </w:r>
      <w:r w:rsidR="00CC2AF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которые находятся в распоряжении органов власти, </w:t>
      </w:r>
      <w:r w:rsidR="00CC2AF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органов местного самоуправления или организаций</w:t>
      </w:r>
      <w:r w:rsidR="00CC2AF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11.1.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11.1.1.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Федеральной налоговой службе Российской Федерации, </w:t>
      </w:r>
      <w:r w:rsidR="00BC252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Заявитель не представил указанный документ по собственной инициативе: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юридического лица 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C71C7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индивидуального предпринимателя </w:t>
      </w:r>
      <w:r w:rsidR="00CC2A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Единого государственного реестра индивидуальных предпринимателей 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подтверждения регистрации индивидуального предпринимателя на территории Российской Федерации.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11.1.2.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Федеральной службе государственной регистрации, кадастра 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картографии Российской Федерации, если Заявитель не представил указанный документ по собственной инициативе: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из Единого государственного реестра недвижимости 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11.1.3.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Федеральном казначействе, если Заявитель не представил указанный документ по собственной инициативе: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11.2.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согласования планируемой к установке рекламной конструкции 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 с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E8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жилищно-коммунального хозяйства Администрации (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</w:t>
      </w:r>
      <w:r w:rsidR="00546C9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BC488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местного самоуправления, отвечающ</w:t>
      </w:r>
      <w:r w:rsidR="00546C9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внешний архитектурный облик соответствующей территории).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11.3.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Заявителю муниципальной услуги.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11.4.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Федерации.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11.5.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указанные в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11.1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</w:t>
      </w:r>
      <w:r w:rsidR="00D750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отказа Заявителю в предоставлении муниципальной услуги.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</w:t>
      </w:r>
      <w:r w:rsidR="006F0BD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Исчерпывающий перечень оснований для отказа </w:t>
      </w:r>
      <w:r w:rsidR="00874E0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приеме к рассмотрению документов, </w:t>
      </w:r>
      <w:r w:rsidR="00874E0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необходимых для предоставления муниципальной услуги</w:t>
      </w:r>
      <w:r w:rsidR="00874E0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A36DB" w:rsidRPr="00F32B8E" w:rsidRDefault="005A36DB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 являются: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12.1.1.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документы содержат подчистки 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исправления текста, не заверенные в порядке, установленном законод</w:t>
      </w:r>
      <w:r w:rsidR="00292E8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ательством Российской Федерации.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содержат повреждения, наличие которых не позволяет </w:t>
      </w:r>
      <w:r w:rsidR="00874E0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использовать информацию и сведения, содержащиеся в документах для </w:t>
      </w:r>
      <w:r w:rsidR="00292E8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услуги.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</w:t>
      </w:r>
      <w:r w:rsidR="00B728B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</w:t>
      </w:r>
      <w:r w:rsidR="00292E8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влением услуги указанным лицом).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12.1.4.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</w:t>
      </w:r>
      <w:r w:rsidR="00292E8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шением установленных требований.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12.1.5.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заполнение обязательных полей в форме запроса </w:t>
      </w:r>
      <w:r w:rsidR="00B728B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услуги (недостоверн</w:t>
      </w:r>
      <w:r w:rsidR="00292E8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ое, неправильное либо неполное).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12.1.6.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неполного комплекта документов, необходимых </w:t>
      </w:r>
      <w:r w:rsidR="00B728B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292E8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услуги.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12.1.7.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установленных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.04.2011 №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"Об электронной подписи" условий признания действительности усиленной квалифицированной электронной под</w:t>
      </w:r>
      <w:r w:rsidR="00292E8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писи.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12.1.8.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входит предоставление услуги.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36DB" w:rsidRPr="00F32B8E" w:rsidRDefault="005A36DB" w:rsidP="007D37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Исчерпывающий перечень оснований для приостановления </w:t>
      </w:r>
      <w:r w:rsidR="005A36DB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отказа в предоставлении муниципальной услуги</w:t>
      </w:r>
      <w:r w:rsidR="005A36DB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для отказа в предоставлении муниципальной услуги в случае обращения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за выдачей разрешения на установку и эксплуатацию рекламной конструкции: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ответа органа государственной власти, 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структурного подразделения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</w:t>
      </w:r>
      <w:r w:rsidR="00AF337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отсутствии документа и</w:t>
      </w:r>
      <w:r w:rsidR="004E11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информации, необхо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предоставления услуги.</w:t>
      </w:r>
      <w:r w:rsidR="00E3017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13.2.2.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согласия двух третей голосов от общего числа голосов собственников помещений в многоквартирном доме в случае, если для установки </w:t>
      </w:r>
      <w:r w:rsidR="00AF337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эксплуатации рекламной конструкции предполагается использовать общее имущество собственников п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омещений в многоквартирном доме.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оплаты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государственной пошлины за предо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услуги не подтвержден.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13.2.4.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проекта рекламной конструкции и ее территориального размещения треб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ованиям технического регламента.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13.2.5.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5.8 статьи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13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38-ФЗ "О рекламе" определяется схемой ра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змещения рекламных конструкций).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13.2.6.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требований, установленных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 5.1,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5.6,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5.7 статьи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13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</w:t>
      </w:r>
      <w:r w:rsidR="005A36D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38-ФЗ "О рекламе".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13.2.7.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 нормативных актов по б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езопасности движения транспорта.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13.2.8.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внешнего архитектурного облика сложившейся застройки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</w:t>
      </w:r>
      <w:r w:rsidR="00AF337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таким рекламным конструкциям, с учетом необходимости сохранения внешнего архитектурного облика сложившейся застройки 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 w:rsidR="00E66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E66D8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13.2.9.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требований законодательства Российской Федерации 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для отказа в предоставлении муниципальной услуги в случае обращения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за решением об аннулировании разрешения на установку 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эксплуатацию рекламной конструкции: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13.3.1.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ответа органа государственной власти, 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структурного подразделения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информации, необходимых для предоставления услуги.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Порядок, размер и основания взимания государственной пошлины </w:t>
      </w:r>
      <w:r w:rsidR="000E3AD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иной платы, взимаемой за предоставление муниципальной услуги</w:t>
      </w:r>
      <w:r w:rsidR="007D37A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14.1.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333.18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105 статьи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333.33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 кодекса Российской Федерации.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государственной пошлины составляет 5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рублей.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14.2.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плата за предоставление муниципальной услуги не предусмотрена законодательством Российской Федерации.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14.3.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в Личном кабинете на ЕПГУ, РПГУ предоставлена возможность оплатить государственную пошлину за предоставление муниципальной услуги непосредственно при подаче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с использованием электронных сервисов оплаты предоставления муниципальных услуг.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14.4.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оплаты государственной пошлины до подачи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аявления, Заявителю при подаче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14.5.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информации об уплате государственной пошлины 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 муниципальной услуги осуществляется Администрацией 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сведений, содержащихся в государственной информационной системе о государственных и муниципальных платежах (ГИС ГМП).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14.6.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Заявителя от получения муниципальной услуги плата 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 муниципальной услуги возвращается в порядке, установленном законодательством Российской Федерации.</w:t>
      </w:r>
      <w:r w:rsidR="000E3AD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услуг, необходимых и обязательных для предоставления </w:t>
      </w:r>
      <w:r w:rsidR="00517657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услуги, в том числе порядок, размер и основания </w:t>
      </w:r>
      <w:r w:rsidR="00517657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взимания платы за предоставление таких услуг</w:t>
      </w:r>
      <w:r w:rsidR="00517657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15.1.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необходимые и обязательные для предоставления муниципальной услуги, отсутствуют.</w:t>
      </w:r>
      <w:r w:rsidR="0051765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Способы представления </w:t>
      </w:r>
      <w:r w:rsidR="0014139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аявителем документов, </w:t>
      </w:r>
      <w:r w:rsidR="00517657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необходимых для получения муниципальной услуги</w:t>
      </w:r>
      <w:r w:rsidR="00517657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обеспечивает предоставление муниципальной услуги </w:t>
      </w:r>
      <w:r w:rsidR="008A0E5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посредством ЕПГУ, РПГУ, а также в иных формах по выбору Заявителя в соответствии с</w:t>
      </w:r>
      <w:r w:rsidR="0051765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51765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</w:t>
      </w:r>
      <w:r w:rsidR="008A0E5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43EB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210-ФЗ </w:t>
      </w:r>
      <w:r w:rsidR="00E45E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услуг".</w:t>
      </w:r>
      <w:r w:rsidR="0051765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муниципальной услуги посредством РПГУ Заявитель авторизуется на РПГУ посредством подтвержденной учетной записи в ЕСИА, затем заполняет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в электронном виде с использованием специальной интерактивной формы. При авторизации посредством подтвержденной учетной записи в ЕСИА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 считается подписанным простой</w:t>
      </w:r>
      <w:r w:rsidR="008A0E5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ЭП</w:t>
      </w:r>
      <w:r w:rsidR="008A0E5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Заявителя, представителя Заявителя, уполномоченного на подписание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аявления.</w:t>
      </w:r>
      <w:r w:rsidR="0051765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интерактивной формы обеспечивается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автозаполнение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 вносит необходимые сведения в интерактивную форму вручную.</w:t>
      </w:r>
      <w:r w:rsidR="008A0E5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представления Заявителем в целях получения муниципальной</w:t>
      </w:r>
      <w:r w:rsidR="00181CC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  <w:r w:rsidR="00181CC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Заполненное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отправляется Заявителем вместе </w:t>
      </w:r>
      <w:r w:rsidR="00E45E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прикрепленными электронными образами документов, необходимых </w:t>
      </w:r>
      <w:r w:rsidR="00E45E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 в Администрацию.</w:t>
      </w:r>
      <w:r w:rsidR="00E45E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16.4.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уведомляется о получении Администрацией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документов, необходимых для предоставления муниципальной услуги, в день подачи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посредством изменения статуса заявления в Личном кабинете Заявителя на РПГУ.</w:t>
      </w:r>
      <w:r w:rsidR="00E45E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16.5.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многофункциональном центре.</w:t>
      </w:r>
      <w:r w:rsidR="007D37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16.6.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 обеспечивается возможность представления заявления 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прилагаемых документов в форме электронных документов посредством ЕПГУ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или его представитель авторизуется на ЕПГУ посредством подтвержденной учетной записи в ЕСИА, заполняет заявление 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предоставлении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с использованием интерактивной формы 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виде.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Заполненное заявление о предоставлении муниципальной услуги отправляется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Уполномоченный орган. При авторизации в ЕСИА заявление о предоставлении муниципальной услуги считается подписанным простой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подписью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представителя, уполномоченного на подписание заявления.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16.7.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16.8.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 в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ичном кабинете на ЕПГУ;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в Уполномоченном орг</w:t>
      </w:r>
      <w:r w:rsidR="00DC6A0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ане, многофункциональном центре.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16.9.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Заявителя или представителя Заявителя (представляется в случае личного обращения в </w:t>
      </w:r>
      <w:r w:rsidR="00FF5E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полномоченный орган). В случае направления заявления посредством ЕПГУ сведения из документа, удостоверяющего личность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аявителя, представителя формируются </w:t>
      </w:r>
      <w:r w:rsidR="00020E9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подтверждении учетной записи в Единой системе идентификации: 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аутентификации из состава соответствующих данных указанной учетной записи 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могут быть проверены путем направления запроса с использованием системы межведомственного электронного взаимодействия.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16.10.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предоставления муниципальной услуги, указанные 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регламента, направляются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аявителю, представителю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16.11.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DC523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 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носителе в многофункциональном центре, указанном в заявлении, 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предусмотренным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16.12.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16.13.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документов, необходимых для предоставления муниципальной услуги в иных формах в соответствии с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16.14.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представления документов, необходимых 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предоставления муниципальной услуги, в иных формах в соответствии 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16.15.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Заявителем способа подачи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337A" w:rsidRPr="00F32B8E" w:rsidRDefault="00AF337A" w:rsidP="00AF337A">
      <w:pPr>
        <w:widowControl w:val="0"/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Способы получения Заявителем результатов </w:t>
      </w:r>
      <w:r w:rsidR="004A37C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  <w:r w:rsidR="00A516A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17.1.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  <w:r w:rsidR="00A516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17.1.1.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Личный кабинет на ЕПГУ, РПГУ.</w:t>
      </w:r>
      <w:r w:rsidR="00A516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17.2.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сервиса ЕПГУ, РПГУ "Узнать статус заявления";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Э</w:t>
      </w:r>
      <w:r w:rsidR="00DC6A0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лектронной приемной.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17.3.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получения результата муниципальной услуги:</w:t>
      </w:r>
      <w:r w:rsidR="00A516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17.3.1.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электронного документа в Личный кабинет на ЕПГУ, РПГУ.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ЭП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должностного лица Администрации.</w:t>
      </w:r>
      <w:r w:rsidR="00A516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17.4.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A37C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E3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</w:t>
      </w:r>
      <w:r w:rsidR="00A516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210-ФЗ "Об организации предоставления государственных </w:t>
      </w:r>
      <w:r w:rsidR="00D26E3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услуг" осуществляется в порядке, предусмотренном организационно-распорядительным документом Администрации.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18.</w:t>
      </w:r>
      <w:r w:rsidR="00FD7A7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доступности и качества муниципальной услуги</w:t>
      </w:r>
      <w:r w:rsidR="00D26E3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18.1.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доступности и качества предоставления муниципальной услуги должна осуществляться по указанным в настоящем пункте</w:t>
      </w:r>
      <w:r w:rsidR="00D26E3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показателям, </w:t>
      </w:r>
      <w:r w:rsidR="00D26E3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  <w:r w:rsidR="00D26E3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 (в % от общего числа опрошенных получателей муниципальной услуги);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выбора Заявителем форм предоставления муниципальной услуги, в том числе с использованием ЕПГУ, РПГУ (в % от общего числа опрошенных получателей муниципальной услуги);</w:t>
      </w:r>
      <w:r w:rsidR="00D26E3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обращения за получением муниципальной услуги </w:t>
      </w:r>
      <w:r w:rsidR="00D26E3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посредством ЕПГУ, РПГУ (в % от общего числа опрошенных получателей муниципальной услуги);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бесплатного доступа к ЕПГУ, РПГУ для подачи запросов, документов, информации, необходимых для получения муниципальной услуги </w:t>
      </w:r>
      <w:r w:rsidR="00D26E3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</w:t>
      </w:r>
      <w:r w:rsidR="0063676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центральном офисе либо филиале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по выбору Заявителя независимо от его места жительства или места пребывания 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физических лиц, включая индивидуальных предпринимателей) либо места нахождения (для юридических лиц) (в % от общего числа опрошенных получателей муниципальной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услуги);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получателей муниципальной услуги, удовлетворенных в целом условиями оказания услуги в Администрации (в % от общего числа опрошенных получателей муниципальной услуги);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возможности получения информации о ходе предоставления муниципальной услуги, в том числе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ЕПГУ, РПГУ (в % от общего числа опрошенных получателей муниципальной услуги).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18.2.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опроса получателей муниципальной услуги, указанных в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18.1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18.3.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предоставления муниципальной услуги, консультаций 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информирования о ходе предоставления муниципальной услуги осуществляется прием Заявителей по предварительной записи. Запись на прием проводится 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337A" w:rsidRPr="00F32B8E" w:rsidRDefault="00AF337A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18.4.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Администрации.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19.</w:t>
      </w:r>
      <w:r w:rsidR="004E117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организации предоставления </w:t>
      </w:r>
      <w:r w:rsidR="00DD492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 в электронной форме</w:t>
      </w:r>
      <w:r w:rsidR="00DD492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предоставления муниципальной услуги в электронной форме 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ЕПГУ, РПГУ Заявителем заполняется интерактивная электронная форма </w:t>
      </w:r>
      <w:r w:rsidR="0041677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в карточке муниципальной услуги на ЕПГУ, РПГУ с приложением электронных образов документов и</w:t>
      </w:r>
      <w:r w:rsidR="00AF508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указанием сведений из документов, необходимых для предоставления муниципальной услуги и указанных 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 10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интерактивной формы обеспечивается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автозаполнение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вносит необходимые сведения в интерактивную форму вручную. </w:t>
      </w:r>
      <w:r w:rsidR="00DD492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муниципальной услуги.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19.2</w:t>
      </w:r>
      <w:r w:rsidR="00AF508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осуществляются:</w:t>
      </w:r>
      <w:r w:rsidR="00AF508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в порядке, установленном Административным регламентом</w:t>
      </w:r>
      <w:r w:rsidR="00D1218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Заявителям и обеспечение доступа Заявителей </w:t>
      </w:r>
      <w:r w:rsidR="00AF508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сведениям о муниципальной услуге;</w:t>
      </w:r>
      <w:r w:rsidR="00AF508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подача заявления о предоставлении муниципальной услуги и иных документов, необходимых для предоставления муниципальной услуги, </w:t>
      </w:r>
      <w:r w:rsidR="00AF508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с использованием ЕПГУ, РПГУ;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и регистрация Заявления и документов, необходимых </w:t>
      </w:r>
      <w:r w:rsidR="00AF508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 в Ведомственной информационной системе;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Заявителем уведомлений о ходе предоставления муниципальной</w:t>
      </w:r>
      <w:r w:rsidR="00AF508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в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кабинет на ЕПГУ, РПГУ;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посредством системы электронного межведомственного информационного взаимодействия;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оплаты государственной пошлины, иной платы 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 муниципальной услуги посредством электронных сервисов 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ЕПГУ, РПГУ;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Заявителем сведений о ходе предоставления муниципальной услуги посредством информационного сервиса "Узнать статус заявления";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Заявителем результата предоставления муниципальной услуги 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Личный кабинет на ЕПГУ, РПГУ в форме автоматически формируемого электронного документа, подписанного усиленной квалифицированной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ЭП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должностного лица Администрации;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жалобы на решения, действия (бездействия) Администрации, должностных лиц Администрации, в порядке, установленном в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r w:rsidR="00F237B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19.3.1.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представляются в следующих форматах: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xml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формализованных документов;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odt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 с текстовым содержанием, не включающим формулы (за исключением документов, указанных в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"в"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пункта);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ods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документов, содержащих расчеты;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jpeg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 с текстовым содержанием, в том числе включающих формулы и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графические изображения (за исключением документов, указанных в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"в"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пункта), а также документов 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графическим содержанием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19.3.2.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допускается), которое осуществляется с сохранением ориентации оригинала документа в разрешении 300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500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(масштаб 1:1) с использованием следующих режимов: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"черно-белый" (при отсутствии в документе графических изображений </w:t>
      </w:r>
      <w:r w:rsidR="00AF337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цветного текста);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"цветной" или "режим полной цветопередачи" (при наличии в документе цветных графических изображений либо цветного текста);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всех аутентичных признаков подлинности, а именно: графической подписи лица, печати, углового штампа бланка;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графическую информацию.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19.3.3.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должны обеспечивать: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идентифицировать документ и количество листов в документе;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оглавление, соответствующее их смыслу и содержанию;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1D3AF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к содержащимся в тексте рисункам и таблицам.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19.3.4.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ods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формируются в виде отдельного электронного документа.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19.3.5.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допустимый размер прикрепленного пакета документов не должен превышать 10 ГБ.</w:t>
      </w:r>
      <w:r w:rsidR="009B41C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помещениям, </w:t>
      </w:r>
      <w:r w:rsidR="00A2463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которых предоставляется муниципальная услуга</w:t>
      </w:r>
      <w:r w:rsidR="00A2463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7D37A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20.1.</w:t>
      </w:r>
      <w:r w:rsidR="00A246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остановок общественного транспорта.</w:t>
      </w:r>
      <w:r w:rsidR="00FD7A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20.2.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аявителей. За пользование стоянкой (парковкой) с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 плата 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взимается.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20.3.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парковки специальных автотранспортных средств инвалидов 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стоянке (парковке) выделяется не менее 10% мест (но не менее одного места) 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бесплатной парковки транспортных средств, управляемых 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детей-инвалидов.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20.4.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беспрепятственного доступа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аявителей, 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20.5.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и юридический адрес;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телефонов для справок.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20.6.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20.7.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противопожарной системой и средствами пожаротушения;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системой оповещения о возникновении чрезвычайной ситуации;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оказания первой медицинской помощи;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туалетными комнатами для посетителей.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20.8.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20.9.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20.10.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20.11.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F71497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 кабинета и наименования </w:t>
      </w:r>
      <w:r w:rsidR="00AA31B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</w:t>
      </w:r>
      <w:r w:rsidR="00F714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 Администрации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фамилии, имени и отчества (последнее 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наличии), должности ответственного лица за прием документов;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 приема Заявителей.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20.12.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необходимым информационным базам данных, печатающим устройством (принтером) и копирующим устройством.</w:t>
      </w:r>
      <w:r w:rsidR="00F331A1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20.13.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должности.</w:t>
      </w:r>
    </w:p>
    <w:p w:rsidR="0091684C" w:rsidRPr="00F32B8E" w:rsidRDefault="00EE0BF9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20.14. При предоставлении 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инвалидам обеспечиваются: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помещениям, в которых предоставляется муниципальная услуга, 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к муниципальной услуге с учетом ограничений их жизнедеятельности;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собаки-поводыря, при наличии документа, подтверждающего 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ее специальное обучение, на объекты (здания, помещения), в которых предоставляются муниципальные услуги;</w:t>
      </w:r>
    </w:p>
    <w:p w:rsidR="0091684C" w:rsidRPr="00F32B8E" w:rsidRDefault="00EE0BF9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з) 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Состав, последовательность и сроки выполнения </w:t>
      </w:r>
      <w:r w:rsidR="00EE0BF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административных процедур (действий), требования к порядку </w:t>
      </w:r>
      <w:r w:rsidR="00EE0BF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выполнения, в том числе особенности выполнения </w:t>
      </w:r>
      <w:r w:rsidR="00EE0BF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процедур в электронной форме</w:t>
      </w:r>
      <w:r w:rsidR="00EE0BF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21.</w:t>
      </w:r>
      <w:r w:rsidR="00EE0BF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Исчерпывающий перечень административных процедур</w:t>
      </w:r>
      <w:r w:rsidR="00EE0BF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21.1.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административных процедур и административных действий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"Выдача разрешения на установку и эксплуатацию рекламной конструкции":</w:t>
      </w:r>
      <w:r w:rsidR="00EE0BF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документов и регистрация заявления, формирование начисления 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оплаты госпошлины;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сведений об оплате в ГИС ГМП;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сведений посредством СМЭВ;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документов и сведений;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предоставлении услуги;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результата (независимо от выбора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21.2.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административных процедур и административных действий </w:t>
      </w:r>
      <w:proofErr w:type="spell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"Аннулирование разрешения на установку и эксплуатацию рекламной конструкции":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документов и регистрация заявления;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сведений посредством СМЭВ;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документов и сведений;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решения;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результата (независимо от выбора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21.3.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представлено в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A0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4445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Описание административных процедур (действий) </w:t>
      </w:r>
      <w:r w:rsidR="00044F3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предоставлении муниципальной услуги в электронной форме</w:t>
      </w:r>
      <w:r w:rsidR="00044F3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22.1.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в электронной форме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обеспечиваются: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22.1.1.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информации о порядке и сроках предоставления муниципальной услуги; формирование заявления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22.1.2.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 и регистрация Уполномоченным органом заявления и иных документов, необходимых для предоставления муниципальной услуги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22.1.3.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результата предоставления муниципальной услуги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22.1.4.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сведени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 ходе рассмотрения заявления.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22.1.5.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оценки качества предоставления 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22.1.6.</w:t>
      </w:r>
      <w:r w:rsidR="00044F3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государственного (муниципального) служащего.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7A72" w:rsidRPr="00F32B8E" w:rsidRDefault="00FD7A72" w:rsidP="00CF636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</w:t>
      </w:r>
      <w:r w:rsidR="007162F6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осуществления административных процедур (действий) </w:t>
      </w:r>
      <w:r w:rsidR="007162F6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электронной форме</w:t>
      </w:r>
      <w:r w:rsidR="007162F6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23.1.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заявления.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23.1.1.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7162F6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23.1.2. 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Форматно-логическая проверка сформированного заявления осуществляется после заполнения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AF337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заявления.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23.1.3.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заявления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обеспечивается: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копирования и сохранения заявления и иных документов, указанных в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пунктах 10.1–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10.1.3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регламента, необходимых </w:t>
      </w:r>
      <w:r w:rsidR="00AF337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печати на бумажном носителе копии электронной формы заявления;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ранее введенных в электронную форму заявления значений 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полей электронной формы заявления до начала ввода сведений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  <w:r w:rsidR="007162F6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доступа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на ЕПГУ к ранее поданным им заявлениям в течение не менее одного года, а также частично сформированных заявлений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не менее 3 месяцев.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23.2.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Уполномоченный орган посредством ЕПГУ.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23.3.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обеспечивает в срок не позднее 1</w:t>
      </w:r>
      <w:r w:rsidR="00FD7A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(Одного)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рабочего дня с момента подачи заявления на ЕПГУ, а в случае его поступления </w:t>
      </w:r>
      <w:r w:rsidR="00FD7A7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нерабочий или праздничный день,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следующий за ним первый рабочий день: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документов, необходимых для предоставления муниципальной услуги, и направление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электронного сообщения о поступлении заявления;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регистрацию заявления и направление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 уведомления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регистрации заявления либо об отказе в приеме документов, необходимых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23.4.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ГИС).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23.5.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должностное лицо: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23.5.1.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роверяет наличие электронных заявлений, поступивших с ЕПГУ,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периодом не реже 2 раз в день.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23.5.2.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Р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поступившие заявления и приложенны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образы документов (документы).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23.5.3.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роизводит действия в соответствии с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23.6.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в качестве результата предоставления муниципальной услуги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обеспечивается возможность получения документа: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23.6.1.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В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электронного документа, подписанного усиленной квалифицированной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anchor="block_21" w:history="1">
        <w:r w:rsidRPr="00F32B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электронной подписью</w:t>
        </w:r>
      </w:hyperlink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должностного лица Уполномоченного органа, направленного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вителю в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кабинет на ЕПГУ.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23.6.2.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В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бумажного документа, подтверждающего содержание электронного документа.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23.7.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</w:t>
      </w:r>
      <w:r w:rsidR="001413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ичном кабинете по собственной инициативе, в любое время.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23.8.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электронной форме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 направляется:</w:t>
      </w:r>
      <w:r w:rsidR="005D0CC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ED4F4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</w:t>
      </w:r>
      <w:r w:rsidR="00ED4F4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 w:rsidR="00ED4F4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ED4F4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результатах рассмотрения документов, необходимых </w:t>
      </w:r>
      <w:r w:rsidR="00ED4F4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 w:rsidR="00ED4F4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качества предоставления муниципальной услуги</w:t>
      </w:r>
      <w:r w:rsidR="001602C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24.1.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предоставления муниципальной услуги осуществляется в соответствии с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услуг, а также о применении результатов указанной оценки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24.2.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обеспечивается возможность направления жалобы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11.2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№ 210-ФЗ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 и в порядке, установленном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20.11.2012 № 1198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федеральной государственной информационной системе, обеспечивающей процесс досудебного, (внесудебного) обжалования решений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действий (бездействия), совершенных при предоставлении государственных 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услуг"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086E6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25.</w:t>
      </w:r>
      <w:r w:rsidR="00F72EBF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исправления допущенных опечаток и ошибок в выданных </w:t>
      </w:r>
      <w:r w:rsidR="00D27F1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результате предоставления муниципальной услуги документах</w:t>
      </w:r>
      <w:r w:rsidR="00D27F1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086E6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25.1.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опечаток и ошибок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обратиться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Уполномоченный орган с заявлением с приложением документов, указанных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25.2.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отказа в приеме заявления об исправлении опечаток и ошибок указаны в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25.3.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документах осуществляется в следующем порядке: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25.3.1.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при обнаружении опечаток и ошибок в документах, выданных в результате предоставления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обращается лично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Уполномоченный орган с заявлением о необходимости исправления опечаток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ошибок, в котором содержится указание на их описание.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25.3.2.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при получении заявления, указанного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25.3.1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25.3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25.3.3.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обеспечивает устранение опечаток и ошибок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документах, являющихся результатом предоставления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25.4.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опечаток и ошибок не должен превышать 3 (трех) рабочих дней с даты регистрации заявления, указанного в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25.3.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25.3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подраздела.</w:t>
      </w:r>
      <w:r w:rsidR="00D27F1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Особенности выполнения административных процедур (действий) 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многофункциональных центрах предоставления государственных 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муниципальных услуг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26.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Исчерпывающий перечень административных процедур (действий) 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предоставлении 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услуги, 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выполняемых многофункциональными центрами</w:t>
      </w:r>
      <w:r w:rsidR="00BB5ED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26.1.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осуществляет: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26.1.1.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нформирование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 о порядке предоставления 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в многофункциональном центре, по иным вопроса</w:t>
      </w:r>
      <w:r w:rsidR="009223E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связанным с предоставлением 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а также консультирование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 о порядке предоставления </w:t>
      </w:r>
      <w:r w:rsidR="009223E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</w:t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 </w:t>
      </w:r>
      <w:r w:rsidR="00577FB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5ED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многофункциональном центре.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26.1.2.</w:t>
      </w:r>
      <w:r w:rsidR="009223E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В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ыдачу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 результата предоставления </w:t>
      </w:r>
      <w:r w:rsidR="009223E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223E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а также выдача документов, включая составление </w:t>
      </w:r>
      <w:r w:rsidR="00577FB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и заверение выписок из информационных систем органов, предоставляющих государственные (муниципальные) услуги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037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26.1.3.</w:t>
      </w:r>
      <w:r w:rsidR="00CF037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процедуры и действия, предусмотренные</w:t>
      </w:r>
      <w:r w:rsidR="00CF037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CF037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CF037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2010 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 210-ФЗ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"Об организации предоставления государственных 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услуг"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26.2.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1.1 статьи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№ 210-ФЗ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 для реализации своих функций многофункциональные центры вправе привлекать иные организации.</w:t>
      </w:r>
      <w:r w:rsidR="007007F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27.</w:t>
      </w:r>
      <w:r w:rsidR="00FC0DC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Информирование </w:t>
      </w:r>
      <w:r w:rsidR="00086E6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аявителей</w:t>
      </w:r>
      <w:r w:rsidR="007007F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27.1.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</w:t>
      </w:r>
      <w:r w:rsidR="00086E6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</w:t>
      </w:r>
      <w:r w:rsidR="00AA31B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многофункциональным центр</w:t>
      </w:r>
      <w:r w:rsidR="009622B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следующими способами: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</w:t>
      </w:r>
      <w:r w:rsidR="009B67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</w:t>
      </w:r>
      <w:r w:rsidR="00AA31B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многофункциональный центр лично, 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телефону, посредством почтовых отправлений, либо по электронной почте.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27.2.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обращении работник многофункционального центра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подробно информирует </w:t>
      </w:r>
      <w:r w:rsidR="009B67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минут, время ожидания в очереди в секторе информирования для получения информации 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муниципальных услугах не может превышать 15 минут.</w:t>
      </w:r>
      <w:r w:rsidR="00FC0DC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27.3.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телефонный звонок должен начинаться с информации 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9B67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по телефону работник многофункционального центра осуществляет не более 10 минут.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27.4.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9B67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аявителю: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обращение в письменной форме (ответ направляется Заявителю 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способом, указанным в обращении);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другое время для консультаций.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27.5.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консультировании по письменным обращениям </w:t>
      </w:r>
      <w:r w:rsidR="009B67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документа, и в письменной форме по почтовому адресу, указанному в обращении, поступившем в многофункциональный центр 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форме.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28.</w:t>
      </w:r>
      <w:r w:rsidR="009260E7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Выдача </w:t>
      </w:r>
      <w:r w:rsidR="009B67A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аявителю результата предоставления </w:t>
      </w:r>
      <w:r w:rsidR="00CF6368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9260E7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услуги</w:t>
      </w:r>
      <w:r w:rsidR="009260E7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28.1.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в заявлении о предоставлении </w:t>
      </w:r>
      <w:r w:rsidR="009260E7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</w:t>
      </w:r>
      <w:r w:rsidR="005312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последующей выдачи </w:t>
      </w:r>
      <w:r w:rsidR="009B67A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 (представителю) способом, согласно соглашениям о взаимодействии, заключенным между Уполномоченным органом </w:t>
      </w:r>
      <w:r w:rsidR="005312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многофункциональным центром в порядке, утвержденном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27.09.2011 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797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взаимодействии между многофункциональными центрами предоставления государственных </w:t>
      </w:r>
      <w:r w:rsidR="005312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№ 797). 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28.2.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заключенным ими в порядке, установленном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797.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28.3.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A947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аявителей для выдачи документов, являющихся результатом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в порядке очередности при получении номерного талона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терминала электронной очереди, соответствующего цели обращения,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по предварительной записи.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28.4.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многофункционального центра осуществляет следующие действия: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28.4.1.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станавливает личность </w:t>
      </w:r>
      <w:r w:rsidR="00A947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на основании документа, удостоверяющего личность в соответствии с законод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ательством Российской Федерации.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28.4.2.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роверяет полномочия представителя </w:t>
      </w:r>
      <w:r w:rsidR="00A947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(в случае обр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ащения представителя заявителя).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28.4.3.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статус испол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 заявления </w:t>
      </w:r>
      <w:r w:rsidR="00A947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в ГИС.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28.4.4.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аспечатывает результат предоставления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экземпляра электронного документа на бумажном носителе и заверяет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изображением Государственн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герба Российской Федерации).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28.4.5.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аверяет экземпляр электронного документа на бумажном носителе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изображением Государственн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герба Российской Федерации).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28.4.6.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ыдает документы </w:t>
      </w:r>
      <w:r w:rsidR="00A947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аявителю, при необходимости запрашивает 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A947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подп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иси за каждый выданный документ.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28.4.7.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2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апрашивает согласие </w:t>
      </w:r>
      <w:r w:rsidR="00A947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на участие в 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СМС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-опросе для оценки качества предоставленных услуг многофункциональным центром.</w:t>
      </w:r>
      <w:r w:rsidR="009260E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</w:t>
      </w:r>
      <w:r w:rsidR="00F20BD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и формы контроля за исполнением </w:t>
      </w:r>
      <w:r w:rsidR="00BA66C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Административного регламента</w:t>
      </w:r>
      <w:r w:rsidR="00BA66C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29.</w:t>
      </w:r>
      <w:r w:rsidR="00BA66C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осуществления текущего контроля за соблюдением </w:t>
      </w:r>
      <w:r w:rsidR="00BA66C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исполнением ответственными должностными лицами Администрации </w:t>
      </w:r>
      <w:r w:rsidR="00BA66C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положений Административного регламента и иных </w:t>
      </w:r>
      <w:r w:rsidR="002B0FE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нормативных правовых актов, устанавливающих требования </w:t>
      </w:r>
      <w:r w:rsidR="00BA66C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предоставлению муниципальной услуги</w:t>
      </w:r>
      <w:r w:rsidR="00BA66C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29.1.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за соблюдением и исполнением ответственными должностными лицами Администрации положений Административного регламента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иных нормативных правовых актов, устанавливающих требования 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29.2.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к порядку и формам текущего контроля 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предоставлением муниципальной услуги являются: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29.2.1.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Независимость. </w:t>
      </w:r>
    </w:p>
    <w:p w:rsidR="0091684C" w:rsidRPr="00F32B8E" w:rsidRDefault="00BA66C4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29.2.2. Т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щательность.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29.3. Независимость текущего контроля заключается в том, что должностное лицо Администрации, уполномоченное на его осуществление, не находится 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служебной зависимости от должностного лица Администрации, участвующего 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предоставлении муниципальной услуги, в том числе не имеет близкого родства 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  <w:r w:rsidR="00BA66C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29.4.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Администрации, осуществляющие текущий контроль за предоставлением муниципальной услуги, обязаны принимать меры 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предотвращению конфликта интересов при предоставлении муниципальной услуги.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29.5.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30.</w:t>
      </w:r>
      <w:r w:rsidR="00EC606C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и периодичность осуществления </w:t>
      </w:r>
      <w:r w:rsidR="00EC606C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плановых и внеплановых проверок полноты и качества </w:t>
      </w:r>
      <w:r w:rsidR="00EC606C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  <w:r w:rsidR="00BA66C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30.1.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30.2.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выявлении в ходе проверок нарушений исполнения положений Административного регламента и законодательства Российской Федерации 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законодательства муниципального образования, устанавливающего требования 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предоставлению муниципальной услуги, в том числе по жалобам 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решения и</w:t>
      </w:r>
      <w:r w:rsidR="0053122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действия (бездействие) должностных лиц Администрации, принимаются меры по устранению таких нарушений.</w:t>
      </w:r>
      <w:r w:rsidR="00EC60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31.</w:t>
      </w:r>
      <w:r w:rsidR="00EC606C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Ответственность должностных лиц Администрации </w:t>
      </w:r>
      <w:r w:rsidR="00EC606C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решения и действия (бездействие), принимаемые (осуществляемые) </w:t>
      </w:r>
      <w:r w:rsidR="00EC606C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ходе предоставления муниципальной услуги</w:t>
      </w:r>
      <w:r w:rsidR="00B72F6C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31.1.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31.2.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Федерации.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32.</w:t>
      </w:r>
      <w:r w:rsidR="00B72F6C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Положения, характеризующие требования к порядку </w:t>
      </w:r>
      <w:r w:rsidR="0006438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формам контроля за предоставлени</w:t>
      </w:r>
      <w:r w:rsidR="0006438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 услуги, </w:t>
      </w:r>
      <w:r w:rsidR="0006438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том числе со стороны граждан, их объединений и организаций</w:t>
      </w:r>
      <w:r w:rsidR="0006438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32.1.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предоставлением муниципальной услуги осуществляется 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формах, предусмотренными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подразделами 29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32.2.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32.3.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индивидуальные и коллективные обращения с предложениями 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совершенствованию порядка предоставления муниципальной услуги, а также жалобы и заявления на действия (бездействие) должностных лиц Администрации 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принятые ими решения, связанные с предоставлением муниципальной услуги.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32.4.</w:t>
      </w:r>
      <w:r w:rsidR="00F72EB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предоставлением муниципальной услуги, в том числе </w:t>
      </w:r>
      <w:r w:rsidR="0006438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</w:t>
      </w:r>
      <w:r w:rsidR="006B52A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r w:rsidR="006B52A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33.</w:t>
      </w:r>
      <w:r w:rsidR="006B52A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для заинтересованных лиц об их праве на досудебное 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(внесудебное) обжалование действий (бездействия) и (или) решений, </w:t>
      </w:r>
      <w:r w:rsidR="006B52A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принятых (осуществленных) в ходе предоставления </w:t>
      </w:r>
      <w:r w:rsidR="006B52A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  <w:r w:rsidR="00EF0E3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33.1.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униципальной услуги, Администрацией, должностными лицами Администрации (далее 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жалоба).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33.2.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когда жалоба подается через представителя Заявителя, 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документа, подтверждающего его полномочия на осуществление действий от имени Заявителя, могут быть представлены: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33.2.1.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формленная в соответствии с законодательством Российской Федерации доверенность (для физических лиц);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33.2.2.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лиц);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33.2.3.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К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опия решения о назначении или об избрании либо приказа 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физического лица на должность, в соответствии с которым физическое лицо обладает правом действовать от имени Заявителя без доверенности 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лиц).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33.3.1.</w:t>
      </w:r>
      <w:r w:rsidR="00EF0E3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арушение срока регистрации </w:t>
      </w:r>
      <w:r w:rsidR="00577FBD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о предоставлении государственной (муниципальной) услуги, комплексного запроса, указанного </w:t>
      </w:r>
      <w:r w:rsidR="00EF0E3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F0E3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 15.1</w:t>
      </w:r>
      <w:r w:rsidR="00EF0E3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27.07.2010 </w:t>
      </w:r>
      <w:r w:rsidR="006B52A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210-ФЗ "Об организации предоставления государственных и муниципальных услуг"</w:t>
      </w:r>
      <w:r w:rsidR="00EF0E3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33.3.2.</w:t>
      </w:r>
      <w:r w:rsidR="00EF0E3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 срока предоставления муниципальной услуги</w:t>
      </w:r>
      <w:r w:rsidR="00EF0E3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33.3.3.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Т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ребования у Заявителя документов или информации 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осуществления действий, представление или осуществление которых 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предусмотрено законодательством Российской Федерации для предоставления муниципальной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33.3.4.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тказа в приеме документов, представление которых предусмотрено законодательством Российской Федерации для предоставления муниципальной услуги, у Заявителя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33.3.5.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тказа в предоставлении муниципальной услуги, если основания отказа не предусмотрены законодательством Российской Федерации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33.3.6.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Т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 с Заявителя при предоставлении муниципальной услуги платы, не предусмотренной законод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ательством Российской Федерации.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33.3.7.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</w:t>
      </w:r>
      <w:r w:rsidR="00AA31B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должностного лица Администрации 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33.3.8.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 срока или порядка выдачи документов по результатам предоставления муниципальной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33.3.9.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риостановление предоставления муниципальной услуги, если основания приостановления не предусмотрены законод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ательством Российской Федерации.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33.3.10.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Т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ребование у Заявителя при предоставлении муниципальной услуги документов или информации, отсутствие и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недостоверность которых 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указывались при первоначальном отказе в приеме документов, необходимых 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33.4.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5E5959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33.4.1. Н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Администрации, указание на должностное лицо Администрации, указание на его руководителя и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работника, решения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1684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действия (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бездействие) которых обжалуются.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33.4.2.</w:t>
      </w:r>
      <w:r w:rsidR="005E59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Ф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амилию, имя, отчество (при наличии), сведения о месте жительства Заявителя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 либо наименование, сведения о местонахождении Заявителя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33.4.3.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об обжалуемых решениях и действиях (бездействии) Администрации,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 Администрации.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33.4.4.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оводы, на основании которых Заявитель не согласен с решением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</w:t>
      </w:r>
      <w:r w:rsidR="00A947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либо их копии.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33.5.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подается в письменной форме на бумажном носителе,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на личном приеме Заявителя, по почте, либо в электронной форме.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жалобы в электронном виде документы, указанные в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 33.2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регламента, могут быть представлены в форме электронных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документов, подписанных простой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ЭП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лица. При этом документ, удостоверяющий личность, не требуется.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33.6.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жалоба может быть подана Заявителем посредством: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33.6.1.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фициального сайт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Администрации в сети Интернет.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33.6.2.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33.6.3.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РПГУ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33.6.4.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Ф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действий (бездействия), совершенных при предоставлении государственных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33.7.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определяются уполномоченные должностные лица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работники, которые обеспечивают: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33.7.1.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Прием и регистрацию жалоб.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33.7.2.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аправление жалоб в уполномоченные на их рассмотрение Администрацию в соответствии с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 34.1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33.7.3.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Р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ассмотрение жалоб в соответствии с требованиями законодательства Российской Федерации.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33.8.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33.8.1.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Ж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33.8.2.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В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удовлетворении жалобы отказывается по основаниям, предусмотренным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 33.12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33.9.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жалобы Администрация принимает исчерпывающие меры по устранению выявленных нарушений, в том числе 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выдаче Заявителю результата муниципальной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не позднее 5 (Пяти) рабочих дней со дня принятия решения, если иное не установлено законодательством Российской Федерации.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33.10.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дня, следующего за днем принятия решения, указанного 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 33.9</w:t>
      </w:r>
      <w:r w:rsidR="00F24AA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регламента, Заявителю в письменной форме </w:t>
      </w:r>
      <w:r w:rsidR="002B0FE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желанию Заявителя в электронной форме направляется мотивированный ответ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результатах рассмотрения жалобы.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anchor="block_21" w:history="1">
        <w:r w:rsidRPr="00F32B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ЭП</w:t>
        </w:r>
      </w:hyperlink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на рассмотрение жалобы должностного лица Администрации, вид которой установлен законодательством Российской Федерации.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33.11.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33.11.1.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Администрации, рассмотревшей жалобу, должность, фамилия, имя, отчество (при наличии) должностного лица и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работника, принявшего решение по жалобе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33.11.2.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омер, дата, место принятия решения, включая сведения 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должностном лице, работнике, решение или действие (бездействие) которого обжалуется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33.11.3.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Ф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амилия, имя, отчество (при наличии) или наименование Заявителя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33.11.4.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снования для принятия решения по жалобе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33.11.5.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ринятое по жалобе решение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33.11.6.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В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жалоба признана обоснованной, 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устранения выявленных нарушений, в том числе срок предоставления результата 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а также информация, указанная в</w:t>
      </w:r>
      <w:r w:rsidR="00D308B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 33.10 </w:t>
      </w:r>
      <w:r w:rsidR="00CF6368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33.11.7.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о порядке обжалования принятого по жалобе решения.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33.12.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отказывает в удовлетворении жалобы в следующих случаях: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33.12.1.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аличия вступившего в законную силу решения суда, арбитражного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суда по жалобе о том же предмете и по тем же основаниям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33.12.2.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одачи жалобы лицом, полномочия которого не подтверждены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законодательством Российской Федерации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33.12.3.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аличия решения по жалобе, принятого ранее в соответствии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требованиями законодательства Российской Федерации в отношении того же Заявителя и по тому же предмету жалобы.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33.13.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вправе оставить жалобу без ответа в следующих случаях: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33.13.1.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аличия в жалобе нецензурных либо оскорбительных выражений, угроз жизни, здоровью и имуществу должностного лица, рабо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тника, а также членов его семьи.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33.13.2.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тсутствия возможности прочитать какую-либо часть текста жалобы, фамилию, имя, отчество (при наличии) и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почтовый адрес Заявителя, указанные в жалобе.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33.14.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сообщает Заявителю об оставлении жалобы без ответа в течение 3 (Трех) рабочих дней со дня регистрации жалобы.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33.15.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33.16.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5.63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Российской Федерации об административных правонарушениях, или признаков состава преступления должностное лицо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работник, уполномоченный на рассмотрение жалоб, незамедлительно направляет имеющиеся материалы в органы прокуратуры.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33.17.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обеспечива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т: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33.17.1.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Оснащение мест приема жалоб.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33.17.2.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нформирование Заявителей о порядке обжалования решений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действий (бездействия) Администрации, должностных лиц Администрации посредством размещения информации на стендах в местах предоставления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на официальных с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айтах Администрации, ЕПГУ, РПГУ.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33.17.3.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К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Заявителей о порядке обжалования решений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действий (бездействия) Администрации, должностных лиц Администрации,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телефону, элект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ронной почте, при личном приеме.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33.17.4.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Ф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и представление отчетности.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33.18.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содержании жалоб подлежат размещению в федеральной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государственных и муниципальных услуг, в соответствии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требованиями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20.11.2012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государственных и муниципальных услуг".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34.</w:t>
      </w:r>
      <w:r w:rsidR="007A546A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Органы государственной власти, организации и уполномоченные </w:t>
      </w:r>
      <w:r w:rsidR="007A546A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рассмотрение жалобы лица, которым может быть направлена </w:t>
      </w:r>
      <w:r w:rsidR="007A546A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жалоба Заявителя в досудебном (внесудебном) порядке</w:t>
      </w:r>
      <w:r w:rsidR="007A546A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34.1.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Администраци</w:t>
      </w:r>
      <w:r w:rsidR="005838E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предоставивш</w:t>
      </w:r>
      <w:r w:rsidR="005838E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услугу, порядок предоставления которой был нарушен вследствие решений </w:t>
      </w:r>
      <w:r w:rsidR="005838E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действий (бездействия) Администрации, должностного лица Администрации, </w:t>
      </w:r>
      <w:r w:rsidR="005838E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рассматривается Администрацией в порядке, установленном законодательством Российской Федерации.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34.2.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Жалобу на решения и действия (бездействие) Администрации можно подать главе муниципального образования</w:t>
      </w:r>
      <w:r w:rsidR="00FF5E97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"Городской округ "Город Нарьян-Мар"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34.3.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жалоб в письменной форме на бумажном носителе осуществляется Администрацией в месте, где Заявитель подавал Запрос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муниципальной услуги, нарушение порядка которой обжалуется, </w:t>
      </w:r>
      <w:r w:rsidR="005838E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в месте, где Заявителем получен результат указанной муниципальной услуги.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8EF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34.4.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Администрацию, подлежит регистрации 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следующего рабочего дня со дня ее поступления.</w:t>
      </w:r>
      <w:r w:rsidR="007A546A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34.5.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35.</w:t>
      </w:r>
      <w:r w:rsidR="0073087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Способы информирования Заявителей </w:t>
      </w:r>
      <w:r w:rsidR="00A24A0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подачи и рассмотрения жалобы, </w:t>
      </w:r>
      <w:r w:rsidR="00A24A0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том числе с использованием ЕПГУ, РПГУ</w:t>
      </w:r>
      <w:r w:rsidR="00A24A0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35.1.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информируются о порядке подачи и рассмотрении жалобы, 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с использованием ЕПГУ, РПГУ способами, предусмотренными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подразделом 3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35.2.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указанная в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 V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1241AD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36.</w:t>
      </w:r>
      <w:r w:rsidR="00A24A0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p w:rsidR="0091684C" w:rsidRPr="00F32B8E" w:rsidRDefault="0091684C" w:rsidP="00CF636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84C" w:rsidRPr="00F32B8E" w:rsidRDefault="0091684C" w:rsidP="00545C81">
      <w:pPr>
        <w:widowControl w:val="0"/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36.1.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(внесудебный) порядок обжалования действий (бездействия) и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решений, принятых в ходе представления муниципальной услуги, осуществляется с соблюдением требований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27.07.2010 </w:t>
      </w:r>
      <w:r w:rsidR="00B72F6C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210-ФЗ "Об организации предоставления государственных </w:t>
      </w:r>
      <w:r w:rsidR="0073087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услуг".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5F2C" w:rsidRPr="00F32B8E" w:rsidRDefault="009C5F2C" w:rsidP="00AF337A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619B3" w:rsidRPr="00F32B8E" w:rsidRDefault="002642B2" w:rsidP="001241AD">
      <w:pPr>
        <w:widowControl w:val="0"/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 w:rsidR="00A24A03" w:rsidRPr="00F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642B2" w:rsidRPr="00F32B8E" w:rsidRDefault="00B823F0" w:rsidP="00B619B3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Административному регламенту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предоставления муниципальной услуги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"Выдача разрешения на установку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и эксплуатацию рекламных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конструкций на соответствующей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территории, аннулирование такого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разрешения" на территории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муниципального образования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"Городской округ "Город Нарьян-Мар"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8A0D8B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</w:t>
      </w:r>
      <w:r w:rsidR="00577FBD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аявления </w:t>
      </w:r>
      <w:r w:rsidR="006F0BD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предоставление муниципальной услуги</w:t>
      </w:r>
      <w:r w:rsidR="00A24A0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A0D8B" w:rsidRPr="00F32B8E" w:rsidRDefault="008A0D8B" w:rsidP="008A0D8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2B2" w:rsidRPr="00F32B8E" w:rsidRDefault="002642B2" w:rsidP="006F0BD4">
      <w:pPr>
        <w:widowControl w:val="0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"Выдача разрешения на установку и эксплуатацию рекламных конструкций 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соответствующей территории, аннулирование такого разрешения"</w:t>
      </w:r>
      <w:r w:rsidR="00B823F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6F0BD4">
      <w:pPr>
        <w:widowControl w:val="0"/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подачи: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24A0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6F0BD4">
      <w:pPr>
        <w:widowControl w:val="0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(Наименование органа, уполномоченного на предоставление услуги)</w:t>
      </w:r>
      <w:r w:rsidR="00A24A03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519"/>
      </w:tblGrid>
      <w:tr w:rsidR="00F32B8E" w:rsidRPr="00F32B8E" w:rsidTr="006F0BD4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4B3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4B3D63"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Заявителе (для физического лица)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представителя</w:t>
            </w:r>
            <w:r w:rsidR="002E3B98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="002E3B98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2E3B98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="002E3B98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2E3B98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993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A9476C"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аявителе</w:t>
            </w:r>
            <w:r w:rsidR="004B3D63"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</w:t>
            </w:r>
            <w:r w:rsidR="00993F9D"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  <w:r w:rsidR="004B3D63"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A947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="00A9476C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  <w:r w:rsidR="002E3B98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="002E3B98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9D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9D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="002E3B98"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9D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9D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993F9D" w:rsidP="00993F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0BD4" w:rsidRPr="00F32B8E" w:rsidRDefault="006F0BD4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519"/>
      </w:tblGrid>
      <w:tr w:rsidR="00F32B8E" w:rsidRPr="00F32B8E" w:rsidTr="006F0BD4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4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6F0BD4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9D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9D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B8E" w:rsidRPr="00F32B8E" w:rsidTr="006F0BD4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9D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9D" w:rsidRPr="00F32B8E" w:rsidRDefault="00993F9D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B8E" w:rsidRPr="00F32B8E" w:rsidTr="00746C8C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4B3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F32B8E" w:rsidRPr="00F32B8E" w:rsidTr="006F0BD4"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B8E" w:rsidRPr="00F32B8E" w:rsidTr="006F0BD4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4B3D63" w:rsidP="006F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  <w:r w:rsidR="002642B2"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предоставления</w:t>
            </w:r>
            <w:r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услуги 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B8E" w:rsidRPr="00F32B8E" w:rsidTr="00746C8C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4B3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рекламной конструкции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B8E" w:rsidRPr="00F32B8E" w:rsidTr="00746C8C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4B3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объекте, которому присоединяется рекламная конструкция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4B3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3D63" w:rsidRPr="00F32B8E" w:rsidRDefault="004B3D63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B8E" w:rsidRPr="00F32B8E" w:rsidTr="006F0BD4">
        <w:tc>
          <w:tcPr>
            <w:tcW w:w="93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F32B8E" w:rsidRPr="00F32B8E" w:rsidTr="006F0BD4">
        <w:tc>
          <w:tcPr>
            <w:tcW w:w="4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2B2" w:rsidRPr="00F32B8E" w:rsidRDefault="002642B2" w:rsidP="006F0B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3B98" w:rsidRPr="00F32B8E" w:rsidRDefault="002E3B98" w:rsidP="002E3B98">
      <w:pPr>
        <w:widowControl w:val="0"/>
        <w:shd w:val="clear" w:color="auto" w:fill="FFFFFF"/>
        <w:spacing w:after="0" w:line="240" w:lineRule="auto"/>
      </w:pPr>
    </w:p>
    <w:p w:rsidR="002E3B98" w:rsidRPr="00F32B8E" w:rsidRDefault="002E3B98" w:rsidP="002E3B98">
      <w:pPr>
        <w:widowControl w:val="0"/>
        <w:shd w:val="clear" w:color="auto" w:fill="FFFFFF"/>
        <w:spacing w:after="0" w:line="240" w:lineRule="auto"/>
      </w:pPr>
    </w:p>
    <w:p w:rsidR="009C5F2C" w:rsidRPr="00F32B8E" w:rsidRDefault="009C5F2C" w:rsidP="001241AD">
      <w:pPr>
        <w:widowControl w:val="0"/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B619B3" w:rsidRPr="00F32B8E" w:rsidRDefault="002642B2" w:rsidP="001241AD">
      <w:pPr>
        <w:widowControl w:val="0"/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642B2" w:rsidRPr="00F32B8E" w:rsidRDefault="002642B2" w:rsidP="00B619B3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proofErr w:type="gramEnd"/>
      <w:r w:rsidR="00A24A03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Административному регламенту </w:t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предоставления муниципальной услуги </w:t>
      </w:r>
      <w:r w:rsidR="00B823F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"Выдача разрешения на установку </w:t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и эксплуатацию рекламных </w:t>
      </w:r>
      <w:r w:rsidR="00B823F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конструкций на соответствующей </w:t>
      </w:r>
      <w:r w:rsidR="00B823F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территории, аннулирование такого </w:t>
      </w:r>
      <w:r w:rsidR="00B823F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разрешения" на территории </w:t>
      </w:r>
      <w:r w:rsidR="00B823F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="00B823F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35181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"Городской округ "Город Нарьян-Мар" 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3F0" w:rsidRPr="00F32B8E" w:rsidRDefault="00B823F0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B619B3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разрешения </w:t>
      </w:r>
      <w:r w:rsidR="006F0BD4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установку и эксплуатацию рекламной конструкции</w:t>
      </w:r>
      <w:r w:rsidR="00AE365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8A0D8B" w:rsidP="009360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органа, 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на выдачу</w:t>
      </w:r>
      <w:r w:rsidR="006F0BD4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установку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эксплуатацию рекламных конструкций</w:t>
      </w:r>
      <w:r w:rsidR="009360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соответствующей территории, аннулирование такого разрешения)</w:t>
      </w:r>
      <w:r w:rsidR="009360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659" w:rsidRPr="00F32B8E" w:rsidRDefault="00AE3659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8A0D8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РАЗРЕШЕНИЕ</w:t>
      </w:r>
      <w:r w:rsidR="0093609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3609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установку и эксплуатацию рекламной конструкции</w:t>
      </w:r>
    </w:p>
    <w:p w:rsidR="006F0BD4" w:rsidRPr="00F32B8E" w:rsidRDefault="006F0BD4" w:rsidP="009360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936093" w:rsidP="0093609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2642B2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AE3659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 от________________</w:t>
      </w:r>
    </w:p>
    <w:p w:rsidR="00936093" w:rsidRPr="00F32B8E" w:rsidRDefault="00936093" w:rsidP="00936093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810" w:rsidRPr="00F32B8E" w:rsidRDefault="00351810" w:rsidP="00936093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9360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F32B8E">
        <w:rPr>
          <w:rFonts w:ascii="Times New Roman" w:hAnsi="Times New Roman" w:cs="Times New Roman"/>
          <w:sz w:val="26"/>
          <w:szCs w:val="26"/>
        </w:rPr>
        <w:t>соответствии со статьей 19 Федерального закона от 13.03.2006</w:t>
      </w:r>
      <w:r w:rsidR="00936093" w:rsidRPr="00F32B8E">
        <w:rPr>
          <w:rFonts w:ascii="Times New Roman" w:hAnsi="Times New Roman" w:cs="Times New Roman"/>
          <w:sz w:val="26"/>
          <w:szCs w:val="26"/>
        </w:rPr>
        <w:t xml:space="preserve"> №</w:t>
      </w:r>
      <w:r w:rsidR="00351810" w:rsidRPr="00F32B8E">
        <w:rPr>
          <w:rFonts w:ascii="Times New Roman" w:hAnsi="Times New Roman" w:cs="Times New Roman"/>
          <w:sz w:val="26"/>
          <w:szCs w:val="26"/>
        </w:rPr>
        <w:t> </w:t>
      </w:r>
      <w:r w:rsidRPr="00F32B8E">
        <w:rPr>
          <w:rFonts w:ascii="Times New Roman" w:hAnsi="Times New Roman" w:cs="Times New Roman"/>
          <w:sz w:val="26"/>
          <w:szCs w:val="26"/>
        </w:rPr>
        <w:t xml:space="preserve">38-ФЗ </w:t>
      </w:r>
      <w:r w:rsidR="00936093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"О рекламе", по</w:t>
      </w:r>
      <w:r w:rsidR="00936093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результатам рассмотрения заявления,</w:t>
      </w:r>
      <w:r w:rsidR="00936093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 xml:space="preserve">зарегистрированного </w:t>
      </w:r>
      <w:r w:rsidR="00936093" w:rsidRPr="00F32B8E">
        <w:rPr>
          <w:rFonts w:ascii="Times New Roman" w:hAnsi="Times New Roman" w:cs="Times New Roman"/>
          <w:sz w:val="26"/>
          <w:szCs w:val="26"/>
        </w:rPr>
        <w:br/>
        <w:t xml:space="preserve">от ________________ № </w:t>
      </w:r>
      <w:r w:rsidRPr="00F32B8E">
        <w:rPr>
          <w:rFonts w:ascii="Times New Roman" w:hAnsi="Times New Roman" w:cs="Times New Roman"/>
          <w:sz w:val="26"/>
          <w:szCs w:val="26"/>
        </w:rPr>
        <w:t>_____________, принято решение о</w:t>
      </w:r>
      <w:r w:rsidR="00936093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предоставлении разрешения на установку и эксплуатацию рекламной</w:t>
      </w:r>
      <w:r w:rsidR="00936093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конструкции.</w:t>
      </w:r>
      <w:r w:rsidR="00936093" w:rsidRPr="00F3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2B2" w:rsidRPr="00F32B8E" w:rsidRDefault="002642B2" w:rsidP="0093609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Настоящее разрешение выдано: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_______________ИНН______________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936093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___, 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ктные данные </w:t>
      </w:r>
      <w:proofErr w:type="gramStart"/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представителя: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2642B2" w:rsidRPr="00F32B8E" w:rsidRDefault="00936093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рекламной конструкции:</w:t>
      </w:r>
    </w:p>
    <w:p w:rsidR="002642B2" w:rsidRPr="00F32B8E" w:rsidRDefault="002642B2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9360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35181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2642B2" w:rsidRPr="00F32B8E" w:rsidRDefault="00936093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(тип) рекламной конструкции:</w:t>
      </w:r>
    </w:p>
    <w:p w:rsidR="002642B2" w:rsidRPr="00F32B8E" w:rsidRDefault="002642B2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9360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35181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2642B2" w:rsidRPr="00F32B8E" w:rsidRDefault="00936093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площадь информационных полей:</w:t>
      </w:r>
    </w:p>
    <w:p w:rsidR="002642B2" w:rsidRPr="00F32B8E" w:rsidRDefault="002642B2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9360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2642B2" w:rsidRPr="00F32B8E" w:rsidRDefault="00936093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установки:</w:t>
      </w:r>
    </w:p>
    <w:p w:rsidR="002642B2" w:rsidRPr="00F32B8E" w:rsidRDefault="002642B2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9360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AE3659" w:rsidRPr="00F32B8E" w:rsidRDefault="00AE3659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936093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 имущества, к которому присоединяется рекламная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конструкция: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2B2" w:rsidRPr="00F32B8E" w:rsidRDefault="002642B2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936093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2642B2" w:rsidRPr="00F32B8E" w:rsidRDefault="00936093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настоящего разрешения до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351810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2642B2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659" w:rsidRPr="00F32B8E" w:rsidRDefault="00AE3659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6F0BD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2B8E" w:rsidRPr="00F32B8E" w:rsidTr="00351810"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093" w:rsidRPr="00F32B8E" w:rsidRDefault="00936093" w:rsidP="00781D6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(должность уполномоченного лица </w:t>
            </w:r>
            <w:r w:rsidR="00781D6C"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936093" w:rsidRPr="00F32B8E" w:rsidRDefault="00936093" w:rsidP="00351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B8E">
              <w:rPr>
                <w:rFonts w:ascii="Times New Roman" w:hAnsi="Times New Roman" w:cs="Times New Roman"/>
                <w:sz w:val="26"/>
                <w:szCs w:val="26"/>
              </w:rPr>
              <w:t>Сведения о сертификате электронной подписи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810" w:rsidRPr="00F32B8E" w:rsidRDefault="00351810" w:rsidP="006F0B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1810" w:rsidRPr="00F32B8E" w:rsidRDefault="00351810" w:rsidP="006F0B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6093" w:rsidRPr="00F32B8E" w:rsidRDefault="00936093" w:rsidP="00351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</w:tbl>
    <w:p w:rsidR="00351810" w:rsidRPr="00F32B8E" w:rsidRDefault="00351810" w:rsidP="006F0BD4">
      <w:pPr>
        <w:widowControl w:val="0"/>
        <w:rPr>
          <w:rFonts w:ascii="Times New Roman" w:hAnsi="Times New Roman" w:cs="Times New Roman"/>
        </w:rPr>
      </w:pPr>
    </w:p>
    <w:p w:rsidR="00C726F1" w:rsidRPr="00F32B8E" w:rsidRDefault="00C726F1" w:rsidP="006F0BD4">
      <w:pPr>
        <w:widowControl w:val="0"/>
        <w:rPr>
          <w:rFonts w:ascii="Times New Roman" w:hAnsi="Times New Roman" w:cs="Times New Roman"/>
        </w:rPr>
      </w:pPr>
    </w:p>
    <w:p w:rsidR="009C5F2C" w:rsidRPr="00F32B8E" w:rsidRDefault="009C5F2C" w:rsidP="00FE32D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B619B3" w:rsidRPr="00F32B8E" w:rsidRDefault="002642B2" w:rsidP="00B619B3">
      <w:pPr>
        <w:widowControl w:val="0"/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 w:rsidR="00B823F0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619B3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642B2" w:rsidRPr="00F32B8E" w:rsidRDefault="00B823F0" w:rsidP="00B619B3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Административному регламенту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предоставления муниципальной услуги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"Выдача разрешения на установку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и эксплуатацию рекламных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конструкций на соответствующей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территории, аннулирование такого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разрешения" на территории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муниципального образования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"Городской округ "Город Нарьян-Мар" </w:t>
      </w:r>
    </w:p>
    <w:p w:rsidR="002642B2" w:rsidRPr="00F32B8E" w:rsidRDefault="002642B2" w:rsidP="00B823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B619B3">
      <w:pPr>
        <w:widowControl w:val="0"/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решения </w:t>
      </w:r>
      <w:r w:rsidR="00AE365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аннулировании разрешения на установку и эксплуатацию </w:t>
      </w:r>
      <w:r w:rsidR="00AE365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рекламных конструкций на соответствующей территории</w:t>
      </w:r>
      <w:r w:rsidR="00A24A0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</w:t>
      </w:r>
      <w:r w:rsidR="008A0D8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на выдачу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установку </w:t>
      </w:r>
      <w:r w:rsidR="008A0D8B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эксплуатацию рекламных конструкций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соответствующей территории, аннулирование такого разрешения)</w:t>
      </w:r>
      <w:r w:rsidR="00AE3659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2B2" w:rsidRPr="00F32B8E" w:rsidRDefault="002642B2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Кому:_</w:t>
      </w:r>
      <w:proofErr w:type="gram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ИНН:_</w:t>
      </w:r>
      <w:proofErr w:type="gram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Представитель:_</w:t>
      </w:r>
      <w:proofErr w:type="gram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</w:t>
      </w:r>
      <w:r w:rsidR="0068322E"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представителя:_</w:t>
      </w:r>
      <w:proofErr w:type="gram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Тел.:___________________________</w:t>
      </w:r>
    </w:p>
    <w:p w:rsidR="002642B2" w:rsidRPr="00F32B8E" w:rsidRDefault="002642B2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</w:t>
      </w:r>
      <w:proofErr w:type="gramStart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почта</w:t>
      </w:r>
      <w:proofErr w:type="gramEnd"/>
      <w:r w:rsidRPr="00F32B8E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</w:t>
      </w:r>
    </w:p>
    <w:p w:rsidR="002642B2" w:rsidRPr="00F32B8E" w:rsidRDefault="002642B2" w:rsidP="00AE36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22E" w:rsidRPr="00F32B8E" w:rsidRDefault="0068322E" w:rsidP="00AE36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22E" w:rsidRPr="00F32B8E" w:rsidRDefault="0068322E" w:rsidP="00AE36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659" w:rsidRPr="00F32B8E" w:rsidRDefault="00AE3659" w:rsidP="00AE365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68322E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  <w:r w:rsidR="00AE365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42B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аннулировании разрешения 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42B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установку и эксплуатацию</w:t>
      </w:r>
      <w:r w:rsidR="00AE365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E3659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642B2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рекламных конструкций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E3659" w:rsidRPr="00F32B8E" w:rsidRDefault="00AE3659" w:rsidP="00AE365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6832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от______________</w:t>
      </w:r>
      <w:r w:rsidR="00AE3659" w:rsidRPr="00F32B8E">
        <w:rPr>
          <w:rFonts w:ascii="Times New Roman" w:hAnsi="Times New Roman" w:cs="Times New Roman"/>
          <w:sz w:val="26"/>
          <w:szCs w:val="26"/>
        </w:rPr>
        <w:t>№</w:t>
      </w:r>
      <w:r w:rsidRPr="00F32B8E">
        <w:rPr>
          <w:rFonts w:ascii="Times New Roman" w:hAnsi="Times New Roman" w:cs="Times New Roman"/>
          <w:sz w:val="26"/>
          <w:szCs w:val="26"/>
        </w:rPr>
        <w:t>_________</w:t>
      </w:r>
      <w:r w:rsidR="0068322E" w:rsidRPr="00F32B8E">
        <w:rPr>
          <w:rFonts w:ascii="Times New Roman" w:hAnsi="Times New Roman" w:cs="Times New Roman"/>
          <w:sz w:val="26"/>
          <w:szCs w:val="26"/>
        </w:rPr>
        <w:t>___</w:t>
      </w:r>
    </w:p>
    <w:p w:rsidR="002642B2" w:rsidRPr="00F32B8E" w:rsidRDefault="002642B2" w:rsidP="00AE3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22E" w:rsidRPr="00F32B8E" w:rsidRDefault="0068322E" w:rsidP="00AE3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2B2" w:rsidRPr="00F32B8E" w:rsidRDefault="002642B2" w:rsidP="0068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 xml:space="preserve">На основании уведомления от </w:t>
      </w:r>
      <w:r w:rsidR="0068322E" w:rsidRPr="00F32B8E">
        <w:rPr>
          <w:rFonts w:ascii="Times New Roman" w:hAnsi="Times New Roman" w:cs="Times New Roman"/>
          <w:sz w:val="26"/>
          <w:szCs w:val="26"/>
        </w:rPr>
        <w:t>_________</w:t>
      </w:r>
      <w:r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AE3659" w:rsidRPr="00F32B8E">
        <w:rPr>
          <w:rFonts w:ascii="Times New Roman" w:hAnsi="Times New Roman" w:cs="Times New Roman"/>
          <w:sz w:val="26"/>
          <w:szCs w:val="26"/>
        </w:rPr>
        <w:t>№</w:t>
      </w:r>
      <w:r w:rsidRPr="00F32B8E">
        <w:rPr>
          <w:rFonts w:ascii="Times New Roman" w:hAnsi="Times New Roman" w:cs="Times New Roman"/>
          <w:sz w:val="26"/>
          <w:szCs w:val="26"/>
        </w:rPr>
        <w:t> _____________ и в</w:t>
      </w:r>
      <w:r w:rsidR="00AE3659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 xml:space="preserve">соответствии со статьей 19 Федерального закона от 13.03.2006 </w:t>
      </w:r>
      <w:r w:rsidR="0068322E" w:rsidRPr="00F32B8E">
        <w:rPr>
          <w:rFonts w:ascii="Times New Roman" w:hAnsi="Times New Roman" w:cs="Times New Roman"/>
          <w:sz w:val="26"/>
          <w:szCs w:val="26"/>
        </w:rPr>
        <w:t>№</w:t>
      </w:r>
      <w:r w:rsidRPr="00F32B8E">
        <w:rPr>
          <w:rFonts w:ascii="Times New Roman" w:hAnsi="Times New Roman" w:cs="Times New Roman"/>
          <w:sz w:val="26"/>
          <w:szCs w:val="26"/>
        </w:rPr>
        <w:t> 38-ФЗ "О</w:t>
      </w:r>
      <w:r w:rsidR="00AE3659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рекламе" принято решение об аннулировании Разрешения на установку и</w:t>
      </w:r>
      <w:r w:rsidR="00AE3659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эксплуатацию рекламной конструкции от</w:t>
      </w:r>
      <w:r w:rsidR="00FE32D1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 xml:space="preserve">_________ </w:t>
      </w:r>
      <w:r w:rsidR="0068322E" w:rsidRPr="00F32B8E">
        <w:rPr>
          <w:rFonts w:ascii="Times New Roman" w:hAnsi="Times New Roman" w:cs="Times New Roman"/>
          <w:sz w:val="26"/>
          <w:szCs w:val="26"/>
        </w:rPr>
        <w:t>№</w:t>
      </w:r>
      <w:r w:rsidRPr="00F32B8E">
        <w:rPr>
          <w:rFonts w:ascii="Times New Roman" w:hAnsi="Times New Roman" w:cs="Times New Roman"/>
          <w:sz w:val="26"/>
          <w:szCs w:val="26"/>
        </w:rPr>
        <w:t> _____________.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659" w:rsidRPr="00F32B8E" w:rsidRDefault="00AE3659" w:rsidP="0068322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22E" w:rsidRPr="00F32B8E" w:rsidRDefault="0068322E" w:rsidP="0068322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22E" w:rsidRPr="00F32B8E" w:rsidRDefault="0068322E" w:rsidP="0068322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2B8E" w:rsidRPr="00F32B8E" w:rsidTr="00545C81"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659" w:rsidRPr="00F32B8E" w:rsidRDefault="00AE3659" w:rsidP="00781D6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(должность уполномоченного лица </w:t>
            </w:r>
            <w:r w:rsidR="00781D6C"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AE3659" w:rsidRPr="00F32B8E" w:rsidRDefault="00AE3659" w:rsidP="00545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B8E">
              <w:rPr>
                <w:rFonts w:ascii="Times New Roman" w:hAnsi="Times New Roman" w:cs="Times New Roman"/>
                <w:sz w:val="26"/>
                <w:szCs w:val="26"/>
              </w:rPr>
              <w:t>Сведения о сертификате электронной подписи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659" w:rsidRPr="00F32B8E" w:rsidRDefault="00AE3659" w:rsidP="00545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3659" w:rsidRPr="00F32B8E" w:rsidRDefault="00AE3659" w:rsidP="00545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3659" w:rsidRPr="00F32B8E" w:rsidRDefault="00AE3659" w:rsidP="00545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</w:tbl>
    <w:p w:rsidR="00AE3659" w:rsidRPr="00F32B8E" w:rsidRDefault="00AE3659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3659" w:rsidRPr="00F32B8E" w:rsidRDefault="00AE3659" w:rsidP="006F0B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5F2C" w:rsidRPr="00F32B8E" w:rsidRDefault="009C5F2C" w:rsidP="001241AD">
      <w:pPr>
        <w:widowControl w:val="0"/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B619B3" w:rsidRPr="00F32B8E" w:rsidRDefault="002642B2" w:rsidP="001241AD">
      <w:pPr>
        <w:widowControl w:val="0"/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4</w:t>
      </w:r>
      <w:r w:rsidR="00B619B3"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642B2" w:rsidRPr="00F32B8E" w:rsidRDefault="00B823F0" w:rsidP="00B619B3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Административному регламенту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предоставления муниципальной услуги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"Выдача разрешения на установку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и эксплуатацию рекламных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конструкций на соответствующей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территории, аннулирование такого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разрешения" на территории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муниципального образования </w:t>
      </w:r>
      <w:r w:rsidRPr="00F32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"Городской округ "Город Нарьян-Мар" </w:t>
      </w:r>
    </w:p>
    <w:p w:rsidR="00A24A03" w:rsidRPr="00F32B8E" w:rsidRDefault="00A24A03" w:rsidP="0068322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8322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B98" w:rsidRPr="00F32B8E" w:rsidRDefault="002E3B98" w:rsidP="0068322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68322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2B2" w:rsidRPr="00F32B8E" w:rsidRDefault="002642B2" w:rsidP="00B619B3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решения </w:t>
      </w:r>
      <w:r w:rsidR="0068322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отказе в приеме документов, необходимых </w:t>
      </w:r>
      <w:r w:rsidR="0068322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предоставления услу</w:t>
      </w:r>
      <w:r w:rsidR="00A24A0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и/об отказе </w:t>
      </w:r>
      <w:r w:rsidR="0068322E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предоставлении услуги</w:t>
      </w:r>
      <w:r w:rsidR="00A24A03" w:rsidRPr="00F32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8322E" w:rsidRPr="00F32B8E" w:rsidRDefault="0068322E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B98" w:rsidRPr="00F32B8E" w:rsidRDefault="002E3B98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2B2" w:rsidRPr="00F32B8E" w:rsidRDefault="002642B2" w:rsidP="006832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"Выдача разрешения на установку и эксплуатацию рекламных конструкций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2E3B98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на соответствующей территории, аннулирование такого разрешения"</w:t>
      </w:r>
    </w:p>
    <w:p w:rsidR="002642B2" w:rsidRPr="00F32B8E" w:rsidRDefault="002642B2" w:rsidP="002E3B9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2B2" w:rsidRPr="00F32B8E" w:rsidRDefault="002642B2" w:rsidP="006832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(Наименование органа государственной власти уполномоченного на выдачу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68322E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разрешения на установку и эксплуатацию рекламных конструкций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68322E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на соответствующей территории, аннулирование такого разрешения)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2B2" w:rsidRPr="00F32B8E" w:rsidRDefault="002642B2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2B2" w:rsidRPr="00F32B8E" w:rsidRDefault="002642B2" w:rsidP="0068322E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F32B8E">
        <w:rPr>
          <w:rFonts w:ascii="Times New Roman" w:hAnsi="Times New Roman" w:cs="Times New Roman"/>
          <w:sz w:val="26"/>
          <w:szCs w:val="26"/>
        </w:rPr>
        <w:t>Кому: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 </w:t>
      </w:r>
      <w:r w:rsidRPr="00F32B8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F32B8E">
        <w:rPr>
          <w:rFonts w:ascii="Times New Roman" w:hAnsi="Times New Roman" w:cs="Times New Roman"/>
          <w:sz w:val="26"/>
          <w:szCs w:val="26"/>
        </w:rPr>
        <w:t>______________</w:t>
      </w:r>
      <w:r w:rsidR="0068322E" w:rsidRPr="00F32B8E">
        <w:rPr>
          <w:rFonts w:ascii="Times New Roman" w:hAnsi="Times New Roman" w:cs="Times New Roman"/>
          <w:sz w:val="26"/>
          <w:szCs w:val="26"/>
        </w:rPr>
        <w:t>_</w:t>
      </w:r>
      <w:r w:rsidRPr="00F32B8E">
        <w:rPr>
          <w:rFonts w:ascii="Times New Roman" w:hAnsi="Times New Roman" w:cs="Times New Roman"/>
          <w:sz w:val="26"/>
          <w:szCs w:val="26"/>
        </w:rPr>
        <w:t>__________</w:t>
      </w:r>
    </w:p>
    <w:p w:rsidR="002642B2" w:rsidRPr="00F32B8E" w:rsidRDefault="002642B2" w:rsidP="0068322E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ИНН: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__________________</w:t>
      </w:r>
      <w:r w:rsidR="0068322E" w:rsidRPr="00F32B8E">
        <w:rPr>
          <w:rFonts w:ascii="Times New Roman" w:hAnsi="Times New Roman" w:cs="Times New Roman"/>
          <w:sz w:val="26"/>
          <w:szCs w:val="26"/>
        </w:rPr>
        <w:t>_</w:t>
      </w:r>
      <w:r w:rsidRPr="00F32B8E">
        <w:rPr>
          <w:rFonts w:ascii="Times New Roman" w:hAnsi="Times New Roman" w:cs="Times New Roman"/>
          <w:sz w:val="26"/>
          <w:szCs w:val="26"/>
        </w:rPr>
        <w:t>________</w:t>
      </w:r>
    </w:p>
    <w:p w:rsidR="002642B2" w:rsidRPr="00F32B8E" w:rsidRDefault="002642B2" w:rsidP="0068322E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F32B8E">
        <w:rPr>
          <w:rFonts w:ascii="Times New Roman" w:hAnsi="Times New Roman" w:cs="Times New Roman"/>
          <w:sz w:val="26"/>
          <w:szCs w:val="26"/>
        </w:rPr>
        <w:t>Представитель:</w:t>
      </w:r>
      <w:r w:rsidR="0068322E" w:rsidRPr="00F32B8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68322E" w:rsidRPr="00F32B8E">
        <w:rPr>
          <w:rFonts w:ascii="Times New Roman" w:hAnsi="Times New Roman" w:cs="Times New Roman"/>
          <w:sz w:val="26"/>
          <w:szCs w:val="26"/>
        </w:rPr>
        <w:t>__</w:t>
      </w:r>
      <w:r w:rsidRPr="00F32B8E">
        <w:rPr>
          <w:rFonts w:ascii="Times New Roman" w:hAnsi="Times New Roman" w:cs="Times New Roman"/>
          <w:sz w:val="26"/>
          <w:szCs w:val="26"/>
        </w:rPr>
        <w:t>______</w:t>
      </w:r>
      <w:r w:rsidR="002E3B98" w:rsidRPr="00F32B8E">
        <w:rPr>
          <w:rFonts w:ascii="Times New Roman" w:hAnsi="Times New Roman" w:cs="Times New Roman"/>
          <w:sz w:val="26"/>
          <w:szCs w:val="26"/>
        </w:rPr>
        <w:t>_</w:t>
      </w:r>
      <w:r w:rsidRPr="00F32B8E">
        <w:rPr>
          <w:rFonts w:ascii="Times New Roman" w:hAnsi="Times New Roman" w:cs="Times New Roman"/>
          <w:sz w:val="26"/>
          <w:szCs w:val="26"/>
        </w:rPr>
        <w:t>_________</w:t>
      </w:r>
    </w:p>
    <w:p w:rsidR="002642B2" w:rsidRPr="00F32B8E" w:rsidRDefault="002642B2" w:rsidP="0068322E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68322E" w:rsidRPr="00F32B8E">
        <w:rPr>
          <w:rFonts w:ascii="Times New Roman" w:hAnsi="Times New Roman" w:cs="Times New Roman"/>
          <w:sz w:val="26"/>
          <w:szCs w:val="26"/>
        </w:rPr>
        <w:br/>
        <w:t>п</w:t>
      </w:r>
      <w:r w:rsidRPr="00F32B8E">
        <w:rPr>
          <w:rFonts w:ascii="Times New Roman" w:hAnsi="Times New Roman" w:cs="Times New Roman"/>
          <w:sz w:val="26"/>
          <w:szCs w:val="26"/>
        </w:rPr>
        <w:t>редставителя: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___</w:t>
      </w:r>
      <w:r w:rsidRPr="00F32B8E">
        <w:rPr>
          <w:rFonts w:ascii="Times New Roman" w:hAnsi="Times New Roman" w:cs="Times New Roman"/>
          <w:sz w:val="26"/>
          <w:szCs w:val="26"/>
        </w:rPr>
        <w:t>________________</w:t>
      </w:r>
    </w:p>
    <w:p w:rsidR="002642B2" w:rsidRPr="00F32B8E" w:rsidRDefault="002642B2" w:rsidP="0068322E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Тел.: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______</w:t>
      </w:r>
      <w:r w:rsidR="0068322E" w:rsidRPr="00F32B8E">
        <w:rPr>
          <w:rFonts w:ascii="Times New Roman" w:hAnsi="Times New Roman" w:cs="Times New Roman"/>
          <w:sz w:val="26"/>
          <w:szCs w:val="26"/>
        </w:rPr>
        <w:t>___</w:t>
      </w:r>
      <w:r w:rsidRPr="00F32B8E">
        <w:rPr>
          <w:rFonts w:ascii="Times New Roman" w:hAnsi="Times New Roman" w:cs="Times New Roman"/>
          <w:sz w:val="26"/>
          <w:szCs w:val="26"/>
        </w:rPr>
        <w:t>___</w:t>
      </w:r>
      <w:r w:rsidR="0068322E" w:rsidRPr="00F32B8E">
        <w:rPr>
          <w:rFonts w:ascii="Times New Roman" w:hAnsi="Times New Roman" w:cs="Times New Roman"/>
          <w:sz w:val="26"/>
          <w:szCs w:val="26"/>
        </w:rPr>
        <w:t>_</w:t>
      </w:r>
      <w:r w:rsidRPr="00F32B8E">
        <w:rPr>
          <w:rFonts w:ascii="Times New Roman" w:hAnsi="Times New Roman" w:cs="Times New Roman"/>
          <w:sz w:val="26"/>
          <w:szCs w:val="26"/>
        </w:rPr>
        <w:t>_______________</w:t>
      </w:r>
    </w:p>
    <w:p w:rsidR="002642B2" w:rsidRPr="00F32B8E" w:rsidRDefault="002642B2" w:rsidP="0068322E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Эл. почта:</w:t>
      </w:r>
      <w:r w:rsidR="0068322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___________</w:t>
      </w:r>
      <w:r w:rsidR="0068322E" w:rsidRPr="00F32B8E">
        <w:rPr>
          <w:rFonts w:ascii="Times New Roman" w:hAnsi="Times New Roman" w:cs="Times New Roman"/>
          <w:sz w:val="26"/>
          <w:szCs w:val="26"/>
        </w:rPr>
        <w:t>___</w:t>
      </w:r>
      <w:r w:rsidRPr="00F32B8E">
        <w:rPr>
          <w:rFonts w:ascii="Times New Roman" w:hAnsi="Times New Roman" w:cs="Times New Roman"/>
          <w:sz w:val="26"/>
          <w:szCs w:val="26"/>
        </w:rPr>
        <w:t>_________</w:t>
      </w:r>
    </w:p>
    <w:p w:rsidR="002E3B98" w:rsidRPr="00F32B8E" w:rsidRDefault="002E3B98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22E" w:rsidRPr="00F32B8E" w:rsidRDefault="0068322E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2B2" w:rsidRPr="00F32B8E" w:rsidRDefault="0068322E" w:rsidP="002E3B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Pr="00F32B8E">
        <w:rPr>
          <w:rFonts w:ascii="Times New Roman" w:hAnsi="Times New Roman" w:cs="Times New Roman"/>
          <w:b/>
          <w:sz w:val="26"/>
          <w:szCs w:val="26"/>
        </w:rPr>
        <w:br/>
      </w:r>
      <w:r w:rsidR="002642B2" w:rsidRPr="00F32B8E">
        <w:rPr>
          <w:rFonts w:ascii="Times New Roman" w:hAnsi="Times New Roman" w:cs="Times New Roman"/>
          <w:b/>
          <w:sz w:val="26"/>
          <w:szCs w:val="26"/>
        </w:rPr>
        <w:t>об отказе в приеме документов/об отказе в предоставлении услуги</w:t>
      </w:r>
      <w:r w:rsidRPr="00F32B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F32B8E">
        <w:rPr>
          <w:rFonts w:ascii="Times New Roman" w:hAnsi="Times New Roman" w:cs="Times New Roman"/>
          <w:sz w:val="26"/>
          <w:szCs w:val="26"/>
        </w:rPr>
        <w:t>№</w:t>
      </w:r>
      <w:r w:rsidR="002642B2" w:rsidRPr="00F32B8E">
        <w:rPr>
          <w:rFonts w:ascii="Times New Roman" w:hAnsi="Times New Roman" w:cs="Times New Roman"/>
          <w:sz w:val="26"/>
          <w:szCs w:val="26"/>
        </w:rPr>
        <w:t> </w:t>
      </w:r>
      <w:r w:rsidR="0085525E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686AF6" w:rsidRPr="00F32B8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686AF6" w:rsidRPr="00F32B8E">
        <w:rPr>
          <w:rFonts w:ascii="Times New Roman" w:hAnsi="Times New Roman" w:cs="Times New Roman"/>
          <w:sz w:val="26"/>
          <w:szCs w:val="26"/>
        </w:rPr>
        <w:t>__________</w:t>
      </w:r>
      <w:r w:rsidR="002642B2" w:rsidRPr="00F32B8E">
        <w:rPr>
          <w:rFonts w:ascii="Times New Roman" w:hAnsi="Times New Roman" w:cs="Times New Roman"/>
          <w:sz w:val="26"/>
          <w:szCs w:val="26"/>
        </w:rPr>
        <w:t xml:space="preserve"> от </w:t>
      </w:r>
      <w:r w:rsidR="00686AF6" w:rsidRPr="00F32B8E">
        <w:rPr>
          <w:rFonts w:ascii="Times New Roman" w:hAnsi="Times New Roman" w:cs="Times New Roman"/>
          <w:sz w:val="26"/>
          <w:szCs w:val="26"/>
        </w:rPr>
        <w:t>__</w:t>
      </w:r>
      <w:r w:rsidR="002642B2" w:rsidRPr="00F32B8E">
        <w:rPr>
          <w:rFonts w:ascii="Times New Roman" w:hAnsi="Times New Roman" w:cs="Times New Roman"/>
          <w:sz w:val="26"/>
          <w:szCs w:val="26"/>
        </w:rPr>
        <w:t>.</w:t>
      </w:r>
      <w:r w:rsidR="00686AF6" w:rsidRPr="00F32B8E">
        <w:rPr>
          <w:rFonts w:ascii="Times New Roman" w:hAnsi="Times New Roman" w:cs="Times New Roman"/>
          <w:sz w:val="26"/>
          <w:szCs w:val="26"/>
        </w:rPr>
        <w:t>__</w:t>
      </w:r>
      <w:r w:rsidR="002642B2" w:rsidRPr="00F32B8E">
        <w:rPr>
          <w:rFonts w:ascii="Times New Roman" w:hAnsi="Times New Roman" w:cs="Times New Roman"/>
          <w:sz w:val="26"/>
          <w:szCs w:val="26"/>
        </w:rPr>
        <w:t>.20</w:t>
      </w:r>
      <w:r w:rsidR="00686AF6" w:rsidRPr="00F32B8E">
        <w:rPr>
          <w:rFonts w:ascii="Times New Roman" w:hAnsi="Times New Roman" w:cs="Times New Roman"/>
          <w:sz w:val="26"/>
          <w:szCs w:val="26"/>
        </w:rPr>
        <w:t>__</w:t>
      </w:r>
    </w:p>
    <w:p w:rsidR="002642B2" w:rsidRPr="00F32B8E" w:rsidRDefault="002642B2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2B2" w:rsidRPr="00F32B8E" w:rsidRDefault="002642B2" w:rsidP="002E3B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На основании поступившего запроса, зарегистрированного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___</w:t>
      </w:r>
      <w:r w:rsidR="002E3B98" w:rsidRPr="00F32B8E">
        <w:rPr>
          <w:rFonts w:ascii="Times New Roman" w:hAnsi="Times New Roman" w:cs="Times New Roman"/>
          <w:sz w:val="26"/>
          <w:szCs w:val="26"/>
        </w:rPr>
        <w:t>_</w:t>
      </w:r>
      <w:r w:rsidRPr="00F32B8E">
        <w:rPr>
          <w:rFonts w:ascii="Times New Roman" w:hAnsi="Times New Roman" w:cs="Times New Roman"/>
          <w:sz w:val="26"/>
          <w:szCs w:val="26"/>
        </w:rPr>
        <w:t>____</w:t>
      </w:r>
      <w:r w:rsidR="002E3B98" w:rsidRPr="00F32B8E">
        <w:rPr>
          <w:rFonts w:ascii="Times New Roman" w:hAnsi="Times New Roman" w:cs="Times New Roman"/>
          <w:sz w:val="26"/>
          <w:szCs w:val="26"/>
        </w:rPr>
        <w:t>№</w:t>
      </w:r>
      <w:r w:rsidRPr="00F32B8E">
        <w:rPr>
          <w:rFonts w:ascii="Times New Roman" w:hAnsi="Times New Roman" w:cs="Times New Roman"/>
          <w:sz w:val="26"/>
          <w:szCs w:val="26"/>
        </w:rPr>
        <w:t>_____,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="002E3B98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принято решение об отказе в приеме документов/об отказе в предоставлении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услуги по следующим основаниям: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2E3B98" w:rsidRPr="00F32B8E">
        <w:rPr>
          <w:rFonts w:ascii="Times New Roman" w:hAnsi="Times New Roman" w:cs="Times New Roman"/>
          <w:sz w:val="26"/>
          <w:szCs w:val="26"/>
        </w:rPr>
        <w:t>_____</w:t>
      </w:r>
      <w:r w:rsidRPr="00F32B8E">
        <w:rPr>
          <w:rFonts w:ascii="Times New Roman" w:hAnsi="Times New Roman" w:cs="Times New Roman"/>
          <w:sz w:val="26"/>
          <w:szCs w:val="26"/>
        </w:rPr>
        <w:t>_</w:t>
      </w:r>
    </w:p>
    <w:p w:rsidR="002642B2" w:rsidRPr="00F32B8E" w:rsidRDefault="002642B2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2E3B98" w:rsidRPr="00F32B8E">
        <w:rPr>
          <w:rFonts w:ascii="Times New Roman" w:hAnsi="Times New Roman" w:cs="Times New Roman"/>
          <w:sz w:val="26"/>
          <w:szCs w:val="26"/>
        </w:rPr>
        <w:t>_______</w:t>
      </w:r>
    </w:p>
    <w:p w:rsidR="002642B2" w:rsidRPr="00F32B8E" w:rsidRDefault="002642B2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2E3B98" w:rsidRPr="00F32B8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642B2" w:rsidRPr="00F32B8E" w:rsidRDefault="002642B2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Разъяснение причин отказа: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2642B2" w:rsidRPr="00F32B8E" w:rsidRDefault="002642B2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642B2" w:rsidRPr="00F32B8E" w:rsidRDefault="002642B2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2E3B98" w:rsidRPr="00F32B8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642B2" w:rsidRPr="00F32B8E" w:rsidRDefault="002642B2" w:rsidP="002E3B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lastRenderedPageBreak/>
        <w:t xml:space="preserve">Вы вправе повторно обратиться в уполномоченный орган с заявлением </w:t>
      </w:r>
      <w:r w:rsidR="002E3B98" w:rsidRPr="00F32B8E">
        <w:rPr>
          <w:rFonts w:ascii="Times New Roman" w:hAnsi="Times New Roman" w:cs="Times New Roman"/>
          <w:sz w:val="26"/>
          <w:szCs w:val="26"/>
        </w:rPr>
        <w:br/>
      </w:r>
      <w:r w:rsidRPr="00F32B8E">
        <w:rPr>
          <w:rFonts w:ascii="Times New Roman" w:hAnsi="Times New Roman" w:cs="Times New Roman"/>
          <w:sz w:val="26"/>
          <w:szCs w:val="26"/>
        </w:rPr>
        <w:t>о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предоставлении услуги после устранения указанных нарушений.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2B2" w:rsidRPr="00F32B8E" w:rsidRDefault="002642B2" w:rsidP="002E3B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2B8E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  <w:r w:rsidRPr="00F32B8E">
        <w:rPr>
          <w:rFonts w:ascii="Times New Roman" w:hAnsi="Times New Roman" w:cs="Times New Roman"/>
          <w:sz w:val="26"/>
          <w:szCs w:val="26"/>
        </w:rPr>
        <w:t>направления жалобы в уполномоченный орган, а также в судебном порядке.</w:t>
      </w:r>
      <w:r w:rsidR="002E3B98" w:rsidRPr="00F3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2B2" w:rsidRPr="00F32B8E" w:rsidRDefault="002642B2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B98" w:rsidRPr="00F32B8E" w:rsidRDefault="002E3B98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B98" w:rsidRPr="00F32B8E" w:rsidRDefault="002E3B98" w:rsidP="0068322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2B8E" w:rsidRPr="00F32B8E" w:rsidTr="00545C81"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B98" w:rsidRPr="00F32B8E" w:rsidRDefault="002E3B98" w:rsidP="004B3D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(должность уполномоченного лица </w:t>
            </w:r>
            <w:r w:rsidR="004B3D63"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2E3B98" w:rsidRPr="00F32B8E" w:rsidRDefault="002E3B98" w:rsidP="00545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B8E">
              <w:rPr>
                <w:rFonts w:ascii="Times New Roman" w:hAnsi="Times New Roman" w:cs="Times New Roman"/>
                <w:sz w:val="26"/>
                <w:szCs w:val="26"/>
              </w:rPr>
              <w:t>Сведения о сертификате электронной подписи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B98" w:rsidRPr="00F32B8E" w:rsidRDefault="002E3B98" w:rsidP="00545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3D63" w:rsidRPr="00F32B8E" w:rsidRDefault="004B3D63" w:rsidP="00545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3B98" w:rsidRPr="00F32B8E" w:rsidRDefault="002E3B98" w:rsidP="00545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</w:tbl>
    <w:p w:rsidR="002642B2" w:rsidRPr="00F32B8E" w:rsidRDefault="002642B2" w:rsidP="0068322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03" w:rsidRPr="00F32B8E" w:rsidRDefault="00A24A03" w:rsidP="009C5F2C">
      <w:pPr>
        <w:pStyle w:val="s1"/>
        <w:widowControl w:val="0"/>
        <w:shd w:val="clear" w:color="auto" w:fill="FFFFFF"/>
        <w:spacing w:before="0" w:beforeAutospacing="0" w:after="0" w:afterAutospacing="0"/>
        <w:rPr>
          <w:rStyle w:val="s10"/>
          <w:bCs/>
        </w:rPr>
      </w:pPr>
    </w:p>
    <w:p w:rsidR="009C5F2C" w:rsidRPr="00F32B8E" w:rsidRDefault="009C5F2C" w:rsidP="009C5F2C">
      <w:pPr>
        <w:pStyle w:val="s1"/>
        <w:widowControl w:val="0"/>
        <w:shd w:val="clear" w:color="auto" w:fill="FFFFFF"/>
        <w:spacing w:before="0" w:beforeAutospacing="0" w:after="0" w:afterAutospacing="0"/>
        <w:outlineLvl w:val="1"/>
        <w:rPr>
          <w:rStyle w:val="s10"/>
          <w:bCs/>
          <w:sz w:val="26"/>
          <w:szCs w:val="26"/>
        </w:rPr>
      </w:pPr>
      <w:r w:rsidRPr="00F32B8E">
        <w:rPr>
          <w:rStyle w:val="s10"/>
          <w:bCs/>
          <w:sz w:val="26"/>
          <w:szCs w:val="26"/>
        </w:rPr>
        <w:br w:type="page"/>
      </w:r>
    </w:p>
    <w:p w:rsidR="00B619B3" w:rsidRPr="00F32B8E" w:rsidRDefault="002642B2" w:rsidP="001241AD">
      <w:pPr>
        <w:pStyle w:val="s1"/>
        <w:widowControl w:val="0"/>
        <w:shd w:val="clear" w:color="auto" w:fill="FFFFFF"/>
        <w:spacing w:before="0" w:beforeAutospacing="0" w:after="0" w:afterAutospacing="0"/>
        <w:ind w:left="4820"/>
        <w:outlineLvl w:val="1"/>
        <w:rPr>
          <w:rStyle w:val="s10"/>
          <w:bCs/>
          <w:sz w:val="26"/>
          <w:szCs w:val="26"/>
        </w:rPr>
      </w:pPr>
      <w:r w:rsidRPr="00F32B8E">
        <w:rPr>
          <w:rStyle w:val="s10"/>
          <w:bCs/>
          <w:sz w:val="26"/>
          <w:szCs w:val="26"/>
        </w:rPr>
        <w:lastRenderedPageBreak/>
        <w:t>Приложение 5</w:t>
      </w:r>
      <w:r w:rsidR="00B619B3" w:rsidRPr="00F32B8E">
        <w:rPr>
          <w:rStyle w:val="s10"/>
          <w:bCs/>
          <w:sz w:val="26"/>
          <w:szCs w:val="26"/>
        </w:rPr>
        <w:t xml:space="preserve"> </w:t>
      </w:r>
    </w:p>
    <w:p w:rsidR="002642B2" w:rsidRPr="00F32B8E" w:rsidRDefault="00B823F0" w:rsidP="00B619B3">
      <w:pPr>
        <w:pStyle w:val="s1"/>
        <w:widowControl w:val="0"/>
        <w:shd w:val="clear" w:color="auto" w:fill="FFFFFF"/>
        <w:spacing w:before="0" w:beforeAutospacing="0" w:after="0" w:afterAutospacing="0"/>
        <w:ind w:left="4820"/>
        <w:rPr>
          <w:sz w:val="26"/>
          <w:szCs w:val="26"/>
        </w:rPr>
      </w:pPr>
      <w:r w:rsidRPr="00F32B8E">
        <w:rPr>
          <w:rStyle w:val="s10"/>
          <w:bCs/>
          <w:sz w:val="26"/>
          <w:szCs w:val="26"/>
        </w:rPr>
        <w:t xml:space="preserve">к Административному регламенту </w:t>
      </w:r>
      <w:r w:rsidRPr="00F32B8E">
        <w:rPr>
          <w:rStyle w:val="s10"/>
          <w:bCs/>
          <w:sz w:val="26"/>
          <w:szCs w:val="26"/>
        </w:rPr>
        <w:br/>
        <w:t xml:space="preserve">предоставления муниципальной услуги </w:t>
      </w:r>
      <w:r w:rsidRPr="00F32B8E">
        <w:rPr>
          <w:rStyle w:val="s10"/>
          <w:bCs/>
          <w:sz w:val="26"/>
          <w:szCs w:val="26"/>
        </w:rPr>
        <w:br/>
        <w:t xml:space="preserve">"Выдача разрешения на установку </w:t>
      </w:r>
      <w:r w:rsidRPr="00F32B8E">
        <w:rPr>
          <w:rStyle w:val="s10"/>
          <w:bCs/>
          <w:sz w:val="26"/>
          <w:szCs w:val="26"/>
        </w:rPr>
        <w:br/>
        <w:t xml:space="preserve">и эксплуатацию рекламных </w:t>
      </w:r>
      <w:r w:rsidRPr="00F32B8E">
        <w:rPr>
          <w:rStyle w:val="s10"/>
          <w:bCs/>
          <w:sz w:val="26"/>
          <w:szCs w:val="26"/>
        </w:rPr>
        <w:br/>
        <w:t xml:space="preserve">конструкций на соответствующей </w:t>
      </w:r>
      <w:r w:rsidRPr="00F32B8E">
        <w:rPr>
          <w:rStyle w:val="s10"/>
          <w:bCs/>
          <w:sz w:val="26"/>
          <w:szCs w:val="26"/>
        </w:rPr>
        <w:br/>
        <w:t xml:space="preserve">территории, аннулирование такого </w:t>
      </w:r>
      <w:r w:rsidRPr="00F32B8E">
        <w:rPr>
          <w:rStyle w:val="s10"/>
          <w:bCs/>
          <w:sz w:val="26"/>
          <w:szCs w:val="26"/>
        </w:rPr>
        <w:br/>
        <w:t xml:space="preserve">разрешения" на территории </w:t>
      </w:r>
      <w:r w:rsidRPr="00F32B8E">
        <w:rPr>
          <w:rStyle w:val="s10"/>
          <w:bCs/>
          <w:sz w:val="26"/>
          <w:szCs w:val="26"/>
        </w:rPr>
        <w:br/>
        <w:t xml:space="preserve">муниципального образования </w:t>
      </w:r>
      <w:r w:rsidRPr="00F32B8E">
        <w:rPr>
          <w:rStyle w:val="s10"/>
          <w:bCs/>
          <w:sz w:val="26"/>
          <w:szCs w:val="26"/>
        </w:rPr>
        <w:br/>
        <w:t xml:space="preserve">"Городской округ "Город Нарьян-Мар" </w:t>
      </w:r>
    </w:p>
    <w:p w:rsidR="00A24A03" w:rsidRPr="00F32B8E" w:rsidRDefault="00A24A03" w:rsidP="00B823F0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B823F0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24A03" w:rsidRPr="00F32B8E" w:rsidRDefault="00A24A03" w:rsidP="00B823F0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24A03" w:rsidRPr="00F32B8E" w:rsidRDefault="00A24A03" w:rsidP="00B823F0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642B2" w:rsidRPr="00F32B8E" w:rsidRDefault="002642B2" w:rsidP="00B619B3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sz w:val="26"/>
          <w:szCs w:val="26"/>
        </w:rPr>
      </w:pPr>
      <w:r w:rsidRPr="00F32B8E">
        <w:rPr>
          <w:b/>
          <w:bCs/>
          <w:sz w:val="26"/>
          <w:szCs w:val="26"/>
        </w:rPr>
        <w:t xml:space="preserve">Перечень и содержание административных действий, </w:t>
      </w:r>
      <w:r w:rsidR="00B823F0" w:rsidRPr="00F32B8E">
        <w:rPr>
          <w:b/>
          <w:bCs/>
          <w:sz w:val="26"/>
          <w:szCs w:val="26"/>
        </w:rPr>
        <w:br/>
      </w:r>
      <w:r w:rsidRPr="00F32B8E">
        <w:rPr>
          <w:b/>
          <w:bCs/>
          <w:sz w:val="26"/>
          <w:szCs w:val="26"/>
        </w:rPr>
        <w:t>составляющих административные процедуры</w:t>
      </w:r>
      <w:r w:rsidR="00B823F0" w:rsidRPr="00F32B8E">
        <w:rPr>
          <w:b/>
          <w:bCs/>
          <w:sz w:val="26"/>
          <w:szCs w:val="26"/>
        </w:rPr>
        <w:t xml:space="preserve"> </w:t>
      </w:r>
    </w:p>
    <w:p w:rsidR="002642B2" w:rsidRPr="00F32B8E" w:rsidRDefault="002642B2" w:rsidP="00B823F0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823F0" w:rsidRPr="00F32B8E" w:rsidRDefault="00B823F0" w:rsidP="00B823F0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1.</w:t>
      </w:r>
      <w:r w:rsidR="008C0071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 xml:space="preserve">Описание административных процедур и административных действий </w:t>
      </w:r>
      <w:proofErr w:type="spellStart"/>
      <w:r w:rsidRPr="00F32B8E">
        <w:rPr>
          <w:sz w:val="26"/>
          <w:szCs w:val="26"/>
        </w:rPr>
        <w:t>подуслуги</w:t>
      </w:r>
      <w:proofErr w:type="spellEnd"/>
      <w:r w:rsidRPr="00F32B8E">
        <w:rPr>
          <w:sz w:val="26"/>
          <w:szCs w:val="26"/>
        </w:rPr>
        <w:t xml:space="preserve"> "Выдача разрешения на установку и эксплуатацию рекламной конструкции":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 xml:space="preserve">проверка документов и регистрация заявления, формирование начисления </w:t>
      </w:r>
      <w:r w:rsidR="00A24A03" w:rsidRPr="00F32B8E">
        <w:rPr>
          <w:sz w:val="26"/>
          <w:szCs w:val="26"/>
        </w:rPr>
        <w:br/>
      </w:r>
      <w:r w:rsidRPr="00F32B8E">
        <w:rPr>
          <w:sz w:val="26"/>
          <w:szCs w:val="26"/>
        </w:rPr>
        <w:t>для оплаты госпошлины;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>проверка сведений об оплате в ГИС ГМП;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>получение сведений посредством СМЭВ;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>рассмотрение документов и сведений;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>принятие решения о предоставлении услуги;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 xml:space="preserve">выдача результата (независимо от выбора </w:t>
      </w:r>
      <w:r w:rsidR="00A9476C" w:rsidRPr="00F32B8E">
        <w:rPr>
          <w:sz w:val="26"/>
          <w:szCs w:val="26"/>
        </w:rPr>
        <w:t>З</w:t>
      </w:r>
      <w:r w:rsidRPr="00F32B8E">
        <w:rPr>
          <w:sz w:val="26"/>
          <w:szCs w:val="26"/>
        </w:rPr>
        <w:t>аявителя).</w:t>
      </w:r>
      <w:r w:rsidR="00A24A03" w:rsidRPr="00F32B8E">
        <w:rPr>
          <w:sz w:val="26"/>
          <w:szCs w:val="26"/>
        </w:rPr>
        <w:t xml:space="preserve"> </w:t>
      </w:r>
      <w:r w:rsidR="00B823F0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2.</w:t>
      </w:r>
      <w:r w:rsidR="00B823F0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 xml:space="preserve">Описание административных процедур и административных действий </w:t>
      </w:r>
      <w:proofErr w:type="spellStart"/>
      <w:r w:rsidRPr="00F32B8E">
        <w:rPr>
          <w:sz w:val="26"/>
          <w:szCs w:val="26"/>
        </w:rPr>
        <w:t>подуслуги</w:t>
      </w:r>
      <w:proofErr w:type="spellEnd"/>
      <w:r w:rsidRPr="00F32B8E">
        <w:rPr>
          <w:sz w:val="26"/>
          <w:szCs w:val="26"/>
        </w:rPr>
        <w:t xml:space="preserve"> "Аннулирование разрешения на установку и эксплуатацию рекламной конструкции":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>проверка документов и регистрация заявления;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>получение сведений посредством СМЭВ;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>рассмотрение документов и сведений;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>принятие решения;</w:t>
      </w:r>
      <w:r w:rsidR="00A24A03" w:rsidRPr="00F32B8E">
        <w:rPr>
          <w:sz w:val="26"/>
          <w:szCs w:val="26"/>
        </w:rPr>
        <w:t xml:space="preserve"> </w:t>
      </w:r>
    </w:p>
    <w:p w:rsidR="002642B2" w:rsidRPr="00F32B8E" w:rsidRDefault="002642B2" w:rsidP="00B823F0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2B8E">
        <w:rPr>
          <w:sz w:val="26"/>
          <w:szCs w:val="26"/>
        </w:rPr>
        <w:t>-</w:t>
      </w:r>
      <w:r w:rsidR="00A24A03" w:rsidRPr="00F32B8E">
        <w:rPr>
          <w:sz w:val="26"/>
          <w:szCs w:val="26"/>
        </w:rPr>
        <w:t> </w:t>
      </w:r>
      <w:r w:rsidRPr="00F32B8E">
        <w:rPr>
          <w:sz w:val="26"/>
          <w:szCs w:val="26"/>
        </w:rPr>
        <w:t xml:space="preserve">выдача результата (независимо от выбора </w:t>
      </w:r>
      <w:r w:rsidR="00A9476C" w:rsidRPr="00F32B8E">
        <w:rPr>
          <w:sz w:val="26"/>
          <w:szCs w:val="26"/>
        </w:rPr>
        <w:t>З</w:t>
      </w:r>
      <w:r w:rsidRPr="00F32B8E">
        <w:rPr>
          <w:sz w:val="26"/>
          <w:szCs w:val="26"/>
        </w:rPr>
        <w:t>аявителя).</w:t>
      </w:r>
      <w:r w:rsidR="00A24A03" w:rsidRPr="00F32B8E">
        <w:rPr>
          <w:sz w:val="26"/>
          <w:szCs w:val="26"/>
        </w:rPr>
        <w:t xml:space="preserve"> </w:t>
      </w:r>
    </w:p>
    <w:p w:rsidR="009C5F2C" w:rsidRPr="00F32B8E" w:rsidRDefault="009C5F2C" w:rsidP="00CB1870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C5F2C" w:rsidRPr="00F32B8E" w:rsidRDefault="009C5F2C" w:rsidP="00CB1870">
      <w:pPr>
        <w:pStyle w:val="s1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9C5F2C">
      <w:pPr>
        <w:pStyle w:val="s1"/>
        <w:widowControl w:val="0"/>
        <w:shd w:val="clear" w:color="auto" w:fill="FFFFFF"/>
        <w:spacing w:before="0" w:beforeAutospacing="0" w:after="0" w:afterAutospacing="0"/>
        <w:outlineLvl w:val="1"/>
        <w:rPr>
          <w:rStyle w:val="s10"/>
          <w:bCs/>
          <w:sz w:val="26"/>
          <w:szCs w:val="26"/>
        </w:rPr>
      </w:pPr>
      <w:r w:rsidRPr="00F32B8E">
        <w:rPr>
          <w:rStyle w:val="s10"/>
          <w:bCs/>
          <w:sz w:val="26"/>
          <w:szCs w:val="26"/>
        </w:rPr>
        <w:br w:type="page"/>
      </w:r>
    </w:p>
    <w:p w:rsidR="009C5F2C" w:rsidRPr="00F32B8E" w:rsidRDefault="009C5F2C" w:rsidP="009C5F2C">
      <w:pPr>
        <w:pStyle w:val="s1"/>
        <w:widowControl w:val="0"/>
        <w:shd w:val="clear" w:color="auto" w:fill="FFFFFF"/>
        <w:spacing w:before="0" w:beforeAutospacing="0" w:after="0" w:afterAutospacing="0"/>
        <w:ind w:left="4820"/>
        <w:outlineLvl w:val="1"/>
        <w:rPr>
          <w:rStyle w:val="s10"/>
          <w:bCs/>
          <w:sz w:val="26"/>
          <w:szCs w:val="26"/>
        </w:rPr>
      </w:pPr>
      <w:r w:rsidRPr="00F32B8E">
        <w:rPr>
          <w:rStyle w:val="s10"/>
          <w:bCs/>
          <w:sz w:val="26"/>
          <w:szCs w:val="26"/>
        </w:rPr>
        <w:lastRenderedPageBreak/>
        <w:t xml:space="preserve">Приложение 6 </w:t>
      </w:r>
    </w:p>
    <w:p w:rsidR="009C5F2C" w:rsidRPr="00F32B8E" w:rsidRDefault="009C5F2C" w:rsidP="009C5F2C">
      <w:pPr>
        <w:pStyle w:val="s1"/>
        <w:widowControl w:val="0"/>
        <w:shd w:val="clear" w:color="auto" w:fill="FFFFFF"/>
        <w:spacing w:before="0" w:beforeAutospacing="0" w:after="0" w:afterAutospacing="0"/>
        <w:ind w:left="4820"/>
        <w:rPr>
          <w:sz w:val="26"/>
          <w:szCs w:val="26"/>
        </w:rPr>
      </w:pPr>
      <w:proofErr w:type="gramStart"/>
      <w:r w:rsidRPr="00F32B8E">
        <w:rPr>
          <w:rStyle w:val="s10"/>
          <w:bCs/>
          <w:sz w:val="26"/>
          <w:szCs w:val="26"/>
        </w:rPr>
        <w:t>к</w:t>
      </w:r>
      <w:proofErr w:type="gramEnd"/>
      <w:r w:rsidRPr="00F32B8E">
        <w:rPr>
          <w:rStyle w:val="s10"/>
          <w:bCs/>
          <w:sz w:val="26"/>
          <w:szCs w:val="26"/>
        </w:rPr>
        <w:t xml:space="preserve"> Административному регламенту </w:t>
      </w:r>
      <w:r w:rsidRPr="00F32B8E">
        <w:rPr>
          <w:rStyle w:val="s10"/>
          <w:bCs/>
          <w:sz w:val="26"/>
          <w:szCs w:val="26"/>
        </w:rPr>
        <w:br/>
        <w:t xml:space="preserve">предоставления муниципальной услуги </w:t>
      </w:r>
      <w:r w:rsidRPr="00F32B8E">
        <w:rPr>
          <w:rStyle w:val="s10"/>
          <w:bCs/>
          <w:sz w:val="26"/>
          <w:szCs w:val="26"/>
        </w:rPr>
        <w:br/>
        <w:t xml:space="preserve">"Выдача разрешения на установку </w:t>
      </w:r>
      <w:r w:rsidRPr="00F32B8E">
        <w:rPr>
          <w:rStyle w:val="s10"/>
          <w:bCs/>
          <w:sz w:val="26"/>
          <w:szCs w:val="26"/>
        </w:rPr>
        <w:br/>
        <w:t xml:space="preserve">и эксплуатацию рекламных </w:t>
      </w:r>
      <w:r w:rsidRPr="00F32B8E">
        <w:rPr>
          <w:rStyle w:val="s10"/>
          <w:bCs/>
          <w:sz w:val="26"/>
          <w:szCs w:val="26"/>
        </w:rPr>
        <w:br/>
        <w:t xml:space="preserve">конструкций на соответствующей </w:t>
      </w:r>
      <w:r w:rsidRPr="00F32B8E">
        <w:rPr>
          <w:rStyle w:val="s10"/>
          <w:bCs/>
          <w:sz w:val="26"/>
          <w:szCs w:val="26"/>
        </w:rPr>
        <w:br/>
        <w:t xml:space="preserve">территории, аннулирование такого </w:t>
      </w:r>
      <w:r w:rsidRPr="00F32B8E">
        <w:rPr>
          <w:rStyle w:val="s10"/>
          <w:bCs/>
          <w:sz w:val="26"/>
          <w:szCs w:val="26"/>
        </w:rPr>
        <w:br/>
        <w:t xml:space="preserve">разрешения" на территории </w:t>
      </w:r>
      <w:r w:rsidRPr="00F32B8E">
        <w:rPr>
          <w:rStyle w:val="s10"/>
          <w:bCs/>
          <w:sz w:val="26"/>
          <w:szCs w:val="26"/>
        </w:rPr>
        <w:br/>
        <w:t xml:space="preserve">муниципального образования </w:t>
      </w:r>
      <w:r w:rsidRPr="00F32B8E">
        <w:rPr>
          <w:rStyle w:val="s10"/>
          <w:bCs/>
          <w:sz w:val="26"/>
          <w:szCs w:val="26"/>
        </w:rPr>
        <w:br/>
        <w:t xml:space="preserve">"Городской округ "Город Нарьян-Мар" </w:t>
      </w: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CB187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outlineLvl w:val="2"/>
        <w:rPr>
          <w:b/>
          <w:sz w:val="26"/>
          <w:szCs w:val="26"/>
        </w:rPr>
      </w:pPr>
      <w:r w:rsidRPr="00F32B8E">
        <w:rPr>
          <w:b/>
          <w:sz w:val="26"/>
          <w:szCs w:val="26"/>
        </w:rPr>
        <w:t xml:space="preserve">Информация </w:t>
      </w:r>
      <w:r w:rsidRPr="00F32B8E">
        <w:rPr>
          <w:b/>
          <w:sz w:val="26"/>
          <w:szCs w:val="26"/>
        </w:rPr>
        <w:br/>
        <w:t>об</w:t>
      </w:r>
      <w:r w:rsidRPr="00F32B8E">
        <w:t xml:space="preserve"> </w:t>
      </w:r>
      <w:r w:rsidRPr="00F32B8E">
        <w:rPr>
          <w:b/>
          <w:sz w:val="26"/>
          <w:szCs w:val="26"/>
        </w:rPr>
        <w:t xml:space="preserve">исполнительно-распорядительном органе </w:t>
      </w:r>
      <w:r w:rsidRPr="00F32B8E">
        <w:rPr>
          <w:b/>
          <w:sz w:val="26"/>
          <w:szCs w:val="26"/>
        </w:rPr>
        <w:br/>
        <w:t xml:space="preserve">муниципального образования, ответственном </w:t>
      </w:r>
      <w:r w:rsidRPr="00F32B8E">
        <w:rPr>
          <w:b/>
          <w:sz w:val="26"/>
          <w:szCs w:val="26"/>
        </w:rPr>
        <w:br/>
        <w:t xml:space="preserve">за предоставление муниципальной услуги </w:t>
      </w: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tbl>
      <w:tblPr>
        <w:tblStyle w:val="ab"/>
        <w:tblW w:w="935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961"/>
      </w:tblGrid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4961" w:type="dxa"/>
          </w:tcPr>
          <w:p w:rsidR="009C5F2C" w:rsidRPr="00F32B8E" w:rsidRDefault="009C5F2C" w:rsidP="002656CA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rStyle w:val="s10"/>
                <w:bCs/>
                <w:sz w:val="26"/>
                <w:szCs w:val="26"/>
              </w:rPr>
              <w:t>Администраци</w:t>
            </w:r>
            <w:r w:rsidR="002656CA" w:rsidRPr="00F32B8E">
              <w:rPr>
                <w:rStyle w:val="s10"/>
                <w:bCs/>
                <w:sz w:val="26"/>
                <w:szCs w:val="26"/>
              </w:rPr>
              <w:t>я</w:t>
            </w:r>
            <w:r w:rsidRPr="00F32B8E">
              <w:rPr>
                <w:rStyle w:val="s10"/>
                <w:bCs/>
                <w:sz w:val="26"/>
                <w:szCs w:val="26"/>
              </w:rPr>
              <w:t xml:space="preserve"> муниципального образования "Городской округ "Город Нарьян-Мар"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Сокращенное наименование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Администрация города Нарьян-Мара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Место нахождения (почтовый адрес)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166000, Ненецкий автономный округ, г. Нарьян-Мар, ул. им. В.И. Ленина, д.</w:t>
            </w:r>
            <w:r w:rsidRPr="00F32B8E">
              <w:t> </w:t>
            </w:r>
            <w:r w:rsidRPr="00F32B8E">
              <w:rPr>
                <w:sz w:val="26"/>
                <w:szCs w:val="26"/>
              </w:rPr>
              <w:t xml:space="preserve">12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Адрес официального сайта в сети "Интернет"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https://www.adm-nmar.ru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8 (818 53) 4-20-69 (приемная)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goradm@adm-nmar.ru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График приема посетителей</w:t>
            </w: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Понедельник–четверг: 8:30 – 17:30 Перерыв: 12:30 – 13:30 </w:t>
            </w: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Пятница: 8:30 – 12:30 </w:t>
            </w: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Суббота и воскресенье – выходные дни</w:t>
            </w:r>
          </w:p>
        </w:tc>
      </w:tr>
    </w:tbl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B8E">
        <w:rPr>
          <w:b/>
          <w:sz w:val="26"/>
          <w:szCs w:val="26"/>
        </w:rPr>
        <w:t xml:space="preserve">Информация </w:t>
      </w:r>
      <w:r w:rsidRPr="00F32B8E">
        <w:rPr>
          <w:b/>
          <w:sz w:val="26"/>
          <w:szCs w:val="26"/>
        </w:rPr>
        <w:br/>
        <w:t>о структурном подразделении</w:t>
      </w:r>
      <w:r w:rsidRPr="00F32B8E">
        <w:t xml:space="preserve"> </w:t>
      </w:r>
      <w:r w:rsidRPr="00F32B8E">
        <w:rPr>
          <w:b/>
          <w:sz w:val="26"/>
          <w:szCs w:val="26"/>
        </w:rPr>
        <w:t xml:space="preserve">исполнительно-распорядительного </w:t>
      </w:r>
      <w:r w:rsidRPr="00F32B8E">
        <w:rPr>
          <w:b/>
          <w:sz w:val="26"/>
          <w:szCs w:val="26"/>
        </w:rPr>
        <w:br/>
        <w:t xml:space="preserve">органа муниципального образования, непосредственно </w:t>
      </w:r>
      <w:r w:rsidRPr="00F32B8E">
        <w:rPr>
          <w:b/>
          <w:sz w:val="26"/>
          <w:szCs w:val="26"/>
        </w:rPr>
        <w:br/>
        <w:t xml:space="preserve">осуществляющем предоставление муниципальной услуги </w:t>
      </w: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tbl>
      <w:tblPr>
        <w:tblStyle w:val="ab"/>
        <w:tblW w:w="935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961"/>
      </w:tblGrid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Управление организационно-информационного обеспечения Администрации муниципального образования "Городской округ "Город Нарьян-Мар"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lastRenderedPageBreak/>
              <w:t xml:space="preserve">Место нахождения (почтовый адрес)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166000, Ненецкий автономный округ, г. Нарьян-Мар, ул. им. В.И. Ленина, д. 12, второй этаж, кабинет № 13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8 (818 53) 4 34 63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orginf@adm-nmar.ru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График приема посетителей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Понедельник–четверг: 8:30 – 17:30 Перерыв: 12:30 – 13:30 </w:t>
            </w: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Пятница: 8:30 – 12:30 </w:t>
            </w: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Суббота и воскресенье – выходные дни</w:t>
            </w:r>
          </w:p>
        </w:tc>
      </w:tr>
    </w:tbl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B8E">
        <w:rPr>
          <w:b/>
          <w:sz w:val="26"/>
          <w:szCs w:val="26"/>
        </w:rPr>
        <w:t xml:space="preserve">Информация </w:t>
      </w:r>
      <w:r w:rsidRPr="00F32B8E">
        <w:rPr>
          <w:b/>
          <w:sz w:val="26"/>
          <w:szCs w:val="26"/>
        </w:rPr>
        <w:br/>
        <w:t xml:space="preserve">об организации, оказывающей комплекс государственных </w:t>
      </w:r>
      <w:r w:rsidRPr="00F32B8E">
        <w:rPr>
          <w:b/>
          <w:sz w:val="26"/>
          <w:szCs w:val="26"/>
        </w:rPr>
        <w:br/>
        <w:t xml:space="preserve">и муниципальных услуг в режиме «одного окна» </w:t>
      </w:r>
    </w:p>
    <w:p w:rsidR="009C5F2C" w:rsidRPr="00F32B8E" w:rsidRDefault="009C5F2C" w:rsidP="009C5F2C">
      <w:pPr>
        <w:pStyle w:val="a5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tbl>
      <w:tblPr>
        <w:tblStyle w:val="ab"/>
        <w:tblW w:w="935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961"/>
      </w:tblGrid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Казенное учреждение Ненецкого автономного округа "Многофункциональный центр предоставления государственных </w:t>
            </w:r>
            <w:r w:rsidRPr="00F32B8E">
              <w:rPr>
                <w:sz w:val="26"/>
                <w:szCs w:val="26"/>
              </w:rPr>
              <w:br/>
              <w:t xml:space="preserve">и муниципальных услуг"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КУ НАО "МФЦ"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https://mfc.adm-nao.ru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after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Место нахождения (почтовый адрес)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Центральный офис КУ НАО "МФЦ" </w:t>
            </w:r>
            <w:r w:rsidRPr="00F32B8E">
              <w:rPr>
                <w:sz w:val="26"/>
                <w:szCs w:val="26"/>
              </w:rPr>
              <w:br/>
              <w:t>(г. Нарьян-Мар):</w:t>
            </w: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166000, Ненецкий автономный округ, г. Нарьян-Мар, ул. им. В.И. Ленина, 27 "В"</w:t>
            </w: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Филиал</w:t>
            </w:r>
            <w:r w:rsidRPr="00F32B8E">
              <w:t xml:space="preserve"> </w:t>
            </w:r>
            <w:r w:rsidRPr="00F32B8E">
              <w:rPr>
                <w:sz w:val="26"/>
                <w:szCs w:val="26"/>
              </w:rPr>
              <w:t xml:space="preserve">КУ НАО "МФЦ" (п. Искателей): </w:t>
            </w:r>
          </w:p>
          <w:p w:rsidR="009C5F2C" w:rsidRPr="00F32B8E" w:rsidRDefault="009C5F2C" w:rsidP="009C5F2C">
            <w:pPr>
              <w:pStyle w:val="a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F32B8E">
              <w:rPr>
                <w:sz w:val="26"/>
                <w:szCs w:val="26"/>
              </w:rPr>
              <w:t>адрес</w:t>
            </w:r>
            <w:proofErr w:type="gramEnd"/>
            <w:r w:rsidRPr="00F32B8E">
              <w:rPr>
                <w:sz w:val="26"/>
                <w:szCs w:val="26"/>
              </w:rPr>
              <w:t xml:space="preserve"> указан на официальном сайте в сети "Интернет" 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after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 xml:space="preserve">Центр телефонного обслуживания 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after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8 (818 53) 2 19 10</w:t>
            </w:r>
          </w:p>
        </w:tc>
      </w:tr>
      <w:tr w:rsidR="00F32B8E" w:rsidRPr="00F32B8E" w:rsidTr="009C5F2C">
        <w:tc>
          <w:tcPr>
            <w:tcW w:w="4390" w:type="dxa"/>
          </w:tcPr>
          <w:p w:rsidR="009C5F2C" w:rsidRPr="00F32B8E" w:rsidRDefault="009C5F2C" w:rsidP="009C5F2C">
            <w:pPr>
              <w:pStyle w:val="a5"/>
              <w:widowControl w:val="0"/>
              <w:spacing w:after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График приема посетителей</w:t>
            </w:r>
          </w:p>
        </w:tc>
        <w:tc>
          <w:tcPr>
            <w:tcW w:w="4961" w:type="dxa"/>
          </w:tcPr>
          <w:p w:rsidR="009C5F2C" w:rsidRPr="00F32B8E" w:rsidRDefault="009C5F2C" w:rsidP="009C5F2C">
            <w:pPr>
              <w:pStyle w:val="a5"/>
              <w:widowControl w:val="0"/>
              <w:spacing w:after="0"/>
              <w:rPr>
                <w:sz w:val="26"/>
                <w:szCs w:val="26"/>
              </w:rPr>
            </w:pPr>
            <w:r w:rsidRPr="00F32B8E">
              <w:rPr>
                <w:sz w:val="26"/>
                <w:szCs w:val="26"/>
              </w:rPr>
              <w:t>Указан на официальном сайте в сети "Интернет"</w:t>
            </w:r>
          </w:p>
        </w:tc>
      </w:tr>
    </w:tbl>
    <w:p w:rsidR="009C5F2C" w:rsidRPr="00F32B8E" w:rsidRDefault="009C5F2C" w:rsidP="009C5F2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E32D1" w:rsidRPr="00F32B8E" w:rsidRDefault="00FE32D1" w:rsidP="009C5F2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FE32D1" w:rsidRPr="00F32B8E" w:rsidSect="00BB73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CE" w:rsidRDefault="00C737CE" w:rsidP="000F271A">
      <w:pPr>
        <w:spacing w:after="0" w:line="240" w:lineRule="auto"/>
      </w:pPr>
      <w:r>
        <w:separator/>
      </w:r>
    </w:p>
  </w:endnote>
  <w:endnote w:type="continuationSeparator" w:id="0">
    <w:p w:rsidR="00C737CE" w:rsidRDefault="00C737CE" w:rsidP="000F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CE" w:rsidRDefault="00C737CE" w:rsidP="000F271A">
      <w:pPr>
        <w:spacing w:after="0" w:line="240" w:lineRule="auto"/>
      </w:pPr>
      <w:r>
        <w:separator/>
      </w:r>
    </w:p>
  </w:footnote>
  <w:footnote w:type="continuationSeparator" w:id="0">
    <w:p w:rsidR="00C737CE" w:rsidRDefault="00C737CE" w:rsidP="000F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421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6C3A" w:rsidRPr="00E925CA" w:rsidRDefault="00696C3A" w:rsidP="00E925C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73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73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73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0130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BB73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72790"/>
    <w:multiLevelType w:val="multilevel"/>
    <w:tmpl w:val="FF9C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2D1C"/>
    <w:multiLevelType w:val="multilevel"/>
    <w:tmpl w:val="96F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95"/>
    <w:rsid w:val="00004237"/>
    <w:rsid w:val="00015D77"/>
    <w:rsid w:val="00020E9A"/>
    <w:rsid w:val="00027338"/>
    <w:rsid w:val="00034716"/>
    <w:rsid w:val="00044F3E"/>
    <w:rsid w:val="00064384"/>
    <w:rsid w:val="00086E69"/>
    <w:rsid w:val="00090D51"/>
    <w:rsid w:val="000A6527"/>
    <w:rsid w:val="000B7292"/>
    <w:rsid w:val="000C55A3"/>
    <w:rsid w:val="000D73F2"/>
    <w:rsid w:val="000E3ADF"/>
    <w:rsid w:val="000E3B20"/>
    <w:rsid w:val="000F271A"/>
    <w:rsid w:val="00111FD7"/>
    <w:rsid w:val="00113E0B"/>
    <w:rsid w:val="001241AD"/>
    <w:rsid w:val="00130C12"/>
    <w:rsid w:val="00132828"/>
    <w:rsid w:val="00141393"/>
    <w:rsid w:val="001602C3"/>
    <w:rsid w:val="00162932"/>
    <w:rsid w:val="00166FEE"/>
    <w:rsid w:val="001728D9"/>
    <w:rsid w:val="00173816"/>
    <w:rsid w:val="00181CC9"/>
    <w:rsid w:val="0019174B"/>
    <w:rsid w:val="001926CD"/>
    <w:rsid w:val="001D3AF1"/>
    <w:rsid w:val="001F4560"/>
    <w:rsid w:val="001F61D6"/>
    <w:rsid w:val="002156B1"/>
    <w:rsid w:val="00240130"/>
    <w:rsid w:val="002642B2"/>
    <w:rsid w:val="002656CA"/>
    <w:rsid w:val="00292E8F"/>
    <w:rsid w:val="002A3D38"/>
    <w:rsid w:val="002A5A35"/>
    <w:rsid w:val="002B0FE3"/>
    <w:rsid w:val="002C13E0"/>
    <w:rsid w:val="002C3CA0"/>
    <w:rsid w:val="002E3B98"/>
    <w:rsid w:val="00351810"/>
    <w:rsid w:val="0037128C"/>
    <w:rsid w:val="003A5FE9"/>
    <w:rsid w:val="003C0E92"/>
    <w:rsid w:val="00416776"/>
    <w:rsid w:val="00433224"/>
    <w:rsid w:val="00443EB5"/>
    <w:rsid w:val="00445C9A"/>
    <w:rsid w:val="00445F95"/>
    <w:rsid w:val="00452754"/>
    <w:rsid w:val="004A37C3"/>
    <w:rsid w:val="004B099F"/>
    <w:rsid w:val="004B3D63"/>
    <w:rsid w:val="004E1172"/>
    <w:rsid w:val="004F4E7A"/>
    <w:rsid w:val="00517657"/>
    <w:rsid w:val="00530AC8"/>
    <w:rsid w:val="00530D16"/>
    <w:rsid w:val="00531220"/>
    <w:rsid w:val="00537FA4"/>
    <w:rsid w:val="00545C81"/>
    <w:rsid w:val="00546C9F"/>
    <w:rsid w:val="0055557C"/>
    <w:rsid w:val="00561CF1"/>
    <w:rsid w:val="00577FBD"/>
    <w:rsid w:val="005838EF"/>
    <w:rsid w:val="005A36DB"/>
    <w:rsid w:val="005B3D0A"/>
    <w:rsid w:val="005C4431"/>
    <w:rsid w:val="005D0CC2"/>
    <w:rsid w:val="005D4683"/>
    <w:rsid w:val="005D7E7D"/>
    <w:rsid w:val="005E5959"/>
    <w:rsid w:val="0063676F"/>
    <w:rsid w:val="00636A87"/>
    <w:rsid w:val="00646E15"/>
    <w:rsid w:val="00667628"/>
    <w:rsid w:val="00672D9D"/>
    <w:rsid w:val="00674375"/>
    <w:rsid w:val="0068322E"/>
    <w:rsid w:val="00686AF6"/>
    <w:rsid w:val="00696C3A"/>
    <w:rsid w:val="006B174E"/>
    <w:rsid w:val="006B32DD"/>
    <w:rsid w:val="006B52AE"/>
    <w:rsid w:val="006C6027"/>
    <w:rsid w:val="006E7FA9"/>
    <w:rsid w:val="006F0BD4"/>
    <w:rsid w:val="006F6051"/>
    <w:rsid w:val="007007F3"/>
    <w:rsid w:val="007100A0"/>
    <w:rsid w:val="00713E05"/>
    <w:rsid w:val="007162F6"/>
    <w:rsid w:val="00717D81"/>
    <w:rsid w:val="0073087E"/>
    <w:rsid w:val="00746C8C"/>
    <w:rsid w:val="00755216"/>
    <w:rsid w:val="00772485"/>
    <w:rsid w:val="00772776"/>
    <w:rsid w:val="00777AB8"/>
    <w:rsid w:val="00781642"/>
    <w:rsid w:val="00781D6C"/>
    <w:rsid w:val="007A28AD"/>
    <w:rsid w:val="007A546A"/>
    <w:rsid w:val="007C1D7D"/>
    <w:rsid w:val="007D37A2"/>
    <w:rsid w:val="007F6325"/>
    <w:rsid w:val="00805AB0"/>
    <w:rsid w:val="00830F66"/>
    <w:rsid w:val="0085525E"/>
    <w:rsid w:val="00874E04"/>
    <w:rsid w:val="00882ABC"/>
    <w:rsid w:val="008A0D8B"/>
    <w:rsid w:val="008A0E5C"/>
    <w:rsid w:val="008C0071"/>
    <w:rsid w:val="008D305D"/>
    <w:rsid w:val="008D5D8C"/>
    <w:rsid w:val="008F6B7E"/>
    <w:rsid w:val="009011B6"/>
    <w:rsid w:val="0091684C"/>
    <w:rsid w:val="00920FD5"/>
    <w:rsid w:val="009223E0"/>
    <w:rsid w:val="009260E7"/>
    <w:rsid w:val="009312C1"/>
    <w:rsid w:val="00934E85"/>
    <w:rsid w:val="00936093"/>
    <w:rsid w:val="009622B3"/>
    <w:rsid w:val="009660E1"/>
    <w:rsid w:val="00966A9F"/>
    <w:rsid w:val="00993F9D"/>
    <w:rsid w:val="009A120D"/>
    <w:rsid w:val="009A6759"/>
    <w:rsid w:val="009B41C5"/>
    <w:rsid w:val="009B67A2"/>
    <w:rsid w:val="009C2332"/>
    <w:rsid w:val="009C5F2C"/>
    <w:rsid w:val="009E4606"/>
    <w:rsid w:val="009F4EBC"/>
    <w:rsid w:val="009F5D81"/>
    <w:rsid w:val="009F6D27"/>
    <w:rsid w:val="00A2463E"/>
    <w:rsid w:val="00A24A03"/>
    <w:rsid w:val="00A343C9"/>
    <w:rsid w:val="00A516A2"/>
    <w:rsid w:val="00A9476C"/>
    <w:rsid w:val="00AA31B9"/>
    <w:rsid w:val="00AE3659"/>
    <w:rsid w:val="00AF2D58"/>
    <w:rsid w:val="00AF337A"/>
    <w:rsid w:val="00AF5083"/>
    <w:rsid w:val="00B53831"/>
    <w:rsid w:val="00B619B3"/>
    <w:rsid w:val="00B64E65"/>
    <w:rsid w:val="00B7211F"/>
    <w:rsid w:val="00B728B0"/>
    <w:rsid w:val="00B72F6C"/>
    <w:rsid w:val="00B823F0"/>
    <w:rsid w:val="00B96A95"/>
    <w:rsid w:val="00BA66C4"/>
    <w:rsid w:val="00BB5ED8"/>
    <w:rsid w:val="00BB73A1"/>
    <w:rsid w:val="00BC2527"/>
    <w:rsid w:val="00BC488B"/>
    <w:rsid w:val="00BE4983"/>
    <w:rsid w:val="00C046D9"/>
    <w:rsid w:val="00C309CA"/>
    <w:rsid w:val="00C34445"/>
    <w:rsid w:val="00C71C73"/>
    <w:rsid w:val="00C726F1"/>
    <w:rsid w:val="00C737CE"/>
    <w:rsid w:val="00C82ABB"/>
    <w:rsid w:val="00C97D5D"/>
    <w:rsid w:val="00CA4A5E"/>
    <w:rsid w:val="00CB1870"/>
    <w:rsid w:val="00CC1BAA"/>
    <w:rsid w:val="00CC2AF3"/>
    <w:rsid w:val="00CD1285"/>
    <w:rsid w:val="00CD3B08"/>
    <w:rsid w:val="00CF0373"/>
    <w:rsid w:val="00CF6368"/>
    <w:rsid w:val="00D06990"/>
    <w:rsid w:val="00D12188"/>
    <w:rsid w:val="00D12E93"/>
    <w:rsid w:val="00D26E34"/>
    <w:rsid w:val="00D27F1E"/>
    <w:rsid w:val="00D308BC"/>
    <w:rsid w:val="00D72FC7"/>
    <w:rsid w:val="00D750F9"/>
    <w:rsid w:val="00D7723E"/>
    <w:rsid w:val="00DC5230"/>
    <w:rsid w:val="00DC5832"/>
    <w:rsid w:val="00DC6A08"/>
    <w:rsid w:val="00DD4929"/>
    <w:rsid w:val="00DD588C"/>
    <w:rsid w:val="00DF6C9E"/>
    <w:rsid w:val="00E30179"/>
    <w:rsid w:val="00E45EF3"/>
    <w:rsid w:val="00E53661"/>
    <w:rsid w:val="00E66D81"/>
    <w:rsid w:val="00E8184E"/>
    <w:rsid w:val="00E84D81"/>
    <w:rsid w:val="00E87111"/>
    <w:rsid w:val="00E925CA"/>
    <w:rsid w:val="00E93C4F"/>
    <w:rsid w:val="00EA4EDD"/>
    <w:rsid w:val="00EB7C85"/>
    <w:rsid w:val="00EC30C8"/>
    <w:rsid w:val="00EC606C"/>
    <w:rsid w:val="00ED4F48"/>
    <w:rsid w:val="00EE0BF9"/>
    <w:rsid w:val="00EE797D"/>
    <w:rsid w:val="00EF0E32"/>
    <w:rsid w:val="00F0153A"/>
    <w:rsid w:val="00F12C2A"/>
    <w:rsid w:val="00F1424B"/>
    <w:rsid w:val="00F20BD4"/>
    <w:rsid w:val="00F237BB"/>
    <w:rsid w:val="00F24AAF"/>
    <w:rsid w:val="00F31B3D"/>
    <w:rsid w:val="00F32B8E"/>
    <w:rsid w:val="00F331A1"/>
    <w:rsid w:val="00F66B55"/>
    <w:rsid w:val="00F71497"/>
    <w:rsid w:val="00F72EBF"/>
    <w:rsid w:val="00F96E2C"/>
    <w:rsid w:val="00FB5369"/>
    <w:rsid w:val="00FC0DC8"/>
    <w:rsid w:val="00FD7A72"/>
    <w:rsid w:val="00FE32D1"/>
    <w:rsid w:val="00FE49FF"/>
    <w:rsid w:val="00FF5E97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4A80-F938-42FB-886D-CB32DEA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84C"/>
  </w:style>
  <w:style w:type="paragraph" w:customStyle="1" w:styleId="s1">
    <w:name w:val="s_1"/>
    <w:basedOn w:val="a"/>
    <w:rsid w:val="0091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684C"/>
  </w:style>
  <w:style w:type="character" w:styleId="a3">
    <w:name w:val="Hyperlink"/>
    <w:basedOn w:val="a0"/>
    <w:uiPriority w:val="99"/>
    <w:unhideWhenUsed/>
    <w:rsid w:val="00916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84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1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1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2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71A"/>
  </w:style>
  <w:style w:type="paragraph" w:styleId="a8">
    <w:name w:val="footer"/>
    <w:basedOn w:val="a"/>
    <w:link w:val="a9"/>
    <w:uiPriority w:val="99"/>
    <w:unhideWhenUsed/>
    <w:rsid w:val="000F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71A"/>
  </w:style>
  <w:style w:type="paragraph" w:styleId="aa">
    <w:name w:val="List Paragraph"/>
    <w:basedOn w:val="a"/>
    <w:uiPriority w:val="34"/>
    <w:qFormat/>
    <w:rsid w:val="00BB73A1"/>
    <w:pPr>
      <w:ind w:left="720"/>
      <w:contextualSpacing/>
    </w:pPr>
  </w:style>
  <w:style w:type="table" w:styleId="ab">
    <w:name w:val="Table Grid"/>
    <w:basedOn w:val="a1"/>
    <w:uiPriority w:val="39"/>
    <w:rsid w:val="0093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B7211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7211F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7211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7211F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E53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3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3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3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3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3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5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13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2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4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4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4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4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0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1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0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2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3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2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0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9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5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01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5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8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2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1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6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2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9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3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4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0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5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5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674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4522/741609f9002bd54a24e5c49cb5af953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84522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2D05-5F97-4533-8210-79C82CA4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52</Pages>
  <Words>14324</Words>
  <Characters>81647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50</cp:revision>
  <cp:lastPrinted>2022-03-21T11:53:00Z</cp:lastPrinted>
  <dcterms:created xsi:type="dcterms:W3CDTF">2022-03-15T14:43:00Z</dcterms:created>
  <dcterms:modified xsi:type="dcterms:W3CDTF">2022-05-05T06:18:00Z</dcterms:modified>
</cp:coreProperties>
</file>