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7D4FC4">
            <w:pPr>
              <w:ind w:left="-108" w:right="-108"/>
              <w:jc w:val="center"/>
            </w:pPr>
            <w:r>
              <w:t>2</w:t>
            </w:r>
            <w:r w:rsidR="007D4FC4">
              <w:t>3</w:t>
            </w:r>
            <w:r w:rsidR="00810339">
              <w:t>.0</w:t>
            </w:r>
            <w:r w:rsidR="005F2232">
              <w:t>8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857719" w:rsidP="008B1E42">
            <w:pPr>
              <w:ind w:left="-38" w:firstLine="38"/>
              <w:jc w:val="center"/>
            </w:pPr>
            <w:r>
              <w:t>8</w:t>
            </w:r>
            <w:r w:rsidR="008B1E42">
              <w:t>1</w:t>
            </w:r>
            <w:r w:rsidR="00617CBE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17CBE" w:rsidRDefault="00617CBE" w:rsidP="00617CBE">
      <w:pPr>
        <w:shd w:val="clear" w:color="auto" w:fill="FFFFFF"/>
        <w:ind w:right="4676"/>
        <w:jc w:val="both"/>
        <w:rPr>
          <w:sz w:val="26"/>
          <w:szCs w:val="26"/>
        </w:rPr>
      </w:pPr>
      <w:r w:rsidRPr="00D44918">
        <w:rPr>
          <w:sz w:val="26"/>
        </w:rPr>
        <w:t>О</w:t>
      </w:r>
      <w:r>
        <w:rPr>
          <w:sz w:val="26"/>
        </w:rPr>
        <w:t>б утверждении П</w:t>
      </w:r>
      <w:r w:rsidRPr="00D44918">
        <w:rPr>
          <w:sz w:val="26"/>
        </w:rPr>
        <w:t>еречн</w:t>
      </w:r>
      <w:r>
        <w:rPr>
          <w:sz w:val="26"/>
        </w:rPr>
        <w:t>я</w:t>
      </w:r>
      <w:r w:rsidRPr="00D44918">
        <w:rPr>
          <w:sz w:val="26"/>
        </w:rPr>
        <w:t xml:space="preserve"> муниципальных программ муниципального образования "Городской округ "Город Нарьян-Мар"</w:t>
      </w:r>
      <w:r>
        <w:rPr>
          <w:sz w:val="26"/>
        </w:rPr>
        <w:t xml:space="preserve">             на 2020 год и на плановый период                     2021 и 2022 годов</w:t>
      </w:r>
    </w:p>
    <w:p w:rsidR="00617CBE" w:rsidRDefault="00617CBE" w:rsidP="00617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BE" w:rsidRDefault="00617CBE" w:rsidP="00617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BE" w:rsidRDefault="00617CBE" w:rsidP="00617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BE" w:rsidRPr="00617CBE" w:rsidRDefault="00617CBE" w:rsidP="00617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17CBE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Порядком составления проекта бюджета МО "Городской округ "Город Нарьян-Мар" на очередной финансовый год </w:t>
      </w:r>
      <w:r w:rsidRPr="00617CBE">
        <w:rPr>
          <w:sz w:val="26"/>
          <w:szCs w:val="26"/>
        </w:rPr>
        <w:br/>
        <w:t xml:space="preserve">и на плановый период, утвержденным постановлением Администрации </w:t>
      </w:r>
      <w:r w:rsidRPr="00617CBE">
        <w:rPr>
          <w:sz w:val="26"/>
          <w:szCs w:val="26"/>
        </w:rPr>
        <w:br/>
        <w:t>МО "Городской округ "Город Нарьян-Мар" от 20.04.2018 № 262, Адми</w:t>
      </w:r>
      <w:r w:rsidRPr="00617CBE">
        <w:rPr>
          <w:sz w:val="26"/>
        </w:rPr>
        <w:t>нистрация муниципального образования "Городской</w:t>
      </w:r>
      <w:proofErr w:type="gramEnd"/>
      <w:r w:rsidRPr="00617CBE">
        <w:rPr>
          <w:sz w:val="26"/>
        </w:rPr>
        <w:t xml:space="preserve"> округ "Город Нарьян-Мар"</w:t>
      </w:r>
    </w:p>
    <w:p w:rsidR="00617CBE" w:rsidRDefault="00617CBE" w:rsidP="00617C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CBE" w:rsidRDefault="00617CBE" w:rsidP="00617C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17CBE" w:rsidRPr="008906C8" w:rsidRDefault="00617CBE" w:rsidP="00617C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7CBE" w:rsidRPr="000078F3" w:rsidRDefault="00617CBE" w:rsidP="00617CBE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906C8">
        <w:rPr>
          <w:sz w:val="26"/>
          <w:szCs w:val="26"/>
        </w:rPr>
        <w:t>Утвердить Перечень муниципальных программ муниципального образования "</w:t>
      </w:r>
      <w:r w:rsidRPr="000078F3">
        <w:rPr>
          <w:sz w:val="26"/>
          <w:szCs w:val="26"/>
        </w:rPr>
        <w:t>Городской округ "Город Нарьян-Мар" на 2020 год и на плановый период 2021 и 2022 годов (Приложение).</w:t>
      </w:r>
    </w:p>
    <w:p w:rsidR="00617CBE" w:rsidRPr="00BC093B" w:rsidRDefault="00617CBE" w:rsidP="00617CBE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>Признать утратившими силу</w:t>
      </w:r>
      <w:r>
        <w:rPr>
          <w:color w:val="000000"/>
          <w:sz w:val="26"/>
          <w:szCs w:val="26"/>
        </w:rPr>
        <w:t xml:space="preserve"> с 01.01.2020:</w:t>
      </w:r>
    </w:p>
    <w:p w:rsidR="00617CBE" w:rsidRDefault="00617CBE" w:rsidP="00617C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26BD8">
        <w:rPr>
          <w:sz w:val="26"/>
          <w:szCs w:val="26"/>
        </w:rPr>
        <w:t xml:space="preserve">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726BD8">
        <w:rPr>
          <w:sz w:val="26"/>
          <w:szCs w:val="26"/>
        </w:rPr>
        <w:t xml:space="preserve">от 15.08.2018 № 531 "Об утверждении Перечня муниципальных программ муниципального образования "Городской округ "Город Нарьян-Мар" на 2019 год </w:t>
      </w:r>
      <w:r>
        <w:rPr>
          <w:sz w:val="26"/>
          <w:szCs w:val="26"/>
        </w:rPr>
        <w:br/>
      </w:r>
      <w:r w:rsidRPr="00726BD8">
        <w:rPr>
          <w:sz w:val="26"/>
          <w:szCs w:val="26"/>
        </w:rPr>
        <w:t>и на плановый период 2020 и 2021 годов"</w:t>
      </w:r>
      <w:r>
        <w:rPr>
          <w:sz w:val="26"/>
          <w:szCs w:val="26"/>
        </w:rPr>
        <w:t>;</w:t>
      </w:r>
    </w:p>
    <w:p w:rsidR="00617CBE" w:rsidRDefault="00617CBE" w:rsidP="00617C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26BD8">
        <w:rPr>
          <w:sz w:val="26"/>
          <w:szCs w:val="26"/>
        </w:rPr>
        <w:t xml:space="preserve">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726BD8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6BD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26BD8">
        <w:rPr>
          <w:sz w:val="26"/>
          <w:szCs w:val="26"/>
        </w:rPr>
        <w:t xml:space="preserve">.2018 № </w:t>
      </w:r>
      <w:r>
        <w:rPr>
          <w:sz w:val="26"/>
          <w:szCs w:val="26"/>
        </w:rPr>
        <w:t>622</w:t>
      </w:r>
      <w:r w:rsidRPr="00726B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 внесении изменения в постановление Администрации </w:t>
      </w:r>
      <w:r>
        <w:rPr>
          <w:sz w:val="26"/>
          <w:szCs w:val="26"/>
        </w:rPr>
        <w:br/>
        <w:t xml:space="preserve">МО "Городской округ "Город Нарьян-Мар" от 15.08.2018 № 531 </w:t>
      </w:r>
      <w:r w:rsidRPr="00726BD8">
        <w:rPr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</w:t>
      </w:r>
      <w:r>
        <w:rPr>
          <w:sz w:val="26"/>
          <w:szCs w:val="26"/>
        </w:rPr>
        <w:t>;</w:t>
      </w:r>
    </w:p>
    <w:p w:rsidR="00617CBE" w:rsidRDefault="00617CBE" w:rsidP="00617C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26BD8">
        <w:rPr>
          <w:sz w:val="26"/>
          <w:szCs w:val="26"/>
        </w:rPr>
        <w:t xml:space="preserve">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726BD8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726BD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726BD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26BD8">
        <w:rPr>
          <w:sz w:val="26"/>
          <w:szCs w:val="26"/>
        </w:rPr>
        <w:t xml:space="preserve"> № </w:t>
      </w:r>
      <w:r>
        <w:rPr>
          <w:sz w:val="26"/>
          <w:szCs w:val="26"/>
        </w:rPr>
        <w:t>178</w:t>
      </w:r>
      <w:r w:rsidRPr="00726B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 внесении изменений в постановление Администрации </w:t>
      </w:r>
      <w:r>
        <w:rPr>
          <w:sz w:val="26"/>
          <w:szCs w:val="26"/>
        </w:rPr>
        <w:br/>
        <w:t xml:space="preserve">МО "Городской округ "Город Нарьян-Мар" от 15.08.2018 № 531 </w:t>
      </w:r>
      <w:r w:rsidRPr="00726BD8">
        <w:rPr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</w:t>
      </w:r>
      <w:r>
        <w:rPr>
          <w:sz w:val="26"/>
          <w:szCs w:val="26"/>
        </w:rPr>
        <w:t>;</w:t>
      </w:r>
    </w:p>
    <w:p w:rsidR="00617CBE" w:rsidRPr="00726BD8" w:rsidRDefault="00617CBE" w:rsidP="00617C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Pr="00726BD8">
        <w:rPr>
          <w:sz w:val="26"/>
          <w:szCs w:val="26"/>
        </w:rPr>
        <w:t xml:space="preserve">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726BD8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726BD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726BD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26BD8">
        <w:rPr>
          <w:sz w:val="26"/>
          <w:szCs w:val="26"/>
        </w:rPr>
        <w:t xml:space="preserve"> № </w:t>
      </w:r>
      <w:r>
        <w:rPr>
          <w:sz w:val="26"/>
          <w:szCs w:val="26"/>
        </w:rPr>
        <w:t>292</w:t>
      </w:r>
      <w:r w:rsidRPr="00726B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 внесении изменений в постановление Администрации </w:t>
      </w:r>
      <w:r>
        <w:rPr>
          <w:sz w:val="26"/>
          <w:szCs w:val="26"/>
        </w:rPr>
        <w:br/>
        <w:t xml:space="preserve">МО "Городской округ "Город Нарьян-Мар" от 15.08.2018 № 531 </w:t>
      </w:r>
      <w:r w:rsidRPr="00726BD8">
        <w:rPr>
          <w:sz w:val="26"/>
          <w:szCs w:val="26"/>
        </w:rPr>
        <w:t>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</w:t>
      </w:r>
      <w:r>
        <w:rPr>
          <w:sz w:val="26"/>
          <w:szCs w:val="26"/>
        </w:rPr>
        <w:t>.</w:t>
      </w:r>
    </w:p>
    <w:p w:rsidR="00617CBE" w:rsidRPr="008906C8" w:rsidRDefault="00617CBE" w:rsidP="00617CBE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078F3">
        <w:rPr>
          <w:color w:val="000000"/>
          <w:sz w:val="26"/>
          <w:szCs w:val="26"/>
        </w:rPr>
        <w:t>Настоящее</w:t>
      </w:r>
      <w:r w:rsidRPr="008906C8">
        <w:rPr>
          <w:color w:val="000000"/>
          <w:sz w:val="26"/>
          <w:szCs w:val="26"/>
        </w:rPr>
        <w:t xml:space="preserve"> постановление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 xml:space="preserve"> и подлежит размещению на официальном сайте Администрации </w:t>
      </w:r>
      <w:r w:rsidRPr="00726BD8">
        <w:rPr>
          <w:sz w:val="26"/>
          <w:szCs w:val="26"/>
        </w:rPr>
        <w:t>муниципального образования "Городской округ "Город Нарьян-Мар"</w:t>
      </w:r>
      <w:r w:rsidRPr="008906C8"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</w:pPr>
    </w:p>
    <w:p w:rsidR="003555FD" w:rsidRDefault="003555FD" w:rsidP="00571DC5">
      <w:pPr>
        <w:rPr>
          <w:sz w:val="26"/>
        </w:rPr>
        <w:sectPr w:rsidR="003555F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555FD" w:rsidRPr="0002043F" w:rsidRDefault="003555FD" w:rsidP="003555FD">
      <w:pPr>
        <w:tabs>
          <w:tab w:val="left" w:pos="1134"/>
        </w:tabs>
        <w:autoSpaceDE w:val="0"/>
        <w:autoSpaceDN w:val="0"/>
        <w:adjustRightInd w:val="0"/>
        <w:ind w:right="-229" w:firstLine="10773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3555FD" w:rsidRDefault="003555FD" w:rsidP="003555FD">
      <w:pPr>
        <w:tabs>
          <w:tab w:val="left" w:pos="1134"/>
        </w:tabs>
        <w:autoSpaceDE w:val="0"/>
        <w:autoSpaceDN w:val="0"/>
        <w:adjustRightInd w:val="0"/>
        <w:ind w:right="-229" w:firstLine="1077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</w:t>
      </w:r>
    </w:p>
    <w:p w:rsidR="003555FD" w:rsidRPr="0002043F" w:rsidRDefault="003555FD" w:rsidP="003555FD">
      <w:pPr>
        <w:tabs>
          <w:tab w:val="left" w:pos="1134"/>
        </w:tabs>
        <w:autoSpaceDE w:val="0"/>
        <w:autoSpaceDN w:val="0"/>
        <w:adjustRightInd w:val="0"/>
        <w:ind w:right="-229" w:firstLine="1077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555FD" w:rsidRPr="0002043F" w:rsidRDefault="003555FD" w:rsidP="003555FD">
      <w:pPr>
        <w:tabs>
          <w:tab w:val="left" w:pos="1134"/>
        </w:tabs>
        <w:autoSpaceDE w:val="0"/>
        <w:autoSpaceDN w:val="0"/>
        <w:adjustRightInd w:val="0"/>
        <w:ind w:right="-229" w:firstLine="10773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3555FD" w:rsidRPr="0002043F" w:rsidRDefault="003555FD" w:rsidP="003555FD">
      <w:pPr>
        <w:tabs>
          <w:tab w:val="left" w:pos="1134"/>
        </w:tabs>
        <w:autoSpaceDE w:val="0"/>
        <w:autoSpaceDN w:val="0"/>
        <w:adjustRightInd w:val="0"/>
        <w:ind w:right="-229" w:firstLine="10773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23.08.</w:t>
      </w:r>
      <w:r w:rsidRPr="0002043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813</w:t>
      </w:r>
    </w:p>
    <w:p w:rsidR="003555FD" w:rsidRDefault="003555FD" w:rsidP="003555FD">
      <w:pPr>
        <w:jc w:val="center"/>
        <w:rPr>
          <w:sz w:val="26"/>
          <w:szCs w:val="26"/>
        </w:rPr>
      </w:pPr>
    </w:p>
    <w:p w:rsidR="003555FD" w:rsidRDefault="003555FD" w:rsidP="003555FD">
      <w:pPr>
        <w:jc w:val="center"/>
        <w:rPr>
          <w:sz w:val="26"/>
          <w:szCs w:val="26"/>
        </w:rPr>
      </w:pPr>
    </w:p>
    <w:p w:rsidR="003555FD" w:rsidRPr="00C418B3" w:rsidRDefault="003555FD" w:rsidP="003555FD">
      <w:pPr>
        <w:jc w:val="center"/>
        <w:rPr>
          <w:sz w:val="26"/>
          <w:szCs w:val="26"/>
        </w:rPr>
      </w:pPr>
      <w:r w:rsidRPr="00150687">
        <w:rPr>
          <w:sz w:val="26"/>
          <w:szCs w:val="26"/>
        </w:rPr>
        <w:t xml:space="preserve">Перечень </w:t>
      </w:r>
      <w:r w:rsidRPr="00C418B3">
        <w:rPr>
          <w:sz w:val="26"/>
          <w:szCs w:val="26"/>
        </w:rPr>
        <w:t>муниципальных программ муниципального образования "Городской округ "Город Нарьян-Мар"</w:t>
      </w:r>
    </w:p>
    <w:p w:rsidR="003555FD" w:rsidRDefault="003555FD" w:rsidP="003555FD">
      <w:pPr>
        <w:jc w:val="center"/>
        <w:rPr>
          <w:sz w:val="26"/>
          <w:szCs w:val="26"/>
        </w:rPr>
      </w:pPr>
      <w:r w:rsidRPr="00C418B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C418B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C418B3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418B3">
        <w:rPr>
          <w:sz w:val="26"/>
          <w:szCs w:val="26"/>
        </w:rPr>
        <w:t xml:space="preserve"> годов</w:t>
      </w:r>
    </w:p>
    <w:p w:rsidR="003555FD" w:rsidRDefault="003555FD" w:rsidP="003555FD">
      <w:pPr>
        <w:jc w:val="center"/>
        <w:rPr>
          <w:sz w:val="26"/>
          <w:szCs w:val="26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268"/>
        <w:gridCol w:w="3402"/>
        <w:gridCol w:w="2126"/>
        <w:gridCol w:w="3827"/>
        <w:gridCol w:w="3686"/>
      </w:tblGrid>
      <w:tr w:rsidR="003555FD" w:rsidRPr="00AE59C3" w:rsidTr="003555FD"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59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59C3">
              <w:rPr>
                <w:rFonts w:ascii="Times New Roman" w:hAnsi="Times New Roman" w:cs="Times New Roman"/>
              </w:rPr>
              <w:t>/</w:t>
            </w:r>
            <w:proofErr w:type="spellStart"/>
            <w:r w:rsidRPr="00AE59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3555FD" w:rsidRPr="00AE59C3" w:rsidRDefault="003555FD" w:rsidP="0066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2126" w:type="dxa"/>
          </w:tcPr>
          <w:p w:rsidR="003555FD" w:rsidRPr="00AE59C3" w:rsidRDefault="003555FD" w:rsidP="0066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</w:tcPr>
          <w:p w:rsidR="003555FD" w:rsidRPr="00AE59C3" w:rsidRDefault="003555FD" w:rsidP="0066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Основные направления реализации муниципальной программы</w:t>
            </w:r>
          </w:p>
        </w:tc>
      </w:tr>
      <w:tr w:rsidR="003555FD" w:rsidRPr="00AE59C3" w:rsidTr="003555FD"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1" w:history="1">
              <w:r w:rsidRPr="00AE59C3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 xml:space="preserve">Осуществление деятельности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AE59C3">
              <w:rPr>
                <w:rFonts w:ascii="Times New Roman" w:hAnsi="Times New Roman" w:cs="Times New Roman"/>
              </w:rPr>
              <w:t xml:space="preserve"> "Городской округ "Город Нарьян-Мар" в рамках собственных и переда</w:t>
            </w:r>
            <w:r>
              <w:rPr>
                <w:rFonts w:ascii="Times New Roman" w:hAnsi="Times New Roman" w:cs="Times New Roman"/>
              </w:rPr>
              <w:t>нных государственных полномочий"</w:t>
            </w: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Pr="00AE59C3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Обеспечение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AE59C3">
              <w:rPr>
                <w:rFonts w:ascii="Times New Roman" w:hAnsi="Times New Roman" w:cs="Times New Roman"/>
              </w:rPr>
              <w:t xml:space="preserve"> "Гор</w:t>
            </w:r>
            <w:r>
              <w:rPr>
                <w:rFonts w:ascii="Times New Roman" w:hAnsi="Times New Roman" w:cs="Times New Roman"/>
              </w:rPr>
              <w:t>одской округ "Город Нарьян-Мар"</w:t>
            </w: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Pr="00AE59C3">
                <w:rPr>
                  <w:rFonts w:ascii="Times New Roman" w:hAnsi="Times New Roman" w:cs="Times New Roman"/>
                </w:rPr>
                <w:t>Подпрограмма 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AE59C3">
              <w:rPr>
                <w:rFonts w:ascii="Times New Roman" w:hAnsi="Times New Roman" w:cs="Times New Roman"/>
              </w:rPr>
              <w:t xml:space="preserve"> "Гор</w:t>
            </w:r>
            <w:r>
              <w:rPr>
                <w:rFonts w:ascii="Times New Roman" w:hAnsi="Times New Roman" w:cs="Times New Roman"/>
              </w:rPr>
              <w:t>одской округ "Город Нарьян-Мар"</w:t>
            </w: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4" w:history="1">
              <w:r w:rsidRPr="00AE59C3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 xml:space="preserve">Управление и распоряжение муниципальным имуществом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AE59C3">
              <w:rPr>
                <w:rFonts w:ascii="Times New Roman" w:hAnsi="Times New Roman" w:cs="Times New Roman"/>
              </w:rPr>
              <w:t xml:space="preserve">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AE59C3">
              <w:rPr>
                <w:rFonts w:ascii="Times New Roman" w:hAnsi="Times New Roman" w:cs="Times New Roman"/>
              </w:rPr>
              <w:t>Нарьян-Мар"</w:t>
            </w:r>
          </w:p>
        </w:tc>
        <w:tc>
          <w:tcPr>
            <w:tcW w:w="212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>- Отдел бухгалтерского учета и отчетности Администрации МО "Городской округ "Город Нарьян-Мар";</w:t>
            </w:r>
          </w:p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>- управление делами Администрации МО "Городской округ "Город Нарьян-Мар";</w:t>
            </w:r>
          </w:p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>- управление жилищно-коммунального хозяйства Администрации МО "Городской округ "Город Нарьян-Мар";</w:t>
            </w:r>
          </w:p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 xml:space="preserve">- управление муниципального имущества и земельных отношений Администрации МО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3555FD">
              <w:rPr>
                <w:rFonts w:ascii="Times New Roman" w:hAnsi="Times New Roman" w:cs="Times New Roman"/>
              </w:rPr>
              <w:t>Нарьян-Мар";</w:t>
            </w:r>
          </w:p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 xml:space="preserve">- правовое управление Администрации МО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3555FD">
              <w:rPr>
                <w:rFonts w:ascii="Times New Roman" w:hAnsi="Times New Roman" w:cs="Times New Roman"/>
              </w:rPr>
              <w:t>Нарьян-Мар";</w:t>
            </w:r>
          </w:p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 xml:space="preserve">- Управление финансов Администрации МО "Городской округ "Город </w:t>
            </w:r>
            <w:r>
              <w:rPr>
                <w:rFonts w:ascii="Times New Roman" w:hAnsi="Times New Roman" w:cs="Times New Roman"/>
              </w:rPr>
              <w:br/>
            </w:r>
            <w:r w:rsidRPr="003555FD">
              <w:rPr>
                <w:rFonts w:ascii="Times New Roman" w:hAnsi="Times New Roman" w:cs="Times New Roman"/>
              </w:rPr>
              <w:t>Нарьян-Мар";</w:t>
            </w:r>
          </w:p>
          <w:p w:rsidR="003555FD" w:rsidRP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5FD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Совершенствование системы муниципального управления в муниципальном образовании "Городской округ "Город Нарьян-Мар".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Реализация полномочий органа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  <w:r w:rsidRPr="00AE59C3">
              <w:rPr>
                <w:rFonts w:ascii="Times New Roman" w:hAnsi="Times New Roman" w:cs="Times New Roman"/>
              </w:rPr>
              <w:t xml:space="preserve"> "Городской округ "Город Нарьян-Мар".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Управление и распоряжение муниципальными финансами и имуществом</w:t>
            </w:r>
          </w:p>
        </w:tc>
      </w:tr>
      <w:tr w:rsidR="003555FD" w:rsidRPr="00AE59C3" w:rsidTr="003555FD">
        <w:trPr>
          <w:trHeight w:val="318"/>
        </w:trPr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Pr="00AE59C3">
                <w:rPr>
                  <w:rFonts w:ascii="Times New Roman" w:hAnsi="Times New Roman" w:cs="Times New Roman"/>
                </w:rPr>
                <w:t>Повышение</w:t>
              </w:r>
            </w:hyperlink>
            <w:r w:rsidRPr="00AE59C3">
              <w:rPr>
                <w:rFonts w:ascii="Times New Roman" w:hAnsi="Times New Roman" w:cs="Times New Roman"/>
              </w:rPr>
              <w:t xml:space="preserve">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Pr="00AE59C3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Организация благоприятных и безопасных условий для проживания граждан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Pr="00AE59C3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Обеспечение безопасности жизнедеятельности населения городского округа "Город Нарьян-Мар"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Pr="00AE59C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AE59C3">
              <w:rPr>
                <w:rFonts w:ascii="Times New Roman" w:hAnsi="Times New Roman" w:cs="Times New Roman"/>
              </w:rPr>
              <w:t xml:space="preserve"> 3</w:t>
            </w: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Обеспечение безопасности эксплуатации автомобильных дорог местного значения и доступности общественных транспортных услуг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Pr="00AE59C3">
                <w:rPr>
                  <w:rFonts w:ascii="Times New Roman" w:hAnsi="Times New Roman" w:cs="Times New Roman"/>
                </w:rPr>
                <w:t>Подпрограмма 4</w:t>
              </w:r>
            </w:hyperlink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Обеспечение предоставления качественных услуг потребителям в сфере жилищно-коммунального хозяйства, степени устойчивости и надежности функционирования коммунальных систем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Pr="00AE59C3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Pr="00AE5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Обеспечение комфортных условий проживания на территории муниципального образования "Городской округ "Город Нарьян-Мар"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Pr="00AE59C3">
                <w:rPr>
                  <w:rFonts w:ascii="Times New Roman" w:hAnsi="Times New Roman" w:cs="Times New Roman"/>
                </w:rPr>
                <w:t>Подпрограмма 6</w:t>
              </w:r>
            </w:hyperlink>
          </w:p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"Создание дополнительных условий для обеспечения жилищных прав граждан, проживающих в муниципальном образовании "Городской округ "Город Нарьян-Мар"</w:t>
            </w:r>
          </w:p>
        </w:tc>
        <w:tc>
          <w:tcPr>
            <w:tcW w:w="212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 xml:space="preserve">Управление </w:t>
            </w:r>
            <w:r w:rsidRPr="00C21B51">
              <w:rPr>
                <w:rFonts w:ascii="Times New Roman" w:hAnsi="Times New Roman" w:cs="Times New Roman"/>
                <w:color w:val="0000FF"/>
              </w:rPr>
              <w:t>жилищно-коммунального хозяйства</w:t>
            </w:r>
            <w:r w:rsidRPr="00AE59C3">
              <w:rPr>
                <w:rFonts w:ascii="Times New Roman" w:hAnsi="Times New Roman" w:cs="Times New Roman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- Отдел ГО и ЧС, мобилизационной работы Администрации МО "Городской округ "Город Нарьян-Мар";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E59C3">
              <w:rPr>
                <w:rFonts w:ascii="Times New Roman" w:hAnsi="Times New Roman" w:cs="Times New Roman"/>
              </w:rPr>
              <w:t>правление муниципального имущества и земельных отношений Администрации МО "Городской округ "Город Нарьян-Мар";</w:t>
            </w: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E59C3">
              <w:rPr>
                <w:rFonts w:ascii="Times New Roman" w:hAnsi="Times New Roman" w:cs="Times New Roman"/>
              </w:rPr>
              <w:t>правление экономического и инвестиционного развития Администрации МО "Городской округ "Город Нарьян-Мар"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МБУ "Чистый город"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Организация сноса жилищного фонда, непригодного для проживания, и аварийных сооружений. Обеспечение доступными жилищно-коммунальными и бытовыми услугами населения города. Осуществление мероприятий по защите населения и территории муниципального образования "Городской округ "Город Нарьян-Мар"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опасности. Осуществление мероприятий по профилактике терроризма, экстремизма, а также минимизации и (или) ликвидации последствий проявления терроризма и экстремизма в границах городского округа. Организация разработки проектной документации 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теплоснабжения, водоснабжения, водоотведения и очистки сточных вод. Организация работ по содержанию объектов благоустройства, расположенных на территории города. Создание дополнительных условий для обеспечения жилищных прав граждан.</w:t>
            </w:r>
          </w:p>
        </w:tc>
      </w:tr>
      <w:tr w:rsidR="003555FD" w:rsidRPr="00AE59C3" w:rsidTr="003555FD"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Формирование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Pr="00AE59C3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Приоритетный проект "Формирование комфортной городской среды (благоустройство дворо</w:t>
            </w:r>
            <w:r>
              <w:rPr>
                <w:rFonts w:ascii="Times New Roman" w:hAnsi="Times New Roman" w:cs="Times New Roman"/>
              </w:rPr>
              <w:t>вых и общественных территорий)"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Pr="00AE59C3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Приоритетный проект "Формирование комфортной городской среды (благоустройство парков)"</w:t>
            </w:r>
          </w:p>
        </w:tc>
        <w:tc>
          <w:tcPr>
            <w:tcW w:w="2126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МКУ "УГХ г. Нарьян-Мара"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Нарьян-Мар".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Создание условий для организации досуга детей и молодежи на территории муниципального образования "Городской округ "Город Нарьян-Мар".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3555FD" w:rsidRPr="00AE59C3" w:rsidTr="003555FD"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Pr="00AE59C3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Развитие предпринимательства и торговли в муниципальном образовании "Гор</w:t>
            </w:r>
            <w:r>
              <w:rPr>
                <w:rFonts w:ascii="Times New Roman" w:hAnsi="Times New Roman" w:cs="Times New Roman"/>
              </w:rPr>
              <w:t>одской округ "Город Нарьян-Мар"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Pr="00AE59C3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212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Содействие развитию малого и среднего предпринимательства.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Развитие торговли</w:t>
            </w:r>
          </w:p>
        </w:tc>
      </w:tr>
      <w:tr w:rsidR="003555FD" w:rsidRPr="00AE59C3" w:rsidTr="003555FD"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6" w:history="1">
              <w:r w:rsidRPr="00AE59C3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Развитие муниципальной системы поддержки некоммерческих организаций и о</w:t>
            </w:r>
            <w:r>
              <w:rPr>
                <w:rFonts w:ascii="Times New Roman" w:hAnsi="Times New Roman" w:cs="Times New Roman"/>
              </w:rPr>
              <w:t>бщественных объединений граждан"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Pr="00AE59C3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Совершенствование системы территориального общественного самоуправления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Отдел по работе с общественными организациями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3555FD" w:rsidRPr="00AE59C3" w:rsidTr="003555FD"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402" w:type="dxa"/>
          </w:tcPr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Pr="00AE59C3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Поддер</w:t>
            </w:r>
            <w:r>
              <w:rPr>
                <w:rFonts w:ascii="Times New Roman" w:hAnsi="Times New Roman" w:cs="Times New Roman"/>
              </w:rPr>
              <w:t>жка отдельных категорий граждан"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55FD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9" w:history="1">
              <w:r w:rsidRPr="00AE59C3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AE59C3">
              <w:rPr>
                <w:rFonts w:ascii="Times New Roman" w:hAnsi="Times New Roman" w:cs="Times New Roman"/>
              </w:rPr>
              <w:t>Пенсионное обеспечение отдельных категорий граждан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Управление делами Администрации МО "Городской округ "Город Нарьян-Мар"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3555FD" w:rsidRPr="00AE59C3" w:rsidTr="003555FD">
        <w:tc>
          <w:tcPr>
            <w:tcW w:w="48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402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- правовое управление Администрации МО "Городской округ "Город Нарьян-Мар";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- МКУ "УГХ г. Нарьян-Мара"</w:t>
            </w:r>
          </w:p>
        </w:tc>
        <w:tc>
          <w:tcPr>
            <w:tcW w:w="3686" w:type="dxa"/>
          </w:tcPr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Создание условий для успешной социализации и эффективной самореализации молодежи.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Воспитание готовности к достойному служению обществу и государству, выполнению обязанностей по защите Родины.</w:t>
            </w:r>
          </w:p>
          <w:p w:rsidR="003555FD" w:rsidRPr="00AE59C3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59C3">
              <w:rPr>
                <w:rFonts w:ascii="Times New Roman" w:hAnsi="Times New Roman" w:cs="Times New Roman"/>
              </w:rPr>
              <w:t>Формирование у молодежи мотивации на эффективное социально-психологическое и физическое развитие</w:t>
            </w:r>
          </w:p>
        </w:tc>
      </w:tr>
      <w:tr w:rsidR="003555FD" w:rsidRPr="006C5A10" w:rsidTr="003555FD">
        <w:tc>
          <w:tcPr>
            <w:tcW w:w="488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Повышение качества водоснабжения населения муниципального образования "Городской округ "Город Нарьян-Мар</w:t>
            </w:r>
          </w:p>
        </w:tc>
        <w:tc>
          <w:tcPr>
            <w:tcW w:w="3402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3827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- МКУ "УГХ г. Нарьян-Мара";</w:t>
            </w:r>
          </w:p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E1BA0">
              <w:rPr>
                <w:rFonts w:ascii="Times New Roman" w:hAnsi="Times New Roman" w:cs="Times New Roman"/>
              </w:rPr>
              <w:t>Нарьян-Марское</w:t>
            </w:r>
            <w:proofErr w:type="spellEnd"/>
            <w:r w:rsidRPr="00FE1BA0">
              <w:rPr>
                <w:rFonts w:ascii="Times New Roman" w:hAnsi="Times New Roman" w:cs="Times New Roman"/>
              </w:rPr>
              <w:t xml:space="preserve"> МУ ПОК и ТС</w:t>
            </w:r>
          </w:p>
        </w:tc>
        <w:tc>
          <w:tcPr>
            <w:tcW w:w="3686" w:type="dxa"/>
          </w:tcPr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Нарьян-Мар".</w:t>
            </w:r>
          </w:p>
          <w:p w:rsidR="003555FD" w:rsidRPr="00FE1BA0" w:rsidRDefault="003555FD" w:rsidP="006640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1BA0">
              <w:rPr>
                <w:rFonts w:ascii="Times New Roman" w:hAnsi="Times New Roman" w:cs="Times New Roman"/>
              </w:rPr>
              <w:t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качественной питьевой воде.</w:t>
            </w:r>
          </w:p>
        </w:tc>
      </w:tr>
    </w:tbl>
    <w:p w:rsidR="003555FD" w:rsidRDefault="003555FD" w:rsidP="003555FD">
      <w:pPr>
        <w:jc w:val="center"/>
        <w:rPr>
          <w:sz w:val="26"/>
          <w:szCs w:val="26"/>
        </w:rPr>
      </w:pPr>
    </w:p>
    <w:sectPr w:rsidR="003555FD" w:rsidSect="003555FD">
      <w:pgSz w:w="16838" w:h="11906" w:orient="landscape" w:code="9"/>
      <w:pgMar w:top="1134" w:right="1134" w:bottom="1134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F" w:rsidRDefault="00C56E0F" w:rsidP="00693317">
      <w:r>
        <w:separator/>
      </w:r>
    </w:p>
  </w:endnote>
  <w:endnote w:type="continuationSeparator" w:id="0">
    <w:p w:rsidR="00C56E0F" w:rsidRDefault="00C56E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F" w:rsidRDefault="00C56E0F" w:rsidP="00693317">
      <w:r>
        <w:separator/>
      </w:r>
    </w:p>
  </w:footnote>
  <w:footnote w:type="continuationSeparator" w:id="0">
    <w:p w:rsidR="00C56E0F" w:rsidRDefault="00C56E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2277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2277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1BA0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74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5FD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CBE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BA0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2BFDC6955B8BCD4B040E50AFE7B18DA8F932CB135BAB2E076DCC05759155A6818D94F51281469AEC7E14977EB7CAE84FB9CA7D7412E2E23F670Ay4x0K" TargetMode="External"/><Relationship Id="rId18" Type="http://schemas.openxmlformats.org/officeDocument/2006/relationships/hyperlink" Target="consultantplus://offline/ref=7D2BFDC6955B8BCD4B040E50AFE7B18DA8F932CB135BAB2E016DCC05759155A6818D94F51281469AEC7914937EB7CAE84FB9CA7D7412E2E23F670Ay4x0K" TargetMode="External"/><Relationship Id="rId26" Type="http://schemas.openxmlformats.org/officeDocument/2006/relationships/hyperlink" Target="consultantplus://offline/ref=7D2BFDC6955B8BCD4B040E50AFE7B18DA8F932CB135BA32B016DCC05759155A6818D94F51281469AEC7B17937EB7CAE84FB9CA7D7412E2E23F670Ay4x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2BFDC6955B8BCD4B040E50AFE7B18DA8F932CB135BAB2E016DCC05759155A6818D94F51281469AEC7214957EB7CAE84FB9CA7D7412E2E23F670Ay4x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2BFDC6955B8BCD4B040E50AFE7B18DA8F932CB135BAB2E076DCC05759155A6818D94F51281469AEC7914937EB7CAE84FB9CA7D7412E2E23F670Ay4x0K" TargetMode="External"/><Relationship Id="rId17" Type="http://schemas.openxmlformats.org/officeDocument/2006/relationships/hyperlink" Target="consultantplus://offline/ref=7D2BFDC6955B8BCD4B040E50AFE7B18DA8F932CB135BAB2E016DCC05759155A6818D94F51281469AEC7816907EB7CAE84FB9CA7D7412E2E23F670Ay4x0K" TargetMode="External"/><Relationship Id="rId25" Type="http://schemas.openxmlformats.org/officeDocument/2006/relationships/hyperlink" Target="consultantplus://offline/ref=7D2BFDC6955B8BCD4B040E50AFE7B18DA8F932CB1452A228016DCC05759155A6818D94F51281469AEC781E957EB7CAE84FB9CA7D7412E2E23F670Ay4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2BFDC6955B8BCD4B040E50AFE7B18DA8F932CB135BAB2E016DCC05759155A6818D94F51281469AEC7B14977EB7CAE84FB9CA7D7412E2E23F670Ay4x0K" TargetMode="External"/><Relationship Id="rId20" Type="http://schemas.openxmlformats.org/officeDocument/2006/relationships/hyperlink" Target="consultantplus://offline/ref=7D2BFDC6955B8BCD4B040E50AFE7B18DA8F932CB135BAB2E016DCC05759155A6818D94F51281469AEC7E109B7EB7CAE84FB9CA7D7412E2E23F670Ay4x0K" TargetMode="External"/><Relationship Id="rId29" Type="http://schemas.openxmlformats.org/officeDocument/2006/relationships/hyperlink" Target="consultantplus://offline/ref=7D2BFDC6955B8BCD4B040E50AFE7B18DA8F932CB1452A229056DCC05759155A6818D94F51281469AEC7B11947EB7CAE84FB9CA7D7412E2E23F670Ay4x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2BFDC6955B8BCD4B040E50AFE7B18DA8F932CB135BAB2E076DCC05759155A6818D94F51281469AEC7B1E977EB7CAE84FB9CA7D7412E2E23F670Ay4x0K" TargetMode="External"/><Relationship Id="rId24" Type="http://schemas.openxmlformats.org/officeDocument/2006/relationships/hyperlink" Target="consultantplus://offline/ref=7D2BFDC6955B8BCD4B040E50AFE7B18DA8F932CB1452A228016DCC05759155A6818D94F51281469AEC7B11967EB7CAE84FB9CA7D7412E2E23F670Ay4x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BFDC6955B8BCD4B040E50AFE7B18DA8F932CB135BAB2E016DCC05759155A6818D94F51281469AEC7A169A7EB7CAE84FB9CA7D7412E2E23F670Ay4x0K" TargetMode="External"/><Relationship Id="rId23" Type="http://schemas.openxmlformats.org/officeDocument/2006/relationships/hyperlink" Target="consultantplus://offline/ref=7D2BFDC6955B8BCD4B040E50AFE7B18DA8F932CB135BAB2E066DCC05759155A6818D94F51281469AEC7814947EB7CAE84FB9CA7D7412E2E23F670Ay4x0K" TargetMode="External"/><Relationship Id="rId28" Type="http://schemas.openxmlformats.org/officeDocument/2006/relationships/hyperlink" Target="consultantplus://offline/ref=7D2BFDC6955B8BCD4B040E50AFE7B18DA8F932CB1452A229056DCC05759155A6818D94F51281469AEC7A1F9B7EB7CAE84FB9CA7D7412E2E23F670Ay4x0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D2BFDC6955B8BCD4B040E50AFE7B18DA8F932CB135BAB2E016DCC05759155A6818D94F51281469AEC791F977EB7CAE84FB9CA7D7412E2E23F670Ay4x0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2BFDC6955B8BCD4B040E50AFE7B18DA8F932CB135BAB2E076DCC05759155A6818D94F51281469AEC7F109A7EB7CAE84FB9CA7D7412E2E23F670Ay4x0K" TargetMode="External"/><Relationship Id="rId22" Type="http://schemas.openxmlformats.org/officeDocument/2006/relationships/hyperlink" Target="consultantplus://offline/ref=7D2BFDC6955B8BCD4B040E50AFE7B18DA8F932CB135BAB2E066DCC05759155A6818D94F51281469AEC7A1E977EB7CAE84FB9CA7D7412E2E23F670Ay4x0K" TargetMode="External"/><Relationship Id="rId27" Type="http://schemas.openxmlformats.org/officeDocument/2006/relationships/hyperlink" Target="consultantplus://offline/ref=7D2BFDC6955B8BCD4B040E50AFE7B18DA8F932CB135BA32B016DCC05759155A6818D94F51281469AEC7B10957EB7CAE84FB9CA7D7412E2E23F670Ay4x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02FB-B5DB-4FF2-9C00-52938B9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2019-08-23T09:13:00Z</dcterms:created>
  <dcterms:modified xsi:type="dcterms:W3CDTF">2019-08-23T09:13:00Z</dcterms:modified>
</cp:coreProperties>
</file>