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A72133">
      <w:pPr>
        <w:tabs>
          <w:tab w:val="left" w:pos="4962"/>
        </w:tabs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173F6A" w:rsidP="00440BEC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440BEC">
              <w:t>4</w:t>
            </w:r>
            <w:r>
              <w:t>.05.2019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173F6A" w:rsidP="00781265">
            <w:pPr>
              <w:ind w:left="-38" w:firstLine="38"/>
              <w:jc w:val="center"/>
            </w:pPr>
            <w:r>
              <w:t>49</w:t>
            </w:r>
            <w:r w:rsidR="0094050D">
              <w:t>7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94050D" w:rsidRPr="006D2181" w:rsidRDefault="0094050D" w:rsidP="0094050D">
      <w:pPr>
        <w:tabs>
          <w:tab w:val="left" w:pos="6096"/>
        </w:tabs>
        <w:autoSpaceDE w:val="0"/>
        <w:autoSpaceDN w:val="0"/>
        <w:adjustRightInd w:val="0"/>
        <w:ind w:right="38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 внесении изменений в</w:t>
      </w:r>
      <w:r w:rsidRPr="00443EF8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Порядок</w:t>
      </w:r>
      <w:r w:rsidRPr="00A37EF2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предоставления территориальным общественным самоуправлениям на конкурсной основе грантов в форме субсидий               на реализацию</w:t>
      </w:r>
      <w:proofErr w:type="gramEnd"/>
      <w:r>
        <w:rPr>
          <w:sz w:val="26"/>
          <w:szCs w:val="26"/>
        </w:rPr>
        <w:t xml:space="preserve"> социально значимых проектов, направленных на развитие территориального общественного самоуправления</w:t>
      </w:r>
      <w:r>
        <w:rPr>
          <w:rStyle w:val="bx-messenger-message"/>
          <w:sz w:val="26"/>
          <w:szCs w:val="26"/>
        </w:rPr>
        <w:t>, утвержденный</w:t>
      </w:r>
      <w:r>
        <w:rPr>
          <w:sz w:val="26"/>
          <w:szCs w:val="26"/>
        </w:rPr>
        <w:t xml:space="preserve"> постановлением Администрации МО "Городской округ "Город Нарьян-Мар" от 31.01.2019 № 117</w:t>
      </w:r>
    </w:p>
    <w:p w:rsidR="0094050D" w:rsidRDefault="0094050D" w:rsidP="0094050D">
      <w:pPr>
        <w:tabs>
          <w:tab w:val="left" w:pos="5245"/>
        </w:tabs>
        <w:autoSpaceDE w:val="0"/>
        <w:autoSpaceDN w:val="0"/>
        <w:adjustRightInd w:val="0"/>
        <w:ind w:right="5243"/>
        <w:jc w:val="both"/>
        <w:rPr>
          <w:sz w:val="26"/>
          <w:szCs w:val="26"/>
        </w:rPr>
      </w:pPr>
    </w:p>
    <w:p w:rsidR="0094050D" w:rsidRDefault="0094050D" w:rsidP="0094050D">
      <w:pPr>
        <w:tabs>
          <w:tab w:val="left" w:pos="5245"/>
        </w:tabs>
        <w:autoSpaceDE w:val="0"/>
        <w:autoSpaceDN w:val="0"/>
        <w:adjustRightInd w:val="0"/>
        <w:ind w:right="5243"/>
        <w:jc w:val="both"/>
        <w:rPr>
          <w:sz w:val="26"/>
          <w:szCs w:val="26"/>
        </w:rPr>
      </w:pPr>
    </w:p>
    <w:p w:rsidR="0094050D" w:rsidRDefault="0094050D" w:rsidP="0094050D">
      <w:pPr>
        <w:tabs>
          <w:tab w:val="left" w:pos="5245"/>
        </w:tabs>
        <w:autoSpaceDE w:val="0"/>
        <w:autoSpaceDN w:val="0"/>
        <w:adjustRightInd w:val="0"/>
        <w:ind w:right="5243"/>
        <w:jc w:val="both"/>
        <w:rPr>
          <w:sz w:val="26"/>
          <w:szCs w:val="26"/>
        </w:rPr>
      </w:pPr>
    </w:p>
    <w:p w:rsidR="0094050D" w:rsidRPr="006D2181" w:rsidRDefault="0094050D" w:rsidP="0094050D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6D2181">
        <w:rPr>
          <w:sz w:val="26"/>
        </w:rPr>
        <w:t>В</w:t>
      </w:r>
      <w:r>
        <w:rPr>
          <w:sz w:val="26"/>
        </w:rPr>
        <w:t xml:space="preserve"> </w:t>
      </w:r>
      <w:r w:rsidRPr="006D2181">
        <w:rPr>
          <w:sz w:val="26"/>
        </w:rPr>
        <w:t>соответствии с Федеральным законом от 06.10.2003 № 131-ФЗ "Об общих принципах организации местного самоуправления в Российской Федерации</w:t>
      </w:r>
      <w:r>
        <w:rPr>
          <w:sz w:val="26"/>
        </w:rPr>
        <w:t xml:space="preserve"> </w:t>
      </w:r>
      <w:r w:rsidRPr="006D2181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94050D" w:rsidRPr="006D2181" w:rsidRDefault="0094050D" w:rsidP="0094050D">
      <w:pPr>
        <w:ind w:firstLine="709"/>
        <w:jc w:val="both"/>
        <w:rPr>
          <w:sz w:val="26"/>
          <w:szCs w:val="26"/>
        </w:rPr>
      </w:pPr>
    </w:p>
    <w:p w:rsidR="0094050D" w:rsidRPr="006D2181" w:rsidRDefault="0094050D" w:rsidP="0094050D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6D2181">
        <w:rPr>
          <w:b/>
          <w:bCs/>
          <w:sz w:val="26"/>
          <w:szCs w:val="26"/>
        </w:rPr>
        <w:t>П</w:t>
      </w:r>
      <w:proofErr w:type="gramEnd"/>
      <w:r w:rsidRPr="006D2181">
        <w:rPr>
          <w:b/>
          <w:bCs/>
          <w:sz w:val="26"/>
          <w:szCs w:val="26"/>
        </w:rPr>
        <w:t xml:space="preserve"> О С Т А Н О В Л Я Е Т:</w:t>
      </w:r>
    </w:p>
    <w:p w:rsidR="0094050D" w:rsidRPr="00BE3291" w:rsidRDefault="0094050D" w:rsidP="0094050D">
      <w:pPr>
        <w:ind w:firstLine="709"/>
        <w:jc w:val="both"/>
        <w:rPr>
          <w:b/>
          <w:bCs/>
          <w:sz w:val="26"/>
          <w:szCs w:val="26"/>
        </w:rPr>
      </w:pPr>
    </w:p>
    <w:p w:rsidR="0094050D" w:rsidRPr="0094050D" w:rsidRDefault="0094050D" w:rsidP="0094050D">
      <w:pPr>
        <w:pStyle w:val="aff0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4050D">
        <w:rPr>
          <w:rFonts w:ascii="Times New Roman" w:hAnsi="Times New Roman"/>
          <w:sz w:val="26"/>
          <w:szCs w:val="26"/>
        </w:rPr>
        <w:t>1.</w:t>
      </w:r>
      <w:r w:rsidRPr="0094050D">
        <w:rPr>
          <w:rFonts w:ascii="Times New Roman" w:hAnsi="Times New Roman"/>
          <w:sz w:val="26"/>
          <w:szCs w:val="26"/>
        </w:rPr>
        <w:tab/>
        <w:t>Внести в Порядок предоставления территориальным общественным самоуправлениям на конкурсной основе грантов в форме субсидий на реализацию социально значимых проектов, направленных на развитие территориального общественного самоуправления</w:t>
      </w:r>
      <w:r w:rsidRPr="0094050D">
        <w:rPr>
          <w:rStyle w:val="bx-messenger-message"/>
          <w:rFonts w:ascii="Times New Roman" w:hAnsi="Times New Roman"/>
          <w:sz w:val="26"/>
          <w:szCs w:val="26"/>
        </w:rPr>
        <w:t>, утвержденный</w:t>
      </w:r>
      <w:r w:rsidRPr="0094050D">
        <w:rPr>
          <w:rFonts w:ascii="Times New Roman" w:hAnsi="Times New Roman"/>
          <w:sz w:val="26"/>
          <w:szCs w:val="26"/>
        </w:rPr>
        <w:t xml:space="preserve"> постановлением Администрации </w:t>
      </w:r>
      <w:r>
        <w:rPr>
          <w:rFonts w:ascii="Times New Roman" w:hAnsi="Times New Roman"/>
          <w:sz w:val="26"/>
          <w:szCs w:val="26"/>
        </w:rPr>
        <w:br/>
      </w:r>
      <w:r w:rsidRPr="0094050D">
        <w:rPr>
          <w:rFonts w:ascii="Times New Roman" w:hAnsi="Times New Roman"/>
          <w:sz w:val="26"/>
          <w:szCs w:val="26"/>
        </w:rPr>
        <w:t>МО "Городской округ "Город Нарьян-Мар" от 31.01.2019 № 117 (далее – Порядок), следующие изменения:</w:t>
      </w:r>
    </w:p>
    <w:p w:rsidR="0094050D" w:rsidRPr="0094050D" w:rsidRDefault="0094050D" w:rsidP="0094050D">
      <w:pPr>
        <w:pStyle w:val="aff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4050D">
        <w:rPr>
          <w:rFonts w:ascii="Times New Roman" w:hAnsi="Times New Roman"/>
          <w:sz w:val="26"/>
          <w:szCs w:val="26"/>
        </w:rPr>
        <w:t>1.1.</w:t>
      </w:r>
      <w:r w:rsidRPr="0094050D">
        <w:rPr>
          <w:rFonts w:ascii="Times New Roman" w:hAnsi="Times New Roman"/>
          <w:sz w:val="26"/>
          <w:szCs w:val="26"/>
        </w:rPr>
        <w:tab/>
        <w:t>В пункте 2.2. Порядка в абзаце пятом слова "общей суммы расходов" заменить словами "от запрашиваемой суммы гранта в форме субсидии";</w:t>
      </w:r>
    </w:p>
    <w:p w:rsidR="0094050D" w:rsidRPr="0094050D" w:rsidRDefault="0094050D" w:rsidP="0094050D">
      <w:pPr>
        <w:pStyle w:val="aff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4050D">
        <w:rPr>
          <w:rFonts w:ascii="Times New Roman" w:hAnsi="Times New Roman"/>
          <w:sz w:val="26"/>
          <w:szCs w:val="26"/>
        </w:rPr>
        <w:t>1.2.</w:t>
      </w:r>
      <w:r w:rsidRPr="0094050D">
        <w:rPr>
          <w:rFonts w:ascii="Times New Roman" w:hAnsi="Times New Roman"/>
          <w:sz w:val="26"/>
          <w:szCs w:val="26"/>
        </w:rPr>
        <w:tab/>
        <w:t>Пункт 5.1. Порядка изложить в следующей редакции:</w:t>
      </w:r>
    </w:p>
    <w:p w:rsidR="0094050D" w:rsidRPr="0094050D" w:rsidRDefault="0094050D" w:rsidP="009405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050D">
        <w:rPr>
          <w:rFonts w:ascii="Times New Roman" w:hAnsi="Times New Roman" w:cs="Times New Roman"/>
          <w:sz w:val="26"/>
          <w:szCs w:val="26"/>
        </w:rPr>
        <w:t>"5.1. Для участия в Конкурсе заявители представляют следующие документы:</w:t>
      </w:r>
    </w:p>
    <w:p w:rsidR="0094050D" w:rsidRPr="0094050D" w:rsidRDefault="0094050D" w:rsidP="0094050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4050D">
        <w:rPr>
          <w:sz w:val="26"/>
          <w:szCs w:val="26"/>
        </w:rPr>
        <w:t>-</w:t>
      </w:r>
      <w:r>
        <w:rPr>
          <w:sz w:val="26"/>
          <w:szCs w:val="26"/>
        </w:rPr>
        <w:tab/>
      </w:r>
      <w:hyperlink w:anchor="P215" w:history="1">
        <w:r w:rsidRPr="0094050D">
          <w:rPr>
            <w:sz w:val="26"/>
            <w:szCs w:val="26"/>
          </w:rPr>
          <w:t>заявление</w:t>
        </w:r>
      </w:hyperlink>
      <w:r w:rsidRPr="0094050D">
        <w:rPr>
          <w:sz w:val="26"/>
          <w:szCs w:val="26"/>
        </w:rPr>
        <w:t xml:space="preserve"> </w:t>
      </w:r>
      <w:proofErr w:type="gramStart"/>
      <w:r w:rsidRPr="0094050D">
        <w:rPr>
          <w:sz w:val="26"/>
          <w:szCs w:val="26"/>
        </w:rPr>
        <w:t>на участие в конкурсном отборе по предоставлению</w:t>
      </w:r>
      <w:r w:rsidRPr="0094050D">
        <w:rPr>
          <w:rFonts w:eastAsia="Calibri"/>
          <w:sz w:val="26"/>
          <w:szCs w:val="26"/>
          <w:lang w:eastAsia="en-US"/>
        </w:rPr>
        <w:t xml:space="preserve"> грантов </w:t>
      </w:r>
      <w:r>
        <w:rPr>
          <w:rFonts w:eastAsia="Calibri"/>
          <w:sz w:val="26"/>
          <w:szCs w:val="26"/>
          <w:lang w:eastAsia="en-US"/>
        </w:rPr>
        <w:br/>
      </w:r>
      <w:r w:rsidRPr="0094050D">
        <w:rPr>
          <w:rFonts w:eastAsia="Calibri"/>
          <w:sz w:val="26"/>
          <w:szCs w:val="26"/>
          <w:lang w:eastAsia="en-US"/>
        </w:rPr>
        <w:t>в форме</w:t>
      </w:r>
      <w:r w:rsidRPr="0094050D">
        <w:rPr>
          <w:sz w:val="26"/>
          <w:szCs w:val="26"/>
        </w:rPr>
        <w:t xml:space="preserve"> субсидий территориальным общественным самоуправлениям на реализацию</w:t>
      </w:r>
      <w:proofErr w:type="gramEnd"/>
      <w:r w:rsidRPr="0094050D">
        <w:rPr>
          <w:sz w:val="26"/>
          <w:szCs w:val="26"/>
        </w:rPr>
        <w:t xml:space="preserve"> социально значимых проектов, направленных на развитие территориального общественного самоуправления по установленной форме (приложение 1 к Порядку);</w:t>
      </w:r>
    </w:p>
    <w:p w:rsidR="0094050D" w:rsidRPr="0094050D" w:rsidRDefault="0094050D" w:rsidP="0094050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050D">
        <w:rPr>
          <w:rFonts w:ascii="Times New Roman" w:hAnsi="Times New Roman" w:cs="Times New Roman"/>
          <w:sz w:val="26"/>
          <w:szCs w:val="26"/>
        </w:rPr>
        <w:t>-</w:t>
      </w:r>
      <w:bookmarkStart w:id="1" w:name="P335"/>
      <w:bookmarkEnd w:id="1"/>
      <w:r>
        <w:rPr>
          <w:rFonts w:ascii="Times New Roman" w:hAnsi="Times New Roman" w:cs="Times New Roman"/>
          <w:sz w:val="26"/>
          <w:szCs w:val="26"/>
        </w:rPr>
        <w:tab/>
      </w:r>
      <w:r w:rsidRPr="0094050D">
        <w:rPr>
          <w:rFonts w:ascii="Times New Roman" w:hAnsi="Times New Roman" w:cs="Times New Roman"/>
          <w:sz w:val="26"/>
          <w:szCs w:val="26"/>
        </w:rPr>
        <w:t xml:space="preserve">календарный план-график выполнения социального проекта (приложение 2 </w:t>
      </w:r>
      <w:r>
        <w:rPr>
          <w:rFonts w:ascii="Times New Roman" w:hAnsi="Times New Roman" w:cs="Times New Roman"/>
          <w:sz w:val="26"/>
          <w:szCs w:val="26"/>
        </w:rPr>
        <w:br/>
      </w:r>
      <w:r w:rsidRPr="0094050D">
        <w:rPr>
          <w:rFonts w:ascii="Times New Roman" w:hAnsi="Times New Roman" w:cs="Times New Roman"/>
          <w:sz w:val="26"/>
          <w:szCs w:val="26"/>
        </w:rPr>
        <w:t>к Порядку);</w:t>
      </w:r>
    </w:p>
    <w:p w:rsidR="0094050D" w:rsidRPr="0094050D" w:rsidRDefault="0094050D" w:rsidP="0094050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94050D">
        <w:rPr>
          <w:rFonts w:ascii="Times New Roman" w:hAnsi="Times New Roman" w:cs="Times New Roman"/>
          <w:sz w:val="26"/>
          <w:szCs w:val="26"/>
        </w:rPr>
        <w:t>смета социального проекта (приложение 3 к Порядку);</w:t>
      </w:r>
    </w:p>
    <w:p w:rsidR="0094050D" w:rsidRPr="0094050D" w:rsidRDefault="0094050D" w:rsidP="009405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94050D">
        <w:rPr>
          <w:sz w:val="26"/>
          <w:szCs w:val="26"/>
        </w:rPr>
        <w:t>электронная отсканированная копия действующей редакции устава организации (со всеми внесенными изменениями);</w:t>
      </w:r>
    </w:p>
    <w:p w:rsidR="0094050D" w:rsidRPr="0094050D" w:rsidRDefault="0094050D" w:rsidP="009405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94050D">
        <w:rPr>
          <w:sz w:val="26"/>
          <w:szCs w:val="26"/>
        </w:rPr>
        <w:t>справка о состоянии расчетов организации по налогам, сборам, страховым взносам, пеням и штрафам, выданная не ранее чем за три месяца до окончания срока приема заявок на участие в конкурсе, на бумажном носителе и в виде электронной (отсканированной) копии;</w:t>
      </w:r>
    </w:p>
    <w:p w:rsidR="0094050D" w:rsidRPr="0094050D" w:rsidRDefault="0094050D" w:rsidP="009405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94050D">
        <w:rPr>
          <w:sz w:val="26"/>
          <w:szCs w:val="26"/>
        </w:rPr>
        <w:t xml:space="preserve">электронная отсканированная копия документов, представленных организацией в федеральный орган исполнительной власти, уполномоченный в сфере регистрации некоммерческих организаций, в соответствии с </w:t>
      </w:r>
      <w:hyperlink r:id="rId9" w:history="1">
        <w:r w:rsidRPr="0094050D">
          <w:rPr>
            <w:rStyle w:val="ae"/>
            <w:color w:val="auto"/>
            <w:sz w:val="26"/>
            <w:szCs w:val="26"/>
            <w:u w:val="none"/>
          </w:rPr>
          <w:t>пунктом 3</w:t>
        </w:r>
      </w:hyperlink>
      <w:r w:rsidRPr="0094050D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94050D">
        <w:rPr>
          <w:sz w:val="26"/>
          <w:szCs w:val="26"/>
        </w:rPr>
        <w:t xml:space="preserve">или </w:t>
      </w:r>
      <w:hyperlink r:id="rId10" w:history="1">
        <w:r w:rsidRPr="0094050D">
          <w:rPr>
            <w:rStyle w:val="ae"/>
            <w:color w:val="auto"/>
            <w:sz w:val="26"/>
            <w:szCs w:val="26"/>
            <w:u w:val="none"/>
          </w:rPr>
          <w:t>пунктом 3.1 статьи 32</w:t>
        </w:r>
      </w:hyperlink>
      <w:r w:rsidRPr="0094050D">
        <w:rPr>
          <w:sz w:val="26"/>
          <w:szCs w:val="26"/>
        </w:rPr>
        <w:t xml:space="preserve"> Федерального закона от 12.01.1996 </w:t>
      </w:r>
      <w:r>
        <w:rPr>
          <w:sz w:val="26"/>
          <w:szCs w:val="26"/>
        </w:rPr>
        <w:t>№</w:t>
      </w:r>
      <w:r w:rsidRPr="0094050D">
        <w:rPr>
          <w:sz w:val="26"/>
          <w:szCs w:val="26"/>
        </w:rPr>
        <w:t xml:space="preserve"> 7-ФЗ </w:t>
      </w:r>
      <w:r>
        <w:rPr>
          <w:sz w:val="26"/>
          <w:szCs w:val="26"/>
        </w:rPr>
        <w:br/>
      </w:r>
      <w:r w:rsidRPr="0094050D">
        <w:rPr>
          <w:sz w:val="26"/>
          <w:szCs w:val="26"/>
        </w:rPr>
        <w:t xml:space="preserve">(ред. от 29.07.2018) "О некоммерческих организациях" (за предыдущий финансовый год); </w:t>
      </w:r>
    </w:p>
    <w:p w:rsidR="0094050D" w:rsidRPr="0094050D" w:rsidRDefault="0094050D" w:rsidP="009405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94050D">
        <w:rPr>
          <w:sz w:val="26"/>
          <w:szCs w:val="26"/>
        </w:rPr>
        <w:t>к заявлению, по усмотрению заявителя, могут прилагаться дополнительные документы: рекомендательные письма, статьи, копии дипломов, благодарственных писем, фотографии, иные документы и информационные материалы о деятельности организации</w:t>
      </w:r>
      <w:proofErr w:type="gramStart"/>
      <w:r w:rsidRPr="0094050D">
        <w:rPr>
          <w:sz w:val="26"/>
          <w:szCs w:val="26"/>
        </w:rPr>
        <w:t>.".</w:t>
      </w:r>
      <w:proofErr w:type="gramEnd"/>
    </w:p>
    <w:p w:rsidR="0094050D" w:rsidRPr="0094050D" w:rsidRDefault="0094050D" w:rsidP="0094050D">
      <w:pPr>
        <w:pStyle w:val="aff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4050D">
        <w:rPr>
          <w:rFonts w:ascii="Times New Roman" w:hAnsi="Times New Roman"/>
          <w:sz w:val="26"/>
          <w:szCs w:val="26"/>
        </w:rPr>
        <w:t>1.3.</w:t>
      </w:r>
      <w:r w:rsidRPr="0094050D">
        <w:rPr>
          <w:rFonts w:ascii="Times New Roman" w:hAnsi="Times New Roman"/>
          <w:sz w:val="26"/>
          <w:szCs w:val="26"/>
        </w:rPr>
        <w:tab/>
        <w:t>В пункте 6.5. Порядка в абзаце третьем слова "пункта 4.2" заменить словами "пункта 2.3", слово "положения" заменить словом "Порядка"</w:t>
      </w:r>
      <w:r>
        <w:rPr>
          <w:rFonts w:ascii="Times New Roman" w:hAnsi="Times New Roman"/>
          <w:sz w:val="26"/>
          <w:szCs w:val="26"/>
        </w:rPr>
        <w:t>.</w:t>
      </w:r>
    </w:p>
    <w:p w:rsidR="0094050D" w:rsidRPr="0094050D" w:rsidRDefault="0094050D" w:rsidP="0094050D">
      <w:pPr>
        <w:pStyle w:val="aff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4050D">
        <w:rPr>
          <w:rFonts w:ascii="Times New Roman" w:hAnsi="Times New Roman"/>
          <w:sz w:val="26"/>
          <w:szCs w:val="26"/>
        </w:rPr>
        <w:t>1.4.</w:t>
      </w:r>
      <w:r w:rsidRPr="0094050D">
        <w:rPr>
          <w:rFonts w:ascii="Times New Roman" w:hAnsi="Times New Roman"/>
          <w:sz w:val="26"/>
          <w:szCs w:val="26"/>
        </w:rPr>
        <w:tab/>
        <w:t>Пункт 6.10.2. Порядка изложить в следующей редакции:</w:t>
      </w:r>
    </w:p>
    <w:p w:rsidR="0094050D" w:rsidRPr="0094050D" w:rsidRDefault="0094050D" w:rsidP="0094050D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  <w:r w:rsidRPr="0094050D">
        <w:rPr>
          <w:rFonts w:ascii="Times New Roman" w:hAnsi="Times New Roman"/>
          <w:sz w:val="26"/>
          <w:szCs w:val="26"/>
        </w:rPr>
        <w:t xml:space="preserve">"6.10.2. Рассмотрение на заседании Комиссии проектов, получивших максимальные баллы по результатам предварительного рассмотрения. На основе баллов, полученных каждым отобранным проектом, формируется рейтинг проектов, </w:t>
      </w:r>
      <w:r>
        <w:rPr>
          <w:rFonts w:ascii="Times New Roman" w:hAnsi="Times New Roman"/>
          <w:sz w:val="26"/>
          <w:szCs w:val="26"/>
        </w:rPr>
        <w:br/>
      </w:r>
      <w:r w:rsidRPr="0094050D">
        <w:rPr>
          <w:rFonts w:ascii="Times New Roman" w:hAnsi="Times New Roman"/>
          <w:sz w:val="26"/>
          <w:szCs w:val="26"/>
        </w:rPr>
        <w:t xml:space="preserve">в котором проекты, получившие большее количество баллов, получают более высокий рейтинг. Проект, получивший менее 5 (пяти) баллов, в рейтинг </w:t>
      </w:r>
      <w:r>
        <w:rPr>
          <w:rFonts w:ascii="Times New Roman" w:hAnsi="Times New Roman"/>
          <w:sz w:val="26"/>
          <w:szCs w:val="26"/>
        </w:rPr>
        <w:br/>
      </w:r>
      <w:r w:rsidRPr="0094050D">
        <w:rPr>
          <w:rFonts w:ascii="Times New Roman" w:hAnsi="Times New Roman"/>
          <w:sz w:val="26"/>
          <w:szCs w:val="26"/>
        </w:rPr>
        <w:t>не включается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Pr="0094050D">
        <w:rPr>
          <w:rFonts w:ascii="Times New Roman" w:hAnsi="Times New Roman"/>
          <w:sz w:val="26"/>
          <w:szCs w:val="26"/>
        </w:rPr>
        <w:t>".</w:t>
      </w:r>
      <w:proofErr w:type="gramEnd"/>
    </w:p>
    <w:p w:rsidR="0094050D" w:rsidRPr="0094050D" w:rsidRDefault="0094050D" w:rsidP="0094050D">
      <w:pPr>
        <w:pStyle w:val="aff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4050D">
        <w:rPr>
          <w:rFonts w:ascii="Times New Roman" w:hAnsi="Times New Roman"/>
          <w:sz w:val="26"/>
          <w:szCs w:val="26"/>
        </w:rPr>
        <w:t>1.5.</w:t>
      </w:r>
      <w:r w:rsidRPr="0094050D">
        <w:rPr>
          <w:rFonts w:ascii="Times New Roman" w:hAnsi="Times New Roman"/>
          <w:sz w:val="26"/>
          <w:szCs w:val="26"/>
        </w:rPr>
        <w:tab/>
        <w:t xml:space="preserve">В приложении 1 к Порядку в разделе "Информация о проекте" </w:t>
      </w:r>
      <w:r w:rsidRPr="0094050D">
        <w:rPr>
          <w:rFonts w:ascii="Times New Roman" w:hAnsi="Times New Roman"/>
          <w:sz w:val="26"/>
          <w:szCs w:val="26"/>
        </w:rPr>
        <w:br/>
        <w:t>в шестой строке слова "общей суммы расходов" заменить словами "запрашиваемой суммы гранта в форме субсидии".</w:t>
      </w:r>
    </w:p>
    <w:p w:rsidR="0094050D" w:rsidRPr="0094050D" w:rsidRDefault="0094050D" w:rsidP="0094050D">
      <w:pPr>
        <w:pStyle w:val="aff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4050D">
        <w:rPr>
          <w:rFonts w:ascii="Times New Roman" w:hAnsi="Times New Roman"/>
          <w:sz w:val="26"/>
          <w:szCs w:val="26"/>
        </w:rPr>
        <w:t>1.6.</w:t>
      </w:r>
      <w:r w:rsidRPr="0094050D">
        <w:rPr>
          <w:rFonts w:ascii="Times New Roman" w:hAnsi="Times New Roman"/>
          <w:sz w:val="26"/>
          <w:szCs w:val="26"/>
        </w:rPr>
        <w:tab/>
        <w:t>В приложении 3 к Порядку в графе 4 слова "Сумма, рублей" заменить словами "Общая сумма планируемых расходов на реализацию социального проекта, рублей", графу 5 дополнить словами "(не менее 10% от запрашиваемой суммы гранта на реализацию проекта)".</w:t>
      </w:r>
    </w:p>
    <w:p w:rsidR="0094050D" w:rsidRPr="0094050D" w:rsidRDefault="0094050D" w:rsidP="0094050D">
      <w:pPr>
        <w:pStyle w:val="aff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4050D">
        <w:rPr>
          <w:rFonts w:ascii="Times New Roman" w:hAnsi="Times New Roman"/>
          <w:sz w:val="26"/>
          <w:szCs w:val="26"/>
        </w:rPr>
        <w:t>1.7.</w:t>
      </w:r>
      <w:r w:rsidRPr="0094050D">
        <w:rPr>
          <w:rFonts w:ascii="Times New Roman" w:hAnsi="Times New Roman"/>
          <w:sz w:val="26"/>
          <w:szCs w:val="26"/>
        </w:rPr>
        <w:tab/>
        <w:t>В приложении 4 к Порядку в графе 4 слова "общей суммы расходов" заменить словами "от запрашиваемой суммы гранта в форме субсидии".</w:t>
      </w:r>
    </w:p>
    <w:p w:rsidR="0094050D" w:rsidRPr="0094050D" w:rsidRDefault="0094050D" w:rsidP="0094050D">
      <w:pPr>
        <w:pStyle w:val="aff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4050D">
        <w:rPr>
          <w:rFonts w:ascii="Times New Roman" w:hAnsi="Times New Roman"/>
          <w:sz w:val="26"/>
          <w:szCs w:val="26"/>
        </w:rPr>
        <w:t>1.8.</w:t>
      </w:r>
      <w:r w:rsidRPr="0094050D">
        <w:rPr>
          <w:rFonts w:ascii="Times New Roman" w:hAnsi="Times New Roman"/>
          <w:sz w:val="26"/>
          <w:szCs w:val="26"/>
        </w:rPr>
        <w:tab/>
        <w:t>В приложении 6 к Порядку строку 2.3. изложить в новой редакции:</w:t>
      </w:r>
    </w:p>
    <w:p w:rsidR="0094050D" w:rsidRDefault="0094050D" w:rsidP="0094050D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8"/>
        <w:gridCol w:w="3970"/>
        <w:gridCol w:w="3544"/>
        <w:gridCol w:w="1134"/>
      </w:tblGrid>
      <w:tr w:rsidR="0094050D" w:rsidRPr="000A0D7A" w:rsidTr="00C5323E">
        <w:tc>
          <w:tcPr>
            <w:tcW w:w="628" w:type="dxa"/>
          </w:tcPr>
          <w:p w:rsidR="0094050D" w:rsidRPr="00044136" w:rsidRDefault="0094050D" w:rsidP="00C5323E">
            <w:pPr>
              <w:spacing w:after="1" w:line="240" w:lineRule="atLeast"/>
              <w:ind w:firstLine="709"/>
              <w:jc w:val="center"/>
            </w:pPr>
            <w:r w:rsidRPr="00044136">
              <w:t>22.3.</w:t>
            </w:r>
          </w:p>
        </w:tc>
        <w:tc>
          <w:tcPr>
            <w:tcW w:w="3970" w:type="dxa"/>
          </w:tcPr>
          <w:p w:rsidR="0094050D" w:rsidRPr="00044136" w:rsidRDefault="0094050D" w:rsidP="00044136">
            <w:pPr>
              <w:spacing w:after="1" w:line="240" w:lineRule="atLeast"/>
            </w:pPr>
            <w:r w:rsidRPr="00044136">
              <w:t>Наличие необходимых ресурсов, достаточность финансовых сре</w:t>
            </w:r>
            <w:proofErr w:type="gramStart"/>
            <w:r w:rsidRPr="00044136">
              <w:t>дств дл</w:t>
            </w:r>
            <w:proofErr w:type="gramEnd"/>
            <w:r w:rsidRPr="00044136">
              <w:t>я реализации мероприятий и достижения целей проекта</w:t>
            </w:r>
          </w:p>
        </w:tc>
        <w:tc>
          <w:tcPr>
            <w:tcW w:w="3544" w:type="dxa"/>
          </w:tcPr>
          <w:p w:rsidR="0094050D" w:rsidRPr="00044136" w:rsidRDefault="0094050D" w:rsidP="00C5323E">
            <w:pPr>
              <w:spacing w:after="1" w:line="200" w:lineRule="atLeast"/>
              <w:ind w:firstLine="709"/>
            </w:pPr>
            <w:r w:rsidRPr="00044136">
              <w:t>0 – до 10 %</w:t>
            </w:r>
          </w:p>
          <w:p w:rsidR="0094050D" w:rsidRPr="00044136" w:rsidRDefault="0094050D" w:rsidP="00C5323E">
            <w:pPr>
              <w:spacing w:after="1" w:line="200" w:lineRule="atLeast"/>
              <w:ind w:firstLine="709"/>
            </w:pPr>
            <w:r w:rsidRPr="00044136">
              <w:t>1 – 10%;</w:t>
            </w:r>
          </w:p>
          <w:p w:rsidR="0094050D" w:rsidRPr="00044136" w:rsidRDefault="0094050D" w:rsidP="00C5323E">
            <w:pPr>
              <w:spacing w:after="1" w:line="200" w:lineRule="atLeast"/>
              <w:ind w:firstLine="709"/>
            </w:pPr>
            <w:r w:rsidRPr="00044136">
              <w:t>2 – от 10 до 15%;</w:t>
            </w:r>
          </w:p>
          <w:p w:rsidR="0094050D" w:rsidRPr="00044136" w:rsidRDefault="0094050D" w:rsidP="00C5323E">
            <w:pPr>
              <w:spacing w:after="1" w:line="240" w:lineRule="atLeast"/>
              <w:ind w:firstLine="709"/>
            </w:pPr>
            <w:r w:rsidRPr="00044136">
              <w:t>3 – 15% и более</w:t>
            </w:r>
          </w:p>
        </w:tc>
        <w:tc>
          <w:tcPr>
            <w:tcW w:w="1134" w:type="dxa"/>
          </w:tcPr>
          <w:p w:rsidR="0094050D" w:rsidRPr="00044136" w:rsidRDefault="0094050D" w:rsidP="00C5323E">
            <w:pPr>
              <w:spacing w:after="1" w:line="240" w:lineRule="atLeast"/>
              <w:ind w:firstLine="709"/>
            </w:pPr>
          </w:p>
        </w:tc>
      </w:tr>
    </w:tbl>
    <w:p w:rsidR="0094050D" w:rsidRPr="000A0A05" w:rsidRDefault="0094050D" w:rsidP="0094050D">
      <w:pPr>
        <w:pStyle w:val="aff0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</w:t>
      </w:r>
      <w:r w:rsidRPr="000A0A05">
        <w:rPr>
          <w:rFonts w:ascii="Times New Roman" w:hAnsi="Times New Roman"/>
          <w:sz w:val="26"/>
          <w:szCs w:val="26"/>
        </w:rPr>
        <w:t>.</w:t>
      </w:r>
    </w:p>
    <w:p w:rsidR="0094050D" w:rsidRPr="00D67DE6" w:rsidRDefault="0094050D" w:rsidP="0094050D">
      <w:pPr>
        <w:pStyle w:val="aff0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67DE6">
        <w:rPr>
          <w:rFonts w:ascii="Times New Roman" w:hAnsi="Times New Roman"/>
          <w:sz w:val="26"/>
          <w:szCs w:val="26"/>
        </w:rPr>
        <w:t>2.</w:t>
      </w:r>
      <w:r w:rsidRPr="00D67DE6">
        <w:rPr>
          <w:rFonts w:ascii="Times New Roman" w:hAnsi="Times New Roman"/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6A632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6A632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2C3280" w:rsidRPr="002C3280" w:rsidRDefault="002C3280" w:rsidP="002C3280"/>
    <w:sectPr w:rsidR="002C3280" w:rsidRPr="002C3280" w:rsidSect="0094050D">
      <w:headerReference w:type="default" r:id="rId11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EF5" w:rsidRDefault="00482EF5" w:rsidP="00693317">
      <w:r>
        <w:separator/>
      </w:r>
    </w:p>
  </w:endnote>
  <w:endnote w:type="continuationSeparator" w:id="0">
    <w:p w:rsidR="00482EF5" w:rsidRDefault="00482EF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EF5" w:rsidRDefault="00482EF5" w:rsidP="00693317">
      <w:r>
        <w:separator/>
      </w:r>
    </w:p>
  </w:footnote>
  <w:footnote w:type="continuationSeparator" w:id="0">
    <w:p w:rsidR="00482EF5" w:rsidRDefault="00482EF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8844"/>
      <w:docPartObj>
        <w:docPartGallery w:val="Page Numbers (Top of Page)"/>
        <w:docPartUnique/>
      </w:docPartObj>
    </w:sdtPr>
    <w:sdtContent>
      <w:p w:rsidR="00044136" w:rsidRDefault="00044136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44136" w:rsidRDefault="0004413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8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18"/>
  </w:num>
  <w:num w:numId="4">
    <w:abstractNumId w:val="30"/>
  </w:num>
  <w:num w:numId="5">
    <w:abstractNumId w:val="19"/>
  </w:num>
  <w:num w:numId="6">
    <w:abstractNumId w:val="8"/>
  </w:num>
  <w:num w:numId="7">
    <w:abstractNumId w:val="33"/>
  </w:num>
  <w:num w:numId="8">
    <w:abstractNumId w:val="12"/>
  </w:num>
  <w:num w:numId="9">
    <w:abstractNumId w:val="25"/>
  </w:num>
  <w:num w:numId="10">
    <w:abstractNumId w:val="17"/>
  </w:num>
  <w:num w:numId="11">
    <w:abstractNumId w:val="28"/>
  </w:num>
  <w:num w:numId="12">
    <w:abstractNumId w:val="27"/>
  </w:num>
  <w:num w:numId="13">
    <w:abstractNumId w:val="35"/>
  </w:num>
  <w:num w:numId="14">
    <w:abstractNumId w:val="24"/>
  </w:num>
  <w:num w:numId="15">
    <w:abstractNumId w:val="3"/>
  </w:num>
  <w:num w:numId="16">
    <w:abstractNumId w:val="11"/>
  </w:num>
  <w:num w:numId="17">
    <w:abstractNumId w:val="21"/>
  </w:num>
  <w:num w:numId="18">
    <w:abstractNumId w:val="7"/>
  </w:num>
  <w:num w:numId="19">
    <w:abstractNumId w:val="10"/>
  </w:num>
  <w:num w:numId="20">
    <w:abstractNumId w:val="23"/>
  </w:num>
  <w:num w:numId="21">
    <w:abstractNumId w:val="14"/>
  </w:num>
  <w:num w:numId="22">
    <w:abstractNumId w:val="29"/>
  </w:num>
  <w:num w:numId="23">
    <w:abstractNumId w:val="16"/>
  </w:num>
  <w:num w:numId="24">
    <w:abstractNumId w:val="22"/>
  </w:num>
  <w:num w:numId="25">
    <w:abstractNumId w:val="38"/>
  </w:num>
  <w:num w:numId="26">
    <w:abstractNumId w:val="6"/>
  </w:num>
  <w:num w:numId="27">
    <w:abstractNumId w:val="5"/>
  </w:num>
  <w:num w:numId="28">
    <w:abstractNumId w:val="0"/>
  </w:num>
  <w:num w:numId="29">
    <w:abstractNumId w:val="20"/>
  </w:num>
  <w:num w:numId="30">
    <w:abstractNumId w:val="15"/>
  </w:num>
  <w:num w:numId="31">
    <w:abstractNumId w:val="39"/>
  </w:num>
  <w:num w:numId="32">
    <w:abstractNumId w:val="36"/>
  </w:num>
  <w:num w:numId="33">
    <w:abstractNumId w:val="37"/>
  </w:num>
  <w:num w:numId="34">
    <w:abstractNumId w:val="34"/>
  </w:num>
  <w:num w:numId="35">
    <w:abstractNumId w:val="2"/>
  </w:num>
  <w:num w:numId="36">
    <w:abstractNumId w:val="32"/>
  </w:num>
  <w:num w:numId="37">
    <w:abstractNumId w:val="9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36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50D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x-messenger-message">
    <w:name w:val="bx-messenger-message"/>
    <w:basedOn w:val="a0"/>
    <w:rsid w:val="0094050D"/>
  </w:style>
  <w:style w:type="paragraph" w:styleId="aff0">
    <w:name w:val="No Spacing"/>
    <w:uiPriority w:val="1"/>
    <w:qFormat/>
    <w:rsid w:val="0094050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5F33A9E4BB79E5CE73F0633F9624DEC250D06761626265E67D02D256D606F0397173142CCv3b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F33A9E4BB79E5CE73F0633F9624DEC250D06761626265E67D02D256D606F0397173142CCv3b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52622-4A94-424A-9883-40B26E71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2019-05-14T13:51:00Z</dcterms:created>
  <dcterms:modified xsi:type="dcterms:W3CDTF">2019-05-14T13:51:00Z</dcterms:modified>
</cp:coreProperties>
</file>