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7B5501" w:rsidP="006D5AA6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</w:t>
      </w:r>
      <w:r w:rsidR="00AF6B12" w:rsidRPr="00D94023">
        <w:rPr>
          <w:rFonts w:eastAsia="Calibri"/>
          <w:b/>
          <w:szCs w:val="26"/>
          <w:lang w:eastAsia="ar-SA"/>
        </w:rPr>
        <w:t>плановой выездной проверки приобретения, у</w:t>
      </w:r>
      <w:r w:rsidR="00AF6B12">
        <w:rPr>
          <w:rFonts w:eastAsia="Calibri"/>
          <w:b/>
          <w:szCs w:val="26"/>
          <w:lang w:eastAsia="ar-SA"/>
        </w:rPr>
        <w:t xml:space="preserve">чета и использования имущества </w:t>
      </w:r>
      <w:r w:rsidR="00AF6B12" w:rsidRPr="00D94023">
        <w:rPr>
          <w:rFonts w:eastAsia="Calibri"/>
          <w:b/>
          <w:szCs w:val="26"/>
          <w:lang w:eastAsia="ar-SA"/>
        </w:rPr>
        <w:t>в отношении МКУ «УГХ г. Нарьян-Мар»</w:t>
      </w:r>
    </w:p>
    <w:p w:rsidR="00ED5437" w:rsidRDefault="00ED5437" w:rsidP="006D5AA6">
      <w:pPr>
        <w:spacing w:after="0" w:line="240" w:lineRule="auto"/>
        <w:jc w:val="center"/>
        <w:rPr>
          <w:szCs w:val="26"/>
        </w:rPr>
      </w:pPr>
    </w:p>
    <w:p w:rsidR="00ED5437" w:rsidRDefault="006750C4" w:rsidP="00ED543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AF6B12" w:rsidRPr="00AF6B12">
        <w:rPr>
          <w:szCs w:val="26"/>
        </w:rPr>
        <w:t>от 09.02.2023 № 76-р «О проведении плановой проверки в отн</w:t>
      </w:r>
      <w:r w:rsidR="00AF6B12">
        <w:rPr>
          <w:szCs w:val="26"/>
        </w:rPr>
        <w:t>ошении МКУ «УГХ г. Нарьян-Мара»</w:t>
      </w:r>
      <w:r w:rsidR="00FB2A9A" w:rsidRPr="00FB2A9A">
        <w:rPr>
          <w:szCs w:val="26"/>
        </w:rPr>
        <w:t xml:space="preserve">, в соответствии с </w:t>
      </w:r>
      <w:r w:rsidR="00AF6B12" w:rsidRPr="00AF6B12">
        <w:rPr>
          <w:szCs w:val="26"/>
        </w:rPr>
        <w:t>пункт</w:t>
      </w:r>
      <w:r w:rsidR="001C01EC">
        <w:rPr>
          <w:szCs w:val="26"/>
        </w:rPr>
        <w:t>ом</w:t>
      </w:r>
      <w:r w:rsidR="00AF6B12" w:rsidRPr="00AF6B12">
        <w:rPr>
          <w:szCs w:val="26"/>
        </w:rPr>
        <w:t xml:space="preserve"> 1 Плана контрольной деятельности отдела внутреннего муниципального финансового контроля Администрации муниципального образования «Городской округ «Город Нарьян-Мар» в финансово-бюджетной сфере на 2023 год, утвержденного распоряжением Администрации муниципального образования «Городской округ «Город Нарьян-Мар» от 27.12.2022 № 730-р</w:t>
      </w:r>
      <w:r w:rsidR="00FB2A9A" w:rsidRPr="00FB2A9A">
        <w:rPr>
          <w:szCs w:val="26"/>
        </w:rPr>
        <w:t xml:space="preserve"> </w:t>
      </w:r>
      <w:r w:rsidR="00ED5437" w:rsidRPr="00ED5437">
        <w:rPr>
          <w:szCs w:val="26"/>
        </w:rPr>
        <w:t xml:space="preserve"> </w:t>
      </w:r>
      <w:r>
        <w:rPr>
          <w:szCs w:val="26"/>
        </w:rPr>
        <w:t xml:space="preserve">проведена плановая </w:t>
      </w:r>
      <w:r w:rsidR="00AF6B12" w:rsidRPr="00AF6B12">
        <w:t>проверка приобретения, учета и использования имущества.</w:t>
      </w:r>
    </w:p>
    <w:p w:rsidR="006750C4" w:rsidRDefault="006750C4" w:rsidP="00ED5437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FB2A9A" w:rsidRPr="00FB2A9A">
        <w:rPr>
          <w:szCs w:val="26"/>
        </w:rPr>
        <w:t>Муниципальное казенное учреждение «Управление городского хозяйства г.</w:t>
      </w:r>
      <w:r w:rsidR="002812FB">
        <w:rPr>
          <w:szCs w:val="26"/>
        </w:rPr>
        <w:t xml:space="preserve"> </w:t>
      </w:r>
      <w:r w:rsidR="00FB2A9A" w:rsidRPr="00FB2A9A">
        <w:rPr>
          <w:szCs w:val="26"/>
        </w:rPr>
        <w:t>Нарьян-Мара».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AF6B12" w:rsidRPr="00AF6B12">
        <w:rPr>
          <w:rFonts w:ascii="Times New Roman" w:hAnsi="Times New Roman" w:cs="Times New Roman"/>
          <w:sz w:val="26"/>
          <w:szCs w:val="26"/>
        </w:rPr>
        <w:t>с 01.01.2021 по 31.12.2022.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F6B12" w:rsidRPr="00AF6B12">
        <w:rPr>
          <w:szCs w:val="26"/>
        </w:rPr>
        <w:t>с 27.02.2023 по 24.04.2023</w:t>
      </w:r>
      <w:r w:rsidR="00AF6B12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</w:t>
      </w:r>
      <w:r w:rsidR="009F1E0D">
        <w:rPr>
          <w:rFonts w:ascii="Times New Roman" w:hAnsi="Times New Roman" w:cs="Times New Roman"/>
          <w:sz w:val="26"/>
          <w:szCs w:val="26"/>
        </w:rPr>
        <w:t xml:space="preserve"> выявлено следующее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6B12" w:rsidRPr="00BA5068" w:rsidRDefault="00AF6B12" w:rsidP="00AF6B12">
      <w:pPr>
        <w:spacing w:after="0" w:line="240" w:lineRule="auto"/>
        <w:ind w:firstLine="709"/>
        <w:jc w:val="both"/>
        <w:rPr>
          <w:bCs/>
          <w:szCs w:val="26"/>
        </w:rPr>
      </w:pPr>
      <w:r w:rsidRPr="00BA5068">
        <w:rPr>
          <w:bCs/>
          <w:szCs w:val="26"/>
        </w:rPr>
        <w:t>1.</w:t>
      </w:r>
      <w:r w:rsidRPr="00BA5068">
        <w:rPr>
          <w:bCs/>
          <w:szCs w:val="26"/>
        </w:rPr>
        <w:tab/>
      </w:r>
      <w:r w:rsidR="009F1E0D">
        <w:rPr>
          <w:bCs/>
          <w:szCs w:val="26"/>
        </w:rPr>
        <w:t>Расхождение информации</w:t>
      </w:r>
      <w:r w:rsidRPr="00BA5068">
        <w:rPr>
          <w:bCs/>
          <w:szCs w:val="26"/>
        </w:rPr>
        <w:t xml:space="preserve"> в Акте о приеме-передаче объектов нефинанс</w:t>
      </w:r>
      <w:r w:rsidR="009F1E0D">
        <w:rPr>
          <w:bCs/>
          <w:szCs w:val="26"/>
        </w:rPr>
        <w:t>овых и сведений, указанных</w:t>
      </w:r>
      <w:r w:rsidRPr="00BA5068">
        <w:rPr>
          <w:bCs/>
          <w:szCs w:val="26"/>
        </w:rPr>
        <w:t xml:space="preserve"> в постановлении Ад</w:t>
      </w:r>
      <w:r w:rsidR="009F1E0D">
        <w:rPr>
          <w:bCs/>
          <w:szCs w:val="26"/>
        </w:rPr>
        <w:t>министрации</w:t>
      </w:r>
      <w:r w:rsidRPr="00BA5068">
        <w:rPr>
          <w:bCs/>
          <w:szCs w:val="26"/>
        </w:rPr>
        <w:t>.</w:t>
      </w:r>
    </w:p>
    <w:p w:rsidR="00AF6B12" w:rsidRPr="00BA5068" w:rsidRDefault="00AF6B12" w:rsidP="00AF6B12">
      <w:pPr>
        <w:spacing w:after="0" w:line="240" w:lineRule="auto"/>
        <w:ind w:firstLine="709"/>
        <w:jc w:val="both"/>
        <w:rPr>
          <w:bCs/>
          <w:szCs w:val="26"/>
        </w:rPr>
      </w:pPr>
      <w:r w:rsidRPr="00BA5068">
        <w:rPr>
          <w:bCs/>
          <w:szCs w:val="26"/>
        </w:rPr>
        <w:t>2.</w:t>
      </w:r>
      <w:r w:rsidRPr="00BA5068">
        <w:rPr>
          <w:bCs/>
          <w:szCs w:val="26"/>
        </w:rPr>
        <w:tab/>
      </w:r>
      <w:r w:rsidR="009F1E0D">
        <w:rPr>
          <w:bCs/>
          <w:szCs w:val="26"/>
        </w:rPr>
        <w:t>Н</w:t>
      </w:r>
      <w:r w:rsidRPr="00BA5068">
        <w:rPr>
          <w:bCs/>
          <w:szCs w:val="26"/>
        </w:rPr>
        <w:t>арушение п.2.1</w:t>
      </w:r>
      <w:r>
        <w:rPr>
          <w:bCs/>
          <w:szCs w:val="26"/>
        </w:rPr>
        <w:t xml:space="preserve"> </w:t>
      </w:r>
      <w:r w:rsidR="006F3421">
        <w:rPr>
          <w:rFonts w:eastAsia="Calibri"/>
          <w:bCs/>
          <w:szCs w:val="26"/>
          <w:lang w:eastAsia="ru-RU"/>
        </w:rPr>
        <w:t>Положения, утвержденного</w:t>
      </w:r>
      <w:r w:rsidR="006F3421" w:rsidRPr="00D54742">
        <w:rPr>
          <w:rFonts w:eastAsia="Calibri"/>
          <w:bCs/>
          <w:szCs w:val="26"/>
          <w:lang w:eastAsia="ru-RU"/>
        </w:rPr>
        <w:t xml:space="preserve"> </w:t>
      </w:r>
      <w:r w:rsidR="006F3421">
        <w:rPr>
          <w:rFonts w:eastAsia="Calibri"/>
          <w:bCs/>
          <w:szCs w:val="26"/>
          <w:lang w:eastAsia="ru-RU"/>
        </w:rPr>
        <w:t>п</w:t>
      </w:r>
      <w:r w:rsidR="006F3421" w:rsidRPr="00D54742">
        <w:rPr>
          <w:rFonts w:eastAsia="Calibri"/>
          <w:bCs/>
          <w:szCs w:val="26"/>
          <w:lang w:eastAsia="ru-RU"/>
        </w:rPr>
        <w:t>остановлени</w:t>
      </w:r>
      <w:r w:rsidR="006F3421">
        <w:rPr>
          <w:rFonts w:eastAsia="Calibri"/>
          <w:bCs/>
          <w:szCs w:val="26"/>
          <w:lang w:eastAsia="ru-RU"/>
        </w:rPr>
        <w:t>ем Администрации МО «Городской округ «</w:t>
      </w:r>
      <w:r w:rsidR="006F3421" w:rsidRPr="00D54742">
        <w:rPr>
          <w:rFonts w:eastAsia="Calibri"/>
          <w:bCs/>
          <w:szCs w:val="26"/>
          <w:lang w:eastAsia="ru-RU"/>
        </w:rPr>
        <w:t>Город Нарьян-Мар</w:t>
      </w:r>
      <w:r w:rsidR="006F3421">
        <w:rPr>
          <w:rFonts w:eastAsia="Calibri"/>
          <w:bCs/>
          <w:szCs w:val="26"/>
          <w:lang w:eastAsia="ru-RU"/>
        </w:rPr>
        <w:t>»</w:t>
      </w:r>
      <w:r w:rsidR="006F3421" w:rsidRPr="00D54742">
        <w:rPr>
          <w:rFonts w:eastAsia="Calibri"/>
          <w:bCs/>
          <w:szCs w:val="26"/>
          <w:lang w:eastAsia="ru-RU"/>
        </w:rPr>
        <w:t xml:space="preserve"> от 28.03.2006 </w:t>
      </w:r>
      <w:r w:rsidR="006F3421">
        <w:rPr>
          <w:rFonts w:eastAsia="Calibri"/>
          <w:bCs/>
          <w:szCs w:val="26"/>
          <w:lang w:eastAsia="ru-RU"/>
        </w:rPr>
        <w:t>№ 362</w:t>
      </w:r>
      <w:r w:rsidRPr="00BA5068">
        <w:rPr>
          <w:bCs/>
          <w:szCs w:val="26"/>
        </w:rPr>
        <w:t>.</w:t>
      </w:r>
      <w:r w:rsidR="006F3421">
        <w:rPr>
          <w:bCs/>
          <w:szCs w:val="26"/>
        </w:rPr>
        <w:t xml:space="preserve"> </w:t>
      </w:r>
    </w:p>
    <w:p w:rsidR="00AF6B12" w:rsidRPr="00BA5068" w:rsidRDefault="006F3421" w:rsidP="006F3421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 w:rsidR="009F1E0D">
        <w:rPr>
          <w:bCs/>
          <w:szCs w:val="26"/>
        </w:rPr>
        <w:t>Н</w:t>
      </w:r>
      <w:r w:rsidR="001B7216">
        <w:rPr>
          <w:bCs/>
          <w:szCs w:val="26"/>
        </w:rPr>
        <w:t>арушение</w:t>
      </w:r>
      <w:r w:rsidR="00AF6B12" w:rsidRPr="00BA5068">
        <w:rPr>
          <w:bCs/>
          <w:szCs w:val="26"/>
        </w:rPr>
        <w:t xml:space="preserve"> п.92 Инструкции по применению Единого плана счетов бухгалтерского учета, утвержденной приказом Минфина России от 01.12.2010 № 157н</w:t>
      </w:r>
      <w:r>
        <w:rPr>
          <w:bCs/>
          <w:szCs w:val="26"/>
        </w:rPr>
        <w:t>.</w:t>
      </w:r>
      <w:r w:rsidR="00AF6B12" w:rsidRPr="00BA5068">
        <w:rPr>
          <w:bCs/>
          <w:szCs w:val="26"/>
        </w:rPr>
        <w:t xml:space="preserve"> </w:t>
      </w:r>
    </w:p>
    <w:p w:rsidR="00AF6B12" w:rsidRPr="00BA5068" w:rsidRDefault="00CF1D01" w:rsidP="00AF6B1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4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 w:rsidR="009F1E0D">
        <w:rPr>
          <w:bCs/>
          <w:szCs w:val="26"/>
        </w:rPr>
        <w:t>Н</w:t>
      </w:r>
      <w:r w:rsidR="00AF6B12" w:rsidRPr="00BA5068">
        <w:rPr>
          <w:bCs/>
          <w:szCs w:val="26"/>
        </w:rPr>
        <w:t>арушени</w:t>
      </w:r>
      <w:r w:rsidR="001B7216">
        <w:rPr>
          <w:bCs/>
          <w:szCs w:val="26"/>
        </w:rPr>
        <w:t>е</w:t>
      </w:r>
      <w:r w:rsidR="00AF6B12" w:rsidRPr="00BA5068">
        <w:rPr>
          <w:bCs/>
          <w:szCs w:val="26"/>
        </w:rPr>
        <w:t xml:space="preserve"> п.10 Порядка, утвержденного Приложением № 12 к Учетной политике от 31.12.2020 № 223-ОД.</w:t>
      </w:r>
    </w:p>
    <w:p w:rsidR="00AF6B12" w:rsidRPr="00BA5068" w:rsidRDefault="00CF1D01" w:rsidP="00AF6B1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5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 w:rsidR="009F1E0D">
        <w:rPr>
          <w:bCs/>
          <w:szCs w:val="26"/>
        </w:rPr>
        <w:t>Н</w:t>
      </w:r>
      <w:r w:rsidR="00AF6B12" w:rsidRPr="00BA5068">
        <w:rPr>
          <w:bCs/>
          <w:szCs w:val="26"/>
        </w:rPr>
        <w:t>арушени</w:t>
      </w:r>
      <w:r w:rsidR="001B7216">
        <w:rPr>
          <w:bCs/>
          <w:szCs w:val="26"/>
        </w:rPr>
        <w:t>е</w:t>
      </w:r>
      <w:r w:rsidR="00AF6B12" w:rsidRPr="00BA5068">
        <w:rPr>
          <w:bCs/>
          <w:szCs w:val="26"/>
        </w:rPr>
        <w:t xml:space="preserve"> п.</w:t>
      </w:r>
      <w:r w:rsidR="009F1E0D">
        <w:rPr>
          <w:bCs/>
          <w:szCs w:val="26"/>
        </w:rPr>
        <w:t xml:space="preserve">16, </w:t>
      </w:r>
      <w:r w:rsidR="00AF6B12" w:rsidRPr="00BA5068">
        <w:rPr>
          <w:bCs/>
          <w:szCs w:val="26"/>
        </w:rPr>
        <w:t>17 приказа Минтранса России от 11 сентября 2020 г. № 368 «Об утверждении обязательных реквизитов и порядка заполнения путевых листов».</w:t>
      </w:r>
    </w:p>
    <w:p w:rsidR="00AF6B12" w:rsidRPr="00BA5068" w:rsidRDefault="00682885" w:rsidP="00AF6B1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6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 w:rsidR="009F1E0D">
        <w:rPr>
          <w:bCs/>
          <w:szCs w:val="26"/>
        </w:rPr>
        <w:t>Н</w:t>
      </w:r>
      <w:r w:rsidR="00AF6B12" w:rsidRPr="00BA5068">
        <w:rPr>
          <w:bCs/>
          <w:szCs w:val="26"/>
        </w:rPr>
        <w:t>арушени</w:t>
      </w:r>
      <w:r w:rsidR="001B7216">
        <w:rPr>
          <w:bCs/>
          <w:szCs w:val="26"/>
        </w:rPr>
        <w:t>е</w:t>
      </w:r>
      <w:r w:rsidR="009F1E0D">
        <w:rPr>
          <w:bCs/>
          <w:szCs w:val="26"/>
        </w:rPr>
        <w:t xml:space="preserve"> </w:t>
      </w:r>
      <w:r w:rsidR="00AF6B12" w:rsidRPr="00BA5068">
        <w:rPr>
          <w:bCs/>
          <w:szCs w:val="26"/>
        </w:rPr>
        <w:t>пункта 1.5 Методических указаний от 13.06.1995 № 49, п. 27 Положения по ведению бухгалтерского учета и бухгалтерской</w:t>
      </w:r>
      <w:r w:rsidR="009F1E0D">
        <w:rPr>
          <w:bCs/>
          <w:szCs w:val="26"/>
        </w:rPr>
        <w:t xml:space="preserve"> отчетности от 29.07.1998 № 34н</w:t>
      </w:r>
      <w:r w:rsidR="00AF6B12" w:rsidRPr="00BA5068">
        <w:rPr>
          <w:bCs/>
          <w:szCs w:val="26"/>
        </w:rPr>
        <w:t>.</w:t>
      </w:r>
    </w:p>
    <w:p w:rsidR="00AF6B12" w:rsidRPr="00BA5068" w:rsidRDefault="00682885" w:rsidP="007C19E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7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>
        <w:rPr>
          <w:bCs/>
          <w:szCs w:val="26"/>
        </w:rPr>
        <w:t>Н</w:t>
      </w:r>
      <w:r w:rsidR="007C19E0">
        <w:rPr>
          <w:bCs/>
          <w:szCs w:val="26"/>
        </w:rPr>
        <w:t>арушения</w:t>
      </w:r>
      <w:r w:rsidR="00AF6B12" w:rsidRPr="00BA5068">
        <w:rPr>
          <w:bCs/>
          <w:szCs w:val="26"/>
        </w:rPr>
        <w:t xml:space="preserve"> п. 2.10 Методических указаний от 13.06.1995 № 49.</w:t>
      </w:r>
    </w:p>
    <w:p w:rsidR="00AF6B12" w:rsidRPr="00BA5068" w:rsidRDefault="00682885" w:rsidP="00AF6B1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8</w:t>
      </w:r>
      <w:r w:rsidR="00AF6B12" w:rsidRPr="00BA5068">
        <w:rPr>
          <w:bCs/>
          <w:szCs w:val="26"/>
        </w:rPr>
        <w:t>.</w:t>
      </w:r>
      <w:r w:rsidR="00AF6B12" w:rsidRPr="00BA5068">
        <w:rPr>
          <w:bCs/>
          <w:szCs w:val="26"/>
        </w:rPr>
        <w:tab/>
      </w:r>
      <w:r w:rsidR="009F1E0D">
        <w:rPr>
          <w:bCs/>
          <w:szCs w:val="26"/>
        </w:rPr>
        <w:t>Нарушение п.</w:t>
      </w:r>
      <w:r w:rsidR="00AF6B12" w:rsidRPr="00BA5068">
        <w:rPr>
          <w:bCs/>
          <w:szCs w:val="26"/>
        </w:rPr>
        <w:t xml:space="preserve"> 47 Инструкции Приказа Минфина России от 01.12.2010 № 157н.</w:t>
      </w:r>
    </w:p>
    <w:p w:rsidR="007B7398" w:rsidRDefault="00390C3A" w:rsidP="00AF6B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="001B7216">
        <w:rPr>
          <w:rFonts w:ascii="Times New Roman" w:hAnsi="Times New Roman" w:cs="Times New Roman"/>
          <w:sz w:val="26"/>
          <w:szCs w:val="26"/>
        </w:rPr>
        <w:t>»</w:t>
      </w:r>
      <w:r w:rsidR="00ED5437">
        <w:rPr>
          <w:rFonts w:ascii="Times New Roman" w:hAnsi="Times New Roman" w:cs="Times New Roman"/>
          <w:sz w:val="26"/>
          <w:szCs w:val="26"/>
        </w:rPr>
        <w:t xml:space="preserve"> объекту контроля </w:t>
      </w:r>
      <w:r w:rsidRPr="000021AA">
        <w:rPr>
          <w:rFonts w:ascii="Times New Roman" w:hAnsi="Times New Roman" w:cs="Times New Roman"/>
          <w:sz w:val="26"/>
          <w:szCs w:val="26"/>
        </w:rPr>
        <w:t xml:space="preserve">даны </w:t>
      </w:r>
      <w:r w:rsidR="007B7398" w:rsidRPr="007B7398">
        <w:rPr>
          <w:rFonts w:ascii="Times New Roman" w:hAnsi="Times New Roman" w:cs="Times New Roman"/>
          <w:sz w:val="26"/>
          <w:szCs w:val="26"/>
        </w:rPr>
        <w:t>рекомендации и предложения по устранению и недопущению выявленных нарушений в дальнейшей работе</w:t>
      </w:r>
      <w:r w:rsidR="00F0011B">
        <w:rPr>
          <w:rFonts w:ascii="Times New Roman" w:hAnsi="Times New Roman" w:cs="Times New Roman"/>
          <w:sz w:val="26"/>
          <w:szCs w:val="26"/>
        </w:rPr>
        <w:t xml:space="preserve">, </w:t>
      </w:r>
      <w:r w:rsidR="00305FE2">
        <w:rPr>
          <w:rFonts w:ascii="Times New Roman" w:hAnsi="Times New Roman" w:cs="Times New Roman"/>
          <w:sz w:val="26"/>
          <w:szCs w:val="26"/>
        </w:rPr>
        <w:t>выдано обязательное</w:t>
      </w:r>
      <w:r w:rsidR="00F0011B" w:rsidRPr="00F0011B">
        <w:rPr>
          <w:rFonts w:ascii="Times New Roman" w:hAnsi="Times New Roman" w:cs="Times New Roman"/>
          <w:sz w:val="26"/>
          <w:szCs w:val="26"/>
        </w:rPr>
        <w:t xml:space="preserve"> для исполнения представление об устр</w:t>
      </w:r>
      <w:bookmarkStart w:id="0" w:name="_GoBack"/>
      <w:bookmarkEnd w:id="0"/>
      <w:r w:rsidR="00F0011B" w:rsidRPr="00F0011B">
        <w:rPr>
          <w:rFonts w:ascii="Times New Roman" w:hAnsi="Times New Roman" w:cs="Times New Roman"/>
          <w:sz w:val="26"/>
          <w:szCs w:val="26"/>
        </w:rPr>
        <w:t xml:space="preserve">анении выявленных нарушений. </w:t>
      </w:r>
      <w:r w:rsidR="007B739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B7216"/>
    <w:rsid w:val="001C01EC"/>
    <w:rsid w:val="0020757B"/>
    <w:rsid w:val="002812FB"/>
    <w:rsid w:val="00305FE2"/>
    <w:rsid w:val="00323C3D"/>
    <w:rsid w:val="00390C3A"/>
    <w:rsid w:val="00415452"/>
    <w:rsid w:val="0042703F"/>
    <w:rsid w:val="004F1511"/>
    <w:rsid w:val="006750C4"/>
    <w:rsid w:val="00682885"/>
    <w:rsid w:val="00694F8D"/>
    <w:rsid w:val="006B4136"/>
    <w:rsid w:val="006D5AA6"/>
    <w:rsid w:val="006F3421"/>
    <w:rsid w:val="00727764"/>
    <w:rsid w:val="007B5501"/>
    <w:rsid w:val="007B7398"/>
    <w:rsid w:val="007C19E0"/>
    <w:rsid w:val="008451B5"/>
    <w:rsid w:val="008A38F5"/>
    <w:rsid w:val="008D3F3B"/>
    <w:rsid w:val="00950609"/>
    <w:rsid w:val="009F1E0D"/>
    <w:rsid w:val="00AF6B12"/>
    <w:rsid w:val="00B912A3"/>
    <w:rsid w:val="00C11745"/>
    <w:rsid w:val="00CA4993"/>
    <w:rsid w:val="00CA6F76"/>
    <w:rsid w:val="00CF1D01"/>
    <w:rsid w:val="00D07616"/>
    <w:rsid w:val="00D179A8"/>
    <w:rsid w:val="00ED5437"/>
    <w:rsid w:val="00F0011B"/>
    <w:rsid w:val="00FA5987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F6B12"/>
    <w:pPr>
      <w:suppressAutoHyphens/>
      <w:spacing w:after="0" w:line="240" w:lineRule="atLeast"/>
      <w:ind w:left="720"/>
    </w:pPr>
    <w:rPr>
      <w:rFonts w:ascii="Calibri" w:eastAsia="Times New Roman" w:hAnsi="Calibri" w:cs="Calibri"/>
      <w:sz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AF6B1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10</cp:revision>
  <dcterms:created xsi:type="dcterms:W3CDTF">2024-01-24T10:54:00Z</dcterms:created>
  <dcterms:modified xsi:type="dcterms:W3CDTF">2024-02-07T13:58:00Z</dcterms:modified>
</cp:coreProperties>
</file>