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E418C" w:rsidP="006B02B6">
            <w:pPr>
              <w:jc w:val="center"/>
            </w:pPr>
            <w:bookmarkStart w:id="0" w:name="ТекстовоеПоле7"/>
            <w:r>
              <w:t>1</w:t>
            </w:r>
            <w:r w:rsidR="006B02B6">
              <w:t>2</w:t>
            </w:r>
          </w:p>
        </w:tc>
        <w:tc>
          <w:tcPr>
            <w:tcW w:w="248" w:type="dxa"/>
          </w:tcPr>
          <w:p w:rsidR="00A826DF" w:rsidRDefault="00A826DF" w:rsidP="009818C9">
            <w:pPr>
              <w:jc w:val="both"/>
            </w:pPr>
          </w:p>
        </w:tc>
        <w:tc>
          <w:tcPr>
            <w:tcW w:w="2127" w:type="dxa"/>
          </w:tcPr>
          <w:p w:rsidR="00A826DF" w:rsidRDefault="00361D81" w:rsidP="00F1253A">
            <w:pPr>
              <w:jc w:val="center"/>
            </w:pPr>
            <w:r>
              <w:t>10</w:t>
            </w:r>
            <w:r w:rsidR="00A826DF">
              <w:t>.201</w:t>
            </w:r>
            <w:r w:rsidR="0085203D">
              <w:t>8</w:t>
            </w:r>
          </w:p>
        </w:tc>
        <w:tc>
          <w:tcPr>
            <w:tcW w:w="390" w:type="dxa"/>
          </w:tcPr>
          <w:p w:rsidR="00A826DF" w:rsidRDefault="00A826DF" w:rsidP="009818C9">
            <w:pPr>
              <w:jc w:val="both"/>
            </w:pPr>
          </w:p>
        </w:tc>
        <w:bookmarkEnd w:id="0"/>
        <w:tc>
          <w:tcPr>
            <w:tcW w:w="1311" w:type="dxa"/>
          </w:tcPr>
          <w:p w:rsidR="00A826DF" w:rsidRDefault="00361D81" w:rsidP="00E92639">
            <w:pPr>
              <w:jc w:val="center"/>
            </w:pPr>
            <w:r>
              <w:t>8</w:t>
            </w:r>
            <w:r w:rsidR="00E92639">
              <w:t>4</w:t>
            </w:r>
            <w:r w:rsidR="007A666C">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7A666C" w:rsidRPr="007A666C" w:rsidRDefault="007A666C" w:rsidP="007A666C">
      <w:pPr>
        <w:ind w:right="4535"/>
        <w:jc w:val="both"/>
        <w:rPr>
          <w:sz w:val="26"/>
          <w:szCs w:val="26"/>
        </w:rPr>
      </w:pPr>
      <w:r w:rsidRPr="007A666C">
        <w:rPr>
          <w:sz w:val="26"/>
          <w:szCs w:val="26"/>
        </w:rPr>
        <w:t>Об утверждении персонального состава</w:t>
      </w:r>
      <w:r>
        <w:rPr>
          <w:sz w:val="26"/>
          <w:szCs w:val="26"/>
        </w:rPr>
        <w:t xml:space="preserve"> эвакуационной комиссии </w:t>
      </w:r>
      <w:r w:rsidRPr="007A666C">
        <w:rPr>
          <w:sz w:val="26"/>
          <w:szCs w:val="26"/>
        </w:rPr>
        <w:t>МО "Городской округ "Город Нарьян-Мар"</w:t>
      </w:r>
    </w:p>
    <w:p w:rsidR="007A666C" w:rsidRDefault="007A666C" w:rsidP="007A666C">
      <w:pPr>
        <w:jc w:val="both"/>
        <w:rPr>
          <w:sz w:val="26"/>
          <w:szCs w:val="26"/>
        </w:rPr>
      </w:pPr>
    </w:p>
    <w:p w:rsidR="007A666C" w:rsidRDefault="007A666C" w:rsidP="007A666C">
      <w:pPr>
        <w:jc w:val="both"/>
        <w:rPr>
          <w:sz w:val="26"/>
          <w:szCs w:val="26"/>
        </w:rPr>
      </w:pPr>
    </w:p>
    <w:p w:rsidR="007A666C" w:rsidRPr="007A666C" w:rsidRDefault="007A666C" w:rsidP="007A666C">
      <w:pPr>
        <w:jc w:val="both"/>
        <w:rPr>
          <w:sz w:val="26"/>
          <w:szCs w:val="26"/>
        </w:rPr>
      </w:pPr>
    </w:p>
    <w:p w:rsidR="007A666C" w:rsidRPr="007A666C" w:rsidRDefault="007A666C" w:rsidP="007A666C">
      <w:pPr>
        <w:ind w:firstLine="709"/>
        <w:jc w:val="both"/>
        <w:rPr>
          <w:sz w:val="26"/>
          <w:szCs w:val="26"/>
        </w:rPr>
      </w:pPr>
      <w:proofErr w:type="gramStart"/>
      <w:r w:rsidRPr="007A666C">
        <w:rPr>
          <w:sz w:val="26"/>
          <w:szCs w:val="26"/>
        </w:rPr>
        <w:t>В соответствии с Федеральным законом от 21.12.1994 № 68-ФЗ "О защите населения и территории от чрезвычайных ситуаций природного и техногенного характера", Федеральным законом от 12.02.1998 № 28-ФЗ "О гражданской обороне", Федеральным законом от 06.10.2003 № 131-ФЗ "Об общих принципах организации местного самоуправления в Российской Федерации", постановлением Администрации МО "Городской округ "Город Нарьян-Мар" от 01.04.2009 № 472 "Об утверждении Положения об эвакуационной комиссии МО "Городской</w:t>
      </w:r>
      <w:proofErr w:type="gramEnd"/>
      <w:r w:rsidRPr="007A666C">
        <w:rPr>
          <w:sz w:val="26"/>
          <w:szCs w:val="26"/>
        </w:rPr>
        <w:t xml:space="preserve"> округ "Город Нарьян-Мар" (в редакции от 02.05.2012 № 904) и в связи с организационно-штатными изменениями в Администрации МО "Городской округ "Город Нарьян-Мар":</w:t>
      </w:r>
    </w:p>
    <w:p w:rsidR="007A666C" w:rsidRPr="007A666C" w:rsidRDefault="007A666C" w:rsidP="007A666C">
      <w:pPr>
        <w:ind w:firstLine="709"/>
        <w:jc w:val="both"/>
        <w:rPr>
          <w:sz w:val="26"/>
          <w:szCs w:val="26"/>
        </w:rPr>
      </w:pPr>
    </w:p>
    <w:p w:rsidR="007A666C" w:rsidRPr="007A666C" w:rsidRDefault="007A666C" w:rsidP="007A666C">
      <w:pPr>
        <w:numPr>
          <w:ilvl w:val="0"/>
          <w:numId w:val="4"/>
        </w:numPr>
        <w:ind w:left="0" w:firstLine="709"/>
        <w:jc w:val="both"/>
        <w:rPr>
          <w:sz w:val="26"/>
          <w:szCs w:val="26"/>
        </w:rPr>
      </w:pPr>
      <w:r>
        <w:rPr>
          <w:sz w:val="26"/>
          <w:szCs w:val="26"/>
        </w:rPr>
        <w:t xml:space="preserve">Утвердить </w:t>
      </w:r>
      <w:r w:rsidRPr="007A666C">
        <w:rPr>
          <w:sz w:val="26"/>
          <w:szCs w:val="26"/>
        </w:rPr>
        <w:t>персональный состав эвакуационн</w:t>
      </w:r>
      <w:r>
        <w:rPr>
          <w:sz w:val="26"/>
          <w:szCs w:val="26"/>
        </w:rPr>
        <w:t xml:space="preserve">ой комиссии </w:t>
      </w:r>
      <w:r w:rsidRPr="007A666C">
        <w:rPr>
          <w:sz w:val="26"/>
          <w:szCs w:val="26"/>
        </w:rPr>
        <w:t>МО "Городской округ "Город</w:t>
      </w:r>
      <w:r>
        <w:rPr>
          <w:sz w:val="26"/>
          <w:szCs w:val="26"/>
        </w:rPr>
        <w:t xml:space="preserve"> Нарьян-Мар"</w:t>
      </w:r>
      <w:r w:rsidRPr="007A666C">
        <w:rPr>
          <w:sz w:val="26"/>
          <w:szCs w:val="26"/>
        </w:rPr>
        <w:t>:</w:t>
      </w:r>
    </w:p>
    <w:p w:rsidR="007A666C" w:rsidRPr="007A666C" w:rsidRDefault="007A666C" w:rsidP="007A666C">
      <w:pPr>
        <w:ind w:firstLine="720"/>
        <w:jc w:val="both"/>
        <w:rPr>
          <w:sz w:val="26"/>
          <w:szCs w:val="26"/>
        </w:rPr>
      </w:pPr>
    </w:p>
    <w:p w:rsidR="007A666C" w:rsidRPr="007A666C" w:rsidRDefault="007A666C" w:rsidP="007A666C">
      <w:pPr>
        <w:spacing w:line="360" w:lineRule="auto"/>
        <w:ind w:firstLine="720"/>
        <w:jc w:val="both"/>
        <w:rPr>
          <w:sz w:val="26"/>
          <w:szCs w:val="26"/>
        </w:rPr>
      </w:pPr>
      <w:r w:rsidRPr="007A666C">
        <w:rPr>
          <w:sz w:val="26"/>
          <w:szCs w:val="26"/>
          <w:lang w:val="en-US"/>
        </w:rPr>
        <w:t>I</w:t>
      </w:r>
      <w:r w:rsidRPr="007A666C">
        <w:rPr>
          <w:sz w:val="26"/>
          <w:szCs w:val="26"/>
        </w:rPr>
        <w:t>. Управление</w:t>
      </w:r>
    </w:p>
    <w:tbl>
      <w:tblPr>
        <w:tblW w:w="9799" w:type="dxa"/>
        <w:tblInd w:w="-34" w:type="dxa"/>
        <w:tblLayout w:type="fixed"/>
        <w:tblLook w:val="0000"/>
      </w:tblPr>
      <w:tblGrid>
        <w:gridCol w:w="2552"/>
        <w:gridCol w:w="2977"/>
        <w:gridCol w:w="4270"/>
      </w:tblGrid>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1. </w:t>
            </w:r>
            <w:proofErr w:type="gramStart"/>
            <w:r w:rsidRPr="007A666C">
              <w:rPr>
                <w:sz w:val="26"/>
                <w:szCs w:val="26"/>
              </w:rPr>
              <w:t>Бережной</w:t>
            </w:r>
            <w:proofErr w:type="gramEnd"/>
            <w:r w:rsidRPr="007A666C">
              <w:rPr>
                <w:sz w:val="26"/>
                <w:szCs w:val="26"/>
              </w:rPr>
              <w:t xml:space="preserve"> Андрей Николаевич </w:t>
            </w:r>
          </w:p>
        </w:tc>
        <w:tc>
          <w:tcPr>
            <w:tcW w:w="2977" w:type="dxa"/>
          </w:tcPr>
          <w:p w:rsidR="007A666C" w:rsidRPr="007A666C" w:rsidRDefault="007A666C" w:rsidP="007A666C">
            <w:pPr>
              <w:rPr>
                <w:sz w:val="26"/>
                <w:szCs w:val="26"/>
              </w:rPr>
            </w:pPr>
            <w:r w:rsidRPr="007A666C">
              <w:rPr>
                <w:sz w:val="26"/>
                <w:szCs w:val="26"/>
              </w:rPr>
              <w:t>Председатель эвакуационной комиссии (</w:t>
            </w:r>
            <w:proofErr w:type="gramStart"/>
            <w:r w:rsidRPr="007A666C">
              <w:rPr>
                <w:sz w:val="26"/>
                <w:szCs w:val="26"/>
              </w:rPr>
              <w:t>ЭК</w:t>
            </w:r>
            <w:proofErr w:type="gramEnd"/>
            <w:r w:rsidRPr="007A666C">
              <w:rPr>
                <w:sz w:val="26"/>
                <w:szCs w:val="26"/>
              </w:rPr>
              <w:t>)</w:t>
            </w:r>
          </w:p>
        </w:tc>
        <w:tc>
          <w:tcPr>
            <w:tcW w:w="4270" w:type="dxa"/>
          </w:tcPr>
          <w:p w:rsidR="007A666C" w:rsidRPr="007A666C" w:rsidRDefault="007A666C" w:rsidP="007A666C">
            <w:pPr>
              <w:jc w:val="both"/>
              <w:rPr>
                <w:sz w:val="26"/>
                <w:szCs w:val="26"/>
              </w:rPr>
            </w:pPr>
            <w:r w:rsidRPr="007A666C">
              <w:rPr>
                <w:sz w:val="26"/>
                <w:szCs w:val="26"/>
              </w:rPr>
              <w:t>-</w:t>
            </w:r>
            <w:r>
              <w:rPr>
                <w:sz w:val="26"/>
                <w:szCs w:val="26"/>
              </w:rPr>
              <w:t xml:space="preserve"> </w:t>
            </w:r>
            <w:r w:rsidRPr="007A666C">
              <w:rPr>
                <w:sz w:val="26"/>
                <w:szCs w:val="26"/>
              </w:rPr>
              <w:t>первый заместитель главы Администрации МО "Городской округ "Город Нарьян-Мар"</w:t>
            </w:r>
            <w:r>
              <w:rPr>
                <w:sz w:val="26"/>
                <w:szCs w:val="26"/>
              </w:rPr>
              <w:t>;</w:t>
            </w:r>
            <w:r w:rsidRPr="007A666C">
              <w:rPr>
                <w:sz w:val="26"/>
                <w:szCs w:val="26"/>
              </w:rPr>
              <w:t xml:space="preserve"> </w:t>
            </w: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p>
          <w:p w:rsidR="007A666C" w:rsidRPr="007A666C" w:rsidRDefault="007A666C" w:rsidP="007A666C">
            <w:pPr>
              <w:pStyle w:val="ab"/>
              <w:ind w:left="34"/>
              <w:rPr>
                <w:rFonts w:ascii="Times New Roman" w:hAnsi="Times New Roman" w:cs="Times New Roman"/>
                <w:sz w:val="26"/>
                <w:szCs w:val="26"/>
              </w:rPr>
            </w:pPr>
            <w:r>
              <w:rPr>
                <w:rFonts w:ascii="Times New Roman" w:hAnsi="Times New Roman" w:cs="Times New Roman"/>
                <w:sz w:val="26"/>
                <w:szCs w:val="26"/>
              </w:rPr>
              <w:t>2.</w:t>
            </w:r>
            <w:r w:rsidRPr="007A666C">
              <w:rPr>
                <w:rFonts w:ascii="Times New Roman" w:hAnsi="Times New Roman" w:cs="Times New Roman"/>
                <w:sz w:val="26"/>
                <w:szCs w:val="26"/>
              </w:rPr>
              <w:t>Жарков Максим Николаевич</w:t>
            </w:r>
          </w:p>
        </w:tc>
        <w:tc>
          <w:tcPr>
            <w:tcW w:w="2977" w:type="dxa"/>
          </w:tcPr>
          <w:p w:rsidR="007A666C" w:rsidRPr="007A666C" w:rsidRDefault="007A666C" w:rsidP="007A666C">
            <w:pPr>
              <w:rPr>
                <w:sz w:val="26"/>
                <w:szCs w:val="26"/>
              </w:rPr>
            </w:pPr>
          </w:p>
          <w:p w:rsidR="007A666C" w:rsidRPr="007A666C" w:rsidRDefault="007A666C" w:rsidP="007A666C">
            <w:pPr>
              <w:rPr>
                <w:sz w:val="26"/>
                <w:szCs w:val="26"/>
              </w:rPr>
            </w:pPr>
            <w:r w:rsidRPr="007A666C">
              <w:rPr>
                <w:sz w:val="26"/>
                <w:szCs w:val="26"/>
              </w:rPr>
              <w:t xml:space="preserve">Секретарь </w:t>
            </w:r>
          </w:p>
          <w:p w:rsidR="007A666C" w:rsidRPr="007A666C" w:rsidRDefault="007A666C" w:rsidP="007A666C">
            <w:pPr>
              <w:rPr>
                <w:sz w:val="26"/>
                <w:szCs w:val="26"/>
              </w:rPr>
            </w:pPr>
            <w:r w:rsidRPr="007A666C">
              <w:rPr>
                <w:sz w:val="26"/>
                <w:szCs w:val="26"/>
              </w:rPr>
              <w:t xml:space="preserve">эвакуационной </w:t>
            </w:r>
          </w:p>
          <w:p w:rsidR="007A666C" w:rsidRPr="007A666C" w:rsidRDefault="007A666C" w:rsidP="007A666C">
            <w:pPr>
              <w:rPr>
                <w:sz w:val="26"/>
                <w:szCs w:val="26"/>
              </w:rPr>
            </w:pPr>
            <w:r w:rsidRPr="007A666C">
              <w:rPr>
                <w:sz w:val="26"/>
                <w:szCs w:val="26"/>
              </w:rPr>
              <w:t>комиссии</w:t>
            </w:r>
          </w:p>
        </w:tc>
        <w:tc>
          <w:tcPr>
            <w:tcW w:w="4270" w:type="dxa"/>
          </w:tcPr>
          <w:p w:rsidR="007A666C" w:rsidRPr="007A666C" w:rsidRDefault="007A666C" w:rsidP="007A666C">
            <w:pPr>
              <w:jc w:val="both"/>
              <w:rPr>
                <w:sz w:val="26"/>
                <w:szCs w:val="26"/>
              </w:rPr>
            </w:pPr>
          </w:p>
          <w:p w:rsidR="007A666C" w:rsidRPr="007A666C" w:rsidRDefault="007A666C" w:rsidP="007A666C">
            <w:pPr>
              <w:jc w:val="both"/>
              <w:rPr>
                <w:sz w:val="26"/>
                <w:szCs w:val="26"/>
              </w:rPr>
            </w:pPr>
            <w:r w:rsidRPr="007A666C">
              <w:rPr>
                <w:sz w:val="26"/>
                <w:szCs w:val="26"/>
              </w:rPr>
              <w:t xml:space="preserve">- ведущий инженер отдела ГО и ЧС, </w:t>
            </w:r>
            <w:r>
              <w:rPr>
                <w:sz w:val="26"/>
                <w:szCs w:val="26"/>
              </w:rPr>
              <w:t>мобилизационной работы</w:t>
            </w:r>
            <w:r w:rsidRPr="007A666C">
              <w:rPr>
                <w:sz w:val="26"/>
                <w:szCs w:val="26"/>
              </w:rPr>
              <w:t xml:space="preserve"> Администрации МО "Городской округ "Город Нарьян-Мар"</w:t>
            </w:r>
            <w:r>
              <w:rPr>
                <w:sz w:val="26"/>
                <w:szCs w:val="26"/>
              </w:rPr>
              <w:t>.</w:t>
            </w:r>
            <w:r w:rsidRPr="007A666C">
              <w:rPr>
                <w:sz w:val="26"/>
                <w:szCs w:val="26"/>
              </w:rPr>
              <w:t xml:space="preserve"> </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26"/>
                <w:szCs w:val="26"/>
              </w:rPr>
            </w:pPr>
            <w:r w:rsidRPr="007A666C">
              <w:rPr>
                <w:sz w:val="26"/>
                <w:szCs w:val="26"/>
                <w:lang w:val="en-US"/>
              </w:rPr>
              <w:t>II</w:t>
            </w:r>
            <w:r w:rsidRPr="007A666C">
              <w:rPr>
                <w:sz w:val="26"/>
                <w:szCs w:val="26"/>
              </w:rPr>
              <w:t>. Группа планирования и управления эвакуацией</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3. </w:t>
            </w:r>
            <w:proofErr w:type="spellStart"/>
            <w:r w:rsidRPr="007A666C">
              <w:rPr>
                <w:sz w:val="26"/>
                <w:szCs w:val="26"/>
              </w:rPr>
              <w:t>Оленицкий</w:t>
            </w:r>
            <w:proofErr w:type="spellEnd"/>
            <w:r w:rsidRPr="007A666C">
              <w:rPr>
                <w:sz w:val="26"/>
                <w:szCs w:val="26"/>
              </w:rPr>
              <w:t xml:space="preserve"> Игорь Викторович</w:t>
            </w:r>
          </w:p>
        </w:tc>
        <w:tc>
          <w:tcPr>
            <w:tcW w:w="2977" w:type="dxa"/>
          </w:tcPr>
          <w:p w:rsidR="007A666C" w:rsidRPr="007A666C" w:rsidRDefault="007A666C" w:rsidP="007A666C">
            <w:pPr>
              <w:rPr>
                <w:sz w:val="26"/>
                <w:szCs w:val="26"/>
              </w:rPr>
            </w:pPr>
            <w:r w:rsidRPr="007A666C">
              <w:rPr>
                <w:sz w:val="26"/>
                <w:szCs w:val="26"/>
              </w:rPr>
              <w:t xml:space="preserve">Начальник группы </w:t>
            </w:r>
            <w:r>
              <w:rPr>
                <w:sz w:val="26"/>
                <w:szCs w:val="26"/>
              </w:rPr>
              <w:t>–</w:t>
            </w:r>
            <w:r w:rsidRPr="007A666C">
              <w:rPr>
                <w:sz w:val="26"/>
                <w:szCs w:val="26"/>
              </w:rPr>
              <w:t xml:space="preserve"> заместитель председателя </w:t>
            </w:r>
            <w:proofErr w:type="gramStart"/>
            <w:r w:rsidRPr="007A666C">
              <w:rPr>
                <w:sz w:val="26"/>
                <w:szCs w:val="26"/>
              </w:rPr>
              <w:t>ЭК</w:t>
            </w:r>
            <w:proofErr w:type="gramEnd"/>
          </w:p>
        </w:tc>
        <w:tc>
          <w:tcPr>
            <w:tcW w:w="4270" w:type="dxa"/>
          </w:tcPr>
          <w:p w:rsidR="007A666C" w:rsidRDefault="007A666C" w:rsidP="007A666C">
            <w:pPr>
              <w:jc w:val="both"/>
              <w:rPr>
                <w:sz w:val="26"/>
                <w:szCs w:val="26"/>
              </w:rPr>
            </w:pPr>
            <w:r w:rsidRPr="007A666C">
              <w:rPr>
                <w:sz w:val="26"/>
                <w:szCs w:val="26"/>
              </w:rPr>
              <w:t>- руководитель аппарата - управляющий делами Администрации МО "Городской округ "Город Нарьян-Мар"</w:t>
            </w:r>
            <w:r>
              <w:rPr>
                <w:sz w:val="26"/>
                <w:szCs w:val="26"/>
              </w:rPr>
              <w:t>;</w:t>
            </w:r>
          </w:p>
          <w:p w:rsidR="00CB5291" w:rsidRDefault="00CB5291" w:rsidP="007A666C">
            <w:pPr>
              <w:jc w:val="both"/>
              <w:rPr>
                <w:sz w:val="26"/>
                <w:szCs w:val="26"/>
              </w:rPr>
            </w:pPr>
          </w:p>
          <w:p w:rsidR="00CB5291" w:rsidRPr="007A666C" w:rsidRDefault="00CB5291"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4. Махаев Сергей Федорович </w:t>
            </w:r>
          </w:p>
          <w:p w:rsidR="007A666C" w:rsidRPr="007A666C" w:rsidRDefault="007A666C" w:rsidP="007A666C">
            <w:pPr>
              <w:ind w:left="360" w:hanging="360"/>
              <w:rPr>
                <w:sz w:val="26"/>
                <w:szCs w:val="26"/>
              </w:rPr>
            </w:pPr>
          </w:p>
        </w:tc>
        <w:tc>
          <w:tcPr>
            <w:tcW w:w="2977" w:type="dxa"/>
          </w:tcPr>
          <w:p w:rsidR="007A666C" w:rsidRPr="007A666C" w:rsidRDefault="007A666C" w:rsidP="007A666C">
            <w:pPr>
              <w:rPr>
                <w:sz w:val="26"/>
                <w:szCs w:val="26"/>
              </w:rPr>
            </w:pPr>
            <w:r w:rsidRPr="007A666C">
              <w:rPr>
                <w:sz w:val="26"/>
                <w:szCs w:val="26"/>
              </w:rPr>
              <w:t>Заместитель начальника группы</w:t>
            </w:r>
          </w:p>
          <w:p w:rsidR="007A666C" w:rsidRPr="007A666C" w:rsidRDefault="007A666C" w:rsidP="007A666C">
            <w:pPr>
              <w:rPr>
                <w:sz w:val="26"/>
                <w:szCs w:val="26"/>
              </w:rPr>
            </w:pPr>
          </w:p>
        </w:tc>
        <w:tc>
          <w:tcPr>
            <w:tcW w:w="4270" w:type="dxa"/>
          </w:tcPr>
          <w:p w:rsidR="007A666C" w:rsidRPr="007A666C" w:rsidRDefault="007A666C" w:rsidP="007A666C">
            <w:pPr>
              <w:jc w:val="both"/>
              <w:rPr>
                <w:sz w:val="26"/>
                <w:szCs w:val="26"/>
              </w:rPr>
            </w:pPr>
            <w:r w:rsidRPr="007A666C">
              <w:rPr>
                <w:sz w:val="26"/>
                <w:szCs w:val="26"/>
              </w:rPr>
              <w:t xml:space="preserve">- ведущий инженер отдела ГО и ЧС, </w:t>
            </w:r>
            <w:r>
              <w:rPr>
                <w:sz w:val="26"/>
                <w:szCs w:val="26"/>
              </w:rPr>
              <w:t>мобилизационной работы</w:t>
            </w:r>
            <w:r w:rsidRPr="007A666C">
              <w:rPr>
                <w:sz w:val="26"/>
                <w:szCs w:val="26"/>
              </w:rPr>
              <w:t xml:space="preserve"> Администрации МО "Городской округ "Город Нарьян-Мар"</w:t>
            </w:r>
            <w:r>
              <w:rPr>
                <w:sz w:val="26"/>
                <w:szCs w:val="26"/>
              </w:rPr>
              <w:t>.</w:t>
            </w:r>
            <w:r w:rsidRPr="007A666C">
              <w:rPr>
                <w:sz w:val="26"/>
                <w:szCs w:val="26"/>
              </w:rPr>
              <w:t xml:space="preserve"> </w:t>
            </w: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p>
        </w:tc>
        <w:tc>
          <w:tcPr>
            <w:tcW w:w="2977" w:type="dxa"/>
          </w:tcPr>
          <w:p w:rsidR="007A666C" w:rsidRPr="007A666C" w:rsidRDefault="007A666C" w:rsidP="007A666C">
            <w:pPr>
              <w:rPr>
                <w:sz w:val="26"/>
                <w:szCs w:val="26"/>
              </w:rPr>
            </w:pPr>
          </w:p>
        </w:tc>
        <w:tc>
          <w:tcPr>
            <w:tcW w:w="4270" w:type="dxa"/>
          </w:tcPr>
          <w:p w:rsidR="007A666C" w:rsidRPr="007A666C" w:rsidRDefault="007A666C" w:rsidP="007A666C">
            <w:pPr>
              <w:jc w:val="both"/>
              <w:rPr>
                <w:sz w:val="26"/>
                <w:szCs w:val="26"/>
              </w:rPr>
            </w:pP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26"/>
                <w:szCs w:val="26"/>
              </w:rPr>
            </w:pPr>
            <w:r w:rsidRPr="007A666C">
              <w:rPr>
                <w:sz w:val="26"/>
                <w:szCs w:val="26"/>
                <w:lang w:val="en-US"/>
              </w:rPr>
              <w:t>III</w:t>
            </w:r>
            <w:r w:rsidRPr="007A666C">
              <w:rPr>
                <w:sz w:val="26"/>
                <w:szCs w:val="26"/>
              </w:rPr>
              <w:t>. Группа дорожного и транспортного обеспечения</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5. </w:t>
            </w:r>
            <w:proofErr w:type="gramStart"/>
            <w:r w:rsidRPr="007A666C">
              <w:rPr>
                <w:sz w:val="26"/>
                <w:szCs w:val="26"/>
              </w:rPr>
              <w:t>Хабаров</w:t>
            </w:r>
            <w:proofErr w:type="gramEnd"/>
            <w:r w:rsidRPr="007A666C">
              <w:rPr>
                <w:sz w:val="26"/>
                <w:szCs w:val="26"/>
              </w:rPr>
              <w:t xml:space="preserve"> Алексей</w:t>
            </w:r>
          </w:p>
          <w:p w:rsidR="007A666C" w:rsidRPr="007A666C" w:rsidRDefault="007A666C" w:rsidP="007A666C">
            <w:pPr>
              <w:rPr>
                <w:sz w:val="26"/>
                <w:szCs w:val="26"/>
              </w:rPr>
            </w:pPr>
            <w:r w:rsidRPr="007A666C">
              <w:rPr>
                <w:sz w:val="26"/>
                <w:szCs w:val="26"/>
              </w:rPr>
              <w:t>Федорович</w:t>
            </w:r>
          </w:p>
        </w:tc>
        <w:tc>
          <w:tcPr>
            <w:tcW w:w="2977" w:type="dxa"/>
          </w:tcPr>
          <w:p w:rsidR="007A666C" w:rsidRPr="007A666C" w:rsidRDefault="007A666C" w:rsidP="007A666C">
            <w:pPr>
              <w:rPr>
                <w:sz w:val="26"/>
                <w:szCs w:val="26"/>
              </w:rPr>
            </w:pPr>
            <w:r w:rsidRPr="007A666C">
              <w:rPr>
                <w:sz w:val="26"/>
                <w:szCs w:val="26"/>
              </w:rPr>
              <w:t>Начальник группы</w:t>
            </w:r>
          </w:p>
        </w:tc>
        <w:tc>
          <w:tcPr>
            <w:tcW w:w="4270" w:type="dxa"/>
          </w:tcPr>
          <w:p w:rsidR="007A666C" w:rsidRPr="007A666C" w:rsidRDefault="007A666C" w:rsidP="007A666C">
            <w:pPr>
              <w:jc w:val="both"/>
              <w:rPr>
                <w:sz w:val="26"/>
                <w:szCs w:val="26"/>
              </w:rPr>
            </w:pPr>
            <w:r w:rsidRPr="007A666C">
              <w:rPr>
                <w:sz w:val="26"/>
                <w:szCs w:val="26"/>
              </w:rPr>
              <w:t xml:space="preserve">- ведущий </w:t>
            </w:r>
            <w:r>
              <w:rPr>
                <w:sz w:val="26"/>
                <w:szCs w:val="26"/>
              </w:rPr>
              <w:t>менеджер</w:t>
            </w:r>
            <w:r w:rsidRPr="007A666C">
              <w:rPr>
                <w:sz w:val="26"/>
                <w:szCs w:val="26"/>
              </w:rPr>
              <w:t xml:space="preserve"> отдела ЖКХ</w:t>
            </w:r>
            <w:r>
              <w:rPr>
                <w:sz w:val="26"/>
                <w:szCs w:val="26"/>
              </w:rPr>
              <w:t>,</w:t>
            </w:r>
            <w:r w:rsidRPr="007A666C">
              <w:rPr>
                <w:sz w:val="26"/>
                <w:szCs w:val="26"/>
              </w:rPr>
              <w:t xml:space="preserve"> дорожного хозяйства</w:t>
            </w:r>
            <w:r>
              <w:rPr>
                <w:sz w:val="26"/>
                <w:szCs w:val="26"/>
              </w:rPr>
              <w:t xml:space="preserve"> и благоустройства у</w:t>
            </w:r>
            <w:r w:rsidRPr="007A666C">
              <w:rPr>
                <w:sz w:val="26"/>
                <w:szCs w:val="26"/>
              </w:rPr>
              <w:t>правления строительства</w:t>
            </w:r>
            <w:r>
              <w:rPr>
                <w:sz w:val="26"/>
                <w:szCs w:val="26"/>
              </w:rPr>
              <w:t xml:space="preserve">, </w:t>
            </w:r>
            <w:r w:rsidRPr="007A666C">
              <w:rPr>
                <w:sz w:val="26"/>
                <w:szCs w:val="26"/>
              </w:rPr>
              <w:t xml:space="preserve">ЖКХ </w:t>
            </w:r>
            <w:r>
              <w:rPr>
                <w:sz w:val="26"/>
                <w:szCs w:val="26"/>
              </w:rPr>
              <w:t xml:space="preserve">и </w:t>
            </w:r>
            <w:r w:rsidR="00926F9D">
              <w:rPr>
                <w:sz w:val="26"/>
                <w:szCs w:val="26"/>
              </w:rPr>
              <w:t xml:space="preserve">градостроительной деятельности </w:t>
            </w:r>
            <w:r>
              <w:rPr>
                <w:sz w:val="26"/>
                <w:szCs w:val="26"/>
              </w:rPr>
              <w:t xml:space="preserve"> </w:t>
            </w:r>
            <w:r w:rsidRPr="007A666C">
              <w:rPr>
                <w:sz w:val="26"/>
                <w:szCs w:val="26"/>
              </w:rPr>
              <w:t>Администрации МО "Городской округ "Город Нарьян-Мар"</w:t>
            </w:r>
            <w:r>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right="476"/>
              <w:rPr>
                <w:sz w:val="26"/>
                <w:szCs w:val="26"/>
              </w:rPr>
            </w:pPr>
            <w:r w:rsidRPr="007A666C">
              <w:rPr>
                <w:sz w:val="26"/>
                <w:szCs w:val="26"/>
              </w:rPr>
              <w:t>6. Калюжный Виктор Валентинович</w:t>
            </w:r>
          </w:p>
        </w:tc>
        <w:tc>
          <w:tcPr>
            <w:tcW w:w="2977" w:type="dxa"/>
          </w:tcPr>
          <w:p w:rsidR="007A666C" w:rsidRPr="007A666C" w:rsidRDefault="007A666C" w:rsidP="00926F9D">
            <w:pPr>
              <w:rPr>
                <w:sz w:val="26"/>
                <w:szCs w:val="26"/>
              </w:rPr>
            </w:pPr>
            <w:r w:rsidRPr="007A666C">
              <w:rPr>
                <w:sz w:val="26"/>
                <w:szCs w:val="26"/>
              </w:rPr>
              <w:t xml:space="preserve">Помощник начальника группы по автомобильному транспорту </w:t>
            </w:r>
            <w:r w:rsidR="00926F9D">
              <w:rPr>
                <w:sz w:val="26"/>
                <w:szCs w:val="26"/>
              </w:rPr>
              <w:t>–</w:t>
            </w:r>
            <w:r w:rsidRPr="007A666C">
              <w:rPr>
                <w:sz w:val="26"/>
                <w:szCs w:val="26"/>
              </w:rPr>
              <w:t xml:space="preserve"> заместитель начальника группы</w:t>
            </w:r>
          </w:p>
        </w:tc>
        <w:tc>
          <w:tcPr>
            <w:tcW w:w="4270" w:type="dxa"/>
          </w:tcPr>
          <w:p w:rsidR="007A666C" w:rsidRPr="007A666C" w:rsidRDefault="007A666C" w:rsidP="007A666C">
            <w:pPr>
              <w:jc w:val="both"/>
              <w:rPr>
                <w:sz w:val="26"/>
                <w:szCs w:val="26"/>
              </w:rPr>
            </w:pPr>
            <w:r w:rsidRPr="007A666C">
              <w:rPr>
                <w:sz w:val="26"/>
                <w:szCs w:val="26"/>
              </w:rPr>
              <w:t>- директор МУП "</w:t>
            </w:r>
            <w:proofErr w:type="spellStart"/>
            <w:r w:rsidRPr="007A666C">
              <w:rPr>
                <w:sz w:val="26"/>
                <w:szCs w:val="26"/>
              </w:rPr>
              <w:t>Нарьян-Марское</w:t>
            </w:r>
            <w:proofErr w:type="spellEnd"/>
            <w:r w:rsidRPr="007A666C">
              <w:rPr>
                <w:sz w:val="26"/>
                <w:szCs w:val="26"/>
              </w:rPr>
              <w:t xml:space="preserve"> АТП"</w:t>
            </w:r>
            <w:r>
              <w:rPr>
                <w:sz w:val="26"/>
                <w:szCs w:val="26"/>
              </w:rPr>
              <w:t>.</w:t>
            </w: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16"/>
                <w:szCs w:val="16"/>
              </w:rPr>
            </w:pPr>
          </w:p>
          <w:p w:rsidR="007A666C" w:rsidRPr="007A666C" w:rsidRDefault="007A666C" w:rsidP="007A666C">
            <w:pPr>
              <w:ind w:firstLine="720"/>
              <w:rPr>
                <w:sz w:val="26"/>
                <w:szCs w:val="26"/>
              </w:rPr>
            </w:pPr>
            <w:r w:rsidRPr="007A666C">
              <w:rPr>
                <w:sz w:val="26"/>
                <w:szCs w:val="26"/>
                <w:lang w:val="en-US"/>
              </w:rPr>
              <w:t>IV</w:t>
            </w:r>
            <w:r w:rsidRPr="007A666C">
              <w:rPr>
                <w:sz w:val="26"/>
                <w:szCs w:val="26"/>
              </w:rPr>
              <w:t>. Группа первоочередного жизнеобеспечения</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left="378" w:hanging="378"/>
              <w:rPr>
                <w:sz w:val="26"/>
                <w:szCs w:val="26"/>
              </w:rPr>
            </w:pPr>
            <w:r w:rsidRPr="007A666C">
              <w:rPr>
                <w:sz w:val="26"/>
                <w:szCs w:val="26"/>
              </w:rPr>
              <w:t xml:space="preserve">7. Сочнева Елена </w:t>
            </w:r>
          </w:p>
          <w:p w:rsidR="007A666C" w:rsidRPr="007A666C" w:rsidRDefault="007A666C" w:rsidP="007A666C">
            <w:pPr>
              <w:ind w:left="378" w:hanging="378"/>
              <w:rPr>
                <w:sz w:val="26"/>
                <w:szCs w:val="26"/>
              </w:rPr>
            </w:pPr>
            <w:r w:rsidRPr="007A666C">
              <w:rPr>
                <w:sz w:val="26"/>
                <w:szCs w:val="26"/>
              </w:rPr>
              <w:t>Андреевна</w:t>
            </w:r>
          </w:p>
        </w:tc>
        <w:tc>
          <w:tcPr>
            <w:tcW w:w="2977" w:type="dxa"/>
          </w:tcPr>
          <w:p w:rsidR="007A666C" w:rsidRPr="007A666C" w:rsidRDefault="007A666C" w:rsidP="007A666C">
            <w:pPr>
              <w:rPr>
                <w:sz w:val="26"/>
                <w:szCs w:val="26"/>
              </w:rPr>
            </w:pPr>
            <w:r w:rsidRPr="007A666C">
              <w:rPr>
                <w:sz w:val="26"/>
                <w:szCs w:val="26"/>
              </w:rPr>
              <w:t>Начальник группы</w:t>
            </w:r>
          </w:p>
        </w:tc>
        <w:tc>
          <w:tcPr>
            <w:tcW w:w="4270" w:type="dxa"/>
          </w:tcPr>
          <w:p w:rsidR="007A666C" w:rsidRPr="007A666C" w:rsidRDefault="007A666C" w:rsidP="007A666C">
            <w:pPr>
              <w:jc w:val="both"/>
              <w:rPr>
                <w:sz w:val="26"/>
                <w:szCs w:val="26"/>
              </w:rPr>
            </w:pPr>
            <w:r w:rsidRPr="007A666C">
              <w:rPr>
                <w:sz w:val="26"/>
                <w:szCs w:val="26"/>
              </w:rPr>
              <w:t>- начальник управления экономического и инвестиционного развития Администрации МО "Городской округ "Город Нарьян-Мар"</w:t>
            </w:r>
            <w:r>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8. </w:t>
            </w:r>
            <w:r>
              <w:rPr>
                <w:sz w:val="26"/>
                <w:szCs w:val="26"/>
              </w:rPr>
              <w:t xml:space="preserve">Белоусова </w:t>
            </w:r>
            <w:r w:rsidRPr="007A666C">
              <w:rPr>
                <w:sz w:val="26"/>
                <w:szCs w:val="26"/>
              </w:rPr>
              <w:t>Ирина Александровна</w:t>
            </w:r>
          </w:p>
        </w:tc>
        <w:tc>
          <w:tcPr>
            <w:tcW w:w="2977" w:type="dxa"/>
          </w:tcPr>
          <w:p w:rsidR="007A666C" w:rsidRPr="007A666C" w:rsidRDefault="007A666C" w:rsidP="007A666C">
            <w:pPr>
              <w:rPr>
                <w:sz w:val="26"/>
                <w:szCs w:val="26"/>
              </w:rPr>
            </w:pPr>
            <w:r w:rsidRPr="007A666C">
              <w:rPr>
                <w:sz w:val="26"/>
                <w:szCs w:val="26"/>
              </w:rPr>
              <w:t>Помощник начальника группы по организации медицинского обеспечения</w:t>
            </w:r>
          </w:p>
        </w:tc>
        <w:tc>
          <w:tcPr>
            <w:tcW w:w="4270" w:type="dxa"/>
          </w:tcPr>
          <w:p w:rsidR="007A666C" w:rsidRPr="007A666C" w:rsidRDefault="007A666C" w:rsidP="007A666C">
            <w:pPr>
              <w:jc w:val="both"/>
              <w:rPr>
                <w:sz w:val="26"/>
                <w:szCs w:val="26"/>
              </w:rPr>
            </w:pPr>
            <w:r w:rsidRPr="007A666C">
              <w:rPr>
                <w:sz w:val="26"/>
                <w:szCs w:val="26"/>
              </w:rPr>
              <w:t>- главный консультант отдела организации медицинской помощи и развития здравоохранения Департамента здравоохранения, труда и социальной защиты населения НАО (по согласованию)</w:t>
            </w:r>
            <w:r>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firstLine="14"/>
              <w:rPr>
                <w:sz w:val="26"/>
                <w:szCs w:val="26"/>
              </w:rPr>
            </w:pPr>
            <w:r w:rsidRPr="007A666C">
              <w:rPr>
                <w:sz w:val="26"/>
                <w:szCs w:val="26"/>
              </w:rPr>
              <w:t xml:space="preserve">9. </w:t>
            </w:r>
            <w:proofErr w:type="spellStart"/>
            <w:r w:rsidRPr="007A666C">
              <w:rPr>
                <w:sz w:val="26"/>
                <w:szCs w:val="26"/>
              </w:rPr>
              <w:t>Оленицкая</w:t>
            </w:r>
            <w:proofErr w:type="spellEnd"/>
            <w:r w:rsidRPr="007A666C">
              <w:rPr>
                <w:sz w:val="26"/>
                <w:szCs w:val="26"/>
              </w:rPr>
              <w:t xml:space="preserve"> Виктория Сергеевна</w:t>
            </w:r>
          </w:p>
        </w:tc>
        <w:tc>
          <w:tcPr>
            <w:tcW w:w="2977" w:type="dxa"/>
          </w:tcPr>
          <w:p w:rsidR="007A666C" w:rsidRDefault="007A666C" w:rsidP="007A666C">
            <w:pPr>
              <w:rPr>
                <w:sz w:val="26"/>
                <w:szCs w:val="26"/>
              </w:rPr>
            </w:pPr>
            <w:r w:rsidRPr="007A666C">
              <w:rPr>
                <w:sz w:val="26"/>
                <w:szCs w:val="26"/>
              </w:rPr>
              <w:t>Помощник начальника группы по организации обеспечения товарами первой необходимости</w:t>
            </w:r>
          </w:p>
          <w:p w:rsidR="00CB5291" w:rsidRPr="007A666C" w:rsidRDefault="00CB5291" w:rsidP="007A666C">
            <w:pPr>
              <w:rPr>
                <w:sz w:val="26"/>
                <w:szCs w:val="26"/>
              </w:rPr>
            </w:pPr>
          </w:p>
        </w:tc>
        <w:tc>
          <w:tcPr>
            <w:tcW w:w="4270" w:type="dxa"/>
          </w:tcPr>
          <w:p w:rsidR="007A666C" w:rsidRPr="007A666C" w:rsidRDefault="007A666C" w:rsidP="00B47342">
            <w:pPr>
              <w:ind w:left="33"/>
              <w:jc w:val="both"/>
              <w:rPr>
                <w:sz w:val="26"/>
                <w:szCs w:val="26"/>
              </w:rPr>
            </w:pPr>
            <w:r w:rsidRPr="007A666C">
              <w:rPr>
                <w:sz w:val="26"/>
                <w:szCs w:val="26"/>
              </w:rPr>
              <w:t>- начальник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sidR="00B47342">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CB5291">
            <w:pPr>
              <w:rPr>
                <w:sz w:val="26"/>
                <w:szCs w:val="26"/>
              </w:rPr>
            </w:pPr>
            <w:r w:rsidRPr="007A666C">
              <w:rPr>
                <w:sz w:val="26"/>
                <w:szCs w:val="26"/>
              </w:rPr>
              <w:t xml:space="preserve">10. Власов Вячеслав </w:t>
            </w:r>
            <w:r w:rsidR="00CB5291">
              <w:rPr>
                <w:sz w:val="26"/>
                <w:szCs w:val="26"/>
              </w:rPr>
              <w:t>В</w:t>
            </w:r>
            <w:r w:rsidRPr="007A666C">
              <w:rPr>
                <w:sz w:val="26"/>
                <w:szCs w:val="26"/>
              </w:rPr>
              <w:t>икторович</w:t>
            </w:r>
          </w:p>
        </w:tc>
        <w:tc>
          <w:tcPr>
            <w:tcW w:w="2977" w:type="dxa"/>
          </w:tcPr>
          <w:p w:rsidR="007A666C" w:rsidRPr="007A666C" w:rsidRDefault="007A666C" w:rsidP="007A666C">
            <w:pPr>
              <w:rPr>
                <w:sz w:val="26"/>
                <w:szCs w:val="26"/>
              </w:rPr>
            </w:pPr>
            <w:r w:rsidRPr="007A666C">
              <w:rPr>
                <w:sz w:val="26"/>
                <w:szCs w:val="26"/>
              </w:rPr>
              <w:t>Помощник начальника группы по обеспечению охраны общественного порядка</w:t>
            </w:r>
          </w:p>
        </w:tc>
        <w:tc>
          <w:tcPr>
            <w:tcW w:w="4270" w:type="dxa"/>
          </w:tcPr>
          <w:p w:rsidR="007A666C" w:rsidRPr="007A666C" w:rsidRDefault="007A666C" w:rsidP="007A666C">
            <w:pPr>
              <w:jc w:val="both"/>
              <w:rPr>
                <w:sz w:val="26"/>
                <w:szCs w:val="26"/>
              </w:rPr>
            </w:pPr>
            <w:r w:rsidRPr="007A666C">
              <w:rPr>
                <w:sz w:val="26"/>
                <w:szCs w:val="26"/>
              </w:rPr>
              <w:t xml:space="preserve">- заместитель начальника полиции по охране общественного порядка УМВД РФ по НАО </w:t>
            </w:r>
            <w:r w:rsidR="00926F9D">
              <w:rPr>
                <w:sz w:val="26"/>
                <w:szCs w:val="26"/>
              </w:rPr>
              <w:br/>
            </w:r>
            <w:r w:rsidRPr="007A666C">
              <w:rPr>
                <w:sz w:val="26"/>
                <w:szCs w:val="26"/>
              </w:rPr>
              <w:t>(по согласованию)</w:t>
            </w:r>
            <w:r w:rsidR="00CB5291">
              <w:rPr>
                <w:sz w:val="26"/>
                <w:szCs w:val="26"/>
              </w:rPr>
              <w:t>.</w:t>
            </w:r>
            <w:r w:rsidRPr="007A666C">
              <w:rPr>
                <w:sz w:val="26"/>
                <w:szCs w:val="26"/>
              </w:rPr>
              <w:t xml:space="preserve"> </w:t>
            </w: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26"/>
                <w:szCs w:val="26"/>
              </w:rPr>
            </w:pPr>
            <w:r w:rsidRPr="007A666C">
              <w:rPr>
                <w:sz w:val="26"/>
                <w:szCs w:val="26"/>
                <w:lang w:val="en-US"/>
              </w:rPr>
              <w:t>V</w:t>
            </w:r>
            <w:r w:rsidRPr="007A666C">
              <w:rPr>
                <w:sz w:val="26"/>
                <w:szCs w:val="26"/>
              </w:rPr>
              <w:t>. Группа связи, оповещения и информационного обеспечения</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right="-109"/>
              <w:rPr>
                <w:sz w:val="26"/>
                <w:szCs w:val="26"/>
              </w:rPr>
            </w:pPr>
            <w:r w:rsidRPr="007A666C">
              <w:rPr>
                <w:sz w:val="26"/>
                <w:szCs w:val="26"/>
              </w:rPr>
              <w:t>11. Ефремов Дмитрий Владимирович</w:t>
            </w:r>
          </w:p>
          <w:p w:rsidR="007A666C" w:rsidRPr="007A666C" w:rsidRDefault="007A666C" w:rsidP="007A666C">
            <w:pPr>
              <w:ind w:right="-109"/>
              <w:rPr>
                <w:sz w:val="26"/>
                <w:szCs w:val="26"/>
              </w:rPr>
            </w:pPr>
          </w:p>
        </w:tc>
        <w:tc>
          <w:tcPr>
            <w:tcW w:w="2977" w:type="dxa"/>
          </w:tcPr>
          <w:p w:rsidR="007A666C" w:rsidRPr="007A666C" w:rsidRDefault="007A666C" w:rsidP="007A666C">
            <w:pPr>
              <w:rPr>
                <w:sz w:val="26"/>
                <w:szCs w:val="26"/>
              </w:rPr>
            </w:pPr>
            <w:r w:rsidRPr="007A666C">
              <w:rPr>
                <w:sz w:val="26"/>
                <w:szCs w:val="26"/>
              </w:rPr>
              <w:t>Начальник группы</w:t>
            </w:r>
          </w:p>
        </w:tc>
        <w:tc>
          <w:tcPr>
            <w:tcW w:w="4270" w:type="dxa"/>
          </w:tcPr>
          <w:p w:rsidR="007A666C" w:rsidRPr="007A666C" w:rsidRDefault="007A666C" w:rsidP="007A666C">
            <w:pPr>
              <w:jc w:val="both"/>
              <w:rPr>
                <w:sz w:val="26"/>
                <w:szCs w:val="26"/>
              </w:rPr>
            </w:pPr>
            <w:r w:rsidRPr="007A666C">
              <w:rPr>
                <w:sz w:val="26"/>
                <w:szCs w:val="26"/>
              </w:rPr>
              <w:t>- начальник управления организационно-информационного обеспечения Администрации МО "Городской округ "Город Нарьян-Мар"</w:t>
            </w:r>
            <w:r w:rsidR="00CB5291">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right="-109"/>
              <w:rPr>
                <w:sz w:val="26"/>
                <w:szCs w:val="26"/>
              </w:rPr>
            </w:pPr>
            <w:r w:rsidRPr="007A666C">
              <w:rPr>
                <w:sz w:val="26"/>
                <w:szCs w:val="26"/>
              </w:rPr>
              <w:t>12</w:t>
            </w:r>
            <w:r w:rsidR="00CB5291">
              <w:rPr>
                <w:sz w:val="26"/>
                <w:szCs w:val="26"/>
              </w:rPr>
              <w:t xml:space="preserve">. </w:t>
            </w:r>
            <w:proofErr w:type="spellStart"/>
            <w:r w:rsidRPr="007A666C">
              <w:rPr>
                <w:sz w:val="26"/>
                <w:szCs w:val="26"/>
              </w:rPr>
              <w:t>Семко</w:t>
            </w:r>
            <w:proofErr w:type="spellEnd"/>
            <w:r w:rsidRPr="007A666C">
              <w:rPr>
                <w:sz w:val="26"/>
                <w:szCs w:val="26"/>
              </w:rPr>
              <w:t xml:space="preserve"> Евгений </w:t>
            </w:r>
          </w:p>
          <w:p w:rsidR="007A666C" w:rsidRPr="007A666C" w:rsidRDefault="007A666C" w:rsidP="007A666C">
            <w:pPr>
              <w:rPr>
                <w:sz w:val="26"/>
                <w:szCs w:val="26"/>
              </w:rPr>
            </w:pPr>
            <w:r w:rsidRPr="007A666C">
              <w:rPr>
                <w:sz w:val="26"/>
                <w:szCs w:val="26"/>
              </w:rPr>
              <w:t>Владимирович</w:t>
            </w:r>
          </w:p>
        </w:tc>
        <w:tc>
          <w:tcPr>
            <w:tcW w:w="2977" w:type="dxa"/>
          </w:tcPr>
          <w:p w:rsidR="007A666C" w:rsidRPr="007A666C" w:rsidRDefault="007A666C" w:rsidP="007A666C">
            <w:pPr>
              <w:rPr>
                <w:sz w:val="26"/>
                <w:szCs w:val="26"/>
              </w:rPr>
            </w:pPr>
            <w:r w:rsidRPr="007A666C">
              <w:rPr>
                <w:sz w:val="26"/>
                <w:szCs w:val="26"/>
              </w:rPr>
              <w:t>Заместитель начальника группы</w:t>
            </w:r>
          </w:p>
        </w:tc>
        <w:tc>
          <w:tcPr>
            <w:tcW w:w="4270" w:type="dxa"/>
          </w:tcPr>
          <w:p w:rsidR="007A666C" w:rsidRPr="007A666C" w:rsidRDefault="007A666C" w:rsidP="00814BBB">
            <w:pPr>
              <w:jc w:val="both"/>
              <w:rPr>
                <w:sz w:val="26"/>
                <w:szCs w:val="26"/>
              </w:rPr>
            </w:pPr>
            <w:r w:rsidRPr="007A666C">
              <w:rPr>
                <w:sz w:val="26"/>
                <w:szCs w:val="26"/>
              </w:rPr>
              <w:t xml:space="preserve">- начальник отдела </w:t>
            </w:r>
            <w:r w:rsidR="00CB5291" w:rsidRPr="00814BBB">
              <w:rPr>
                <w:sz w:val="26"/>
                <w:szCs w:val="26"/>
              </w:rPr>
              <w:t>по</w:t>
            </w:r>
            <w:r w:rsidRPr="007A666C">
              <w:rPr>
                <w:sz w:val="26"/>
                <w:szCs w:val="26"/>
              </w:rPr>
              <w:t xml:space="preserve"> обеспечени</w:t>
            </w:r>
            <w:r w:rsidR="00CB5291" w:rsidRPr="00814BBB">
              <w:rPr>
                <w:sz w:val="26"/>
                <w:szCs w:val="26"/>
              </w:rPr>
              <w:t>ю</w:t>
            </w:r>
            <w:r w:rsidRPr="007A666C">
              <w:rPr>
                <w:sz w:val="26"/>
                <w:szCs w:val="26"/>
              </w:rPr>
              <w:t xml:space="preserve"> </w:t>
            </w:r>
            <w:r w:rsidR="00CB5291" w:rsidRPr="00814BBB">
              <w:rPr>
                <w:sz w:val="26"/>
                <w:szCs w:val="26"/>
              </w:rPr>
              <w:t xml:space="preserve">деятельности </w:t>
            </w:r>
            <w:r w:rsidR="00814BBB" w:rsidRPr="00814BBB">
              <w:rPr>
                <w:sz w:val="26"/>
                <w:szCs w:val="26"/>
              </w:rPr>
              <w:t>главы города Нарьян-Мара и заместителей главы Администрации МО "Городской округ "Город Нарьян-Мар"</w:t>
            </w:r>
            <w:r w:rsidR="00CB5291" w:rsidRPr="00814BBB">
              <w:rPr>
                <w:sz w:val="26"/>
                <w:szCs w:val="26"/>
              </w:rPr>
              <w:t xml:space="preserve"> </w:t>
            </w:r>
            <w:r w:rsidR="00814BBB">
              <w:rPr>
                <w:sz w:val="26"/>
                <w:szCs w:val="26"/>
              </w:rPr>
              <w:t>у</w:t>
            </w:r>
            <w:r w:rsidR="00814BBB" w:rsidRPr="00814BBB">
              <w:rPr>
                <w:sz w:val="26"/>
                <w:szCs w:val="26"/>
              </w:rPr>
              <w:t xml:space="preserve">правления организационно-информационного обеспечения </w:t>
            </w:r>
            <w:r w:rsidRPr="007A666C">
              <w:rPr>
                <w:sz w:val="26"/>
                <w:szCs w:val="26"/>
              </w:rPr>
              <w:t>Администрации МО "Городской округ "Город Нарьян-Мар"</w:t>
            </w:r>
            <w:r w:rsidR="00814BBB">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13. Максимова Алина Александровна</w:t>
            </w:r>
          </w:p>
        </w:tc>
        <w:tc>
          <w:tcPr>
            <w:tcW w:w="2977" w:type="dxa"/>
          </w:tcPr>
          <w:p w:rsidR="00814BBB" w:rsidRDefault="007A666C" w:rsidP="007A666C">
            <w:pPr>
              <w:rPr>
                <w:sz w:val="26"/>
                <w:szCs w:val="26"/>
              </w:rPr>
            </w:pPr>
            <w:r w:rsidRPr="007A666C">
              <w:rPr>
                <w:sz w:val="26"/>
                <w:szCs w:val="26"/>
              </w:rPr>
              <w:t>Помощник начальника</w:t>
            </w:r>
          </w:p>
          <w:p w:rsidR="007A666C" w:rsidRPr="007A666C" w:rsidRDefault="007A666C" w:rsidP="007A666C">
            <w:pPr>
              <w:rPr>
                <w:sz w:val="26"/>
                <w:szCs w:val="26"/>
              </w:rPr>
            </w:pPr>
            <w:r w:rsidRPr="007A666C">
              <w:rPr>
                <w:sz w:val="26"/>
                <w:szCs w:val="26"/>
              </w:rPr>
              <w:t>группы по информационному обеспечению</w:t>
            </w:r>
          </w:p>
        </w:tc>
        <w:tc>
          <w:tcPr>
            <w:tcW w:w="4270" w:type="dxa"/>
          </w:tcPr>
          <w:p w:rsidR="007A666C" w:rsidRPr="007A666C" w:rsidRDefault="007A666C" w:rsidP="007A666C">
            <w:pPr>
              <w:jc w:val="both"/>
              <w:rPr>
                <w:sz w:val="26"/>
                <w:szCs w:val="26"/>
              </w:rPr>
            </w:pPr>
            <w:r w:rsidRPr="007A666C">
              <w:rPr>
                <w:sz w:val="26"/>
                <w:szCs w:val="26"/>
              </w:rPr>
              <w:t>- начальник отдела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r w:rsidR="00814BBB">
              <w:rPr>
                <w:sz w:val="26"/>
                <w:szCs w:val="26"/>
              </w:rPr>
              <w:t>.</w:t>
            </w: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26"/>
                <w:szCs w:val="26"/>
              </w:rPr>
            </w:pPr>
            <w:r w:rsidRPr="007A666C">
              <w:rPr>
                <w:sz w:val="26"/>
                <w:szCs w:val="26"/>
                <w:lang w:val="en-US"/>
              </w:rPr>
              <w:t>VI</w:t>
            </w:r>
            <w:r w:rsidRPr="007A666C">
              <w:rPr>
                <w:sz w:val="26"/>
                <w:szCs w:val="26"/>
              </w:rPr>
              <w:t>. Группа учета эвакуации населения</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14. Руденко Анатолий Викторович</w:t>
            </w:r>
          </w:p>
        </w:tc>
        <w:tc>
          <w:tcPr>
            <w:tcW w:w="2977" w:type="dxa"/>
          </w:tcPr>
          <w:p w:rsidR="007A666C" w:rsidRPr="007A666C" w:rsidRDefault="007A666C" w:rsidP="007A666C">
            <w:pPr>
              <w:rPr>
                <w:sz w:val="26"/>
                <w:szCs w:val="26"/>
              </w:rPr>
            </w:pPr>
            <w:r w:rsidRPr="007A666C">
              <w:rPr>
                <w:sz w:val="26"/>
                <w:szCs w:val="26"/>
              </w:rPr>
              <w:t>Начальник группы</w:t>
            </w:r>
          </w:p>
        </w:tc>
        <w:tc>
          <w:tcPr>
            <w:tcW w:w="4270" w:type="dxa"/>
          </w:tcPr>
          <w:p w:rsidR="007A666C" w:rsidRPr="007A666C" w:rsidRDefault="007A666C" w:rsidP="007A666C">
            <w:pPr>
              <w:jc w:val="both"/>
              <w:rPr>
                <w:sz w:val="26"/>
                <w:szCs w:val="26"/>
              </w:rPr>
            </w:pPr>
            <w:r w:rsidRPr="007A666C">
              <w:rPr>
                <w:sz w:val="26"/>
                <w:szCs w:val="26"/>
              </w:rPr>
              <w:t xml:space="preserve">- начальник отдела по жилищным вопросам </w:t>
            </w:r>
            <w:r w:rsidR="00814BBB">
              <w:rPr>
                <w:sz w:val="26"/>
                <w:szCs w:val="26"/>
              </w:rPr>
              <w:t xml:space="preserve">управления муниципального имущества и земельных отношений </w:t>
            </w:r>
            <w:r w:rsidRPr="007A666C">
              <w:rPr>
                <w:sz w:val="26"/>
                <w:szCs w:val="26"/>
              </w:rPr>
              <w:t>Администрации МО "Городской округ "Город Нарьян-Мар"</w:t>
            </w:r>
            <w:r w:rsidR="00814BBB">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15. </w:t>
            </w:r>
            <w:proofErr w:type="spellStart"/>
            <w:r w:rsidRPr="007A666C">
              <w:rPr>
                <w:sz w:val="26"/>
                <w:szCs w:val="26"/>
              </w:rPr>
              <w:t>Дуркина</w:t>
            </w:r>
            <w:proofErr w:type="spellEnd"/>
            <w:r w:rsidRPr="007A666C">
              <w:rPr>
                <w:sz w:val="26"/>
                <w:szCs w:val="26"/>
              </w:rPr>
              <w:t xml:space="preserve"> Елена Витальевна</w:t>
            </w:r>
          </w:p>
        </w:tc>
        <w:tc>
          <w:tcPr>
            <w:tcW w:w="2977" w:type="dxa"/>
          </w:tcPr>
          <w:p w:rsidR="007A666C" w:rsidRDefault="007A666C" w:rsidP="007A666C">
            <w:pPr>
              <w:rPr>
                <w:sz w:val="26"/>
                <w:szCs w:val="26"/>
              </w:rPr>
            </w:pPr>
            <w:r w:rsidRPr="007A666C">
              <w:rPr>
                <w:sz w:val="26"/>
                <w:szCs w:val="26"/>
              </w:rPr>
              <w:t>Помощник начальника группы по ведению графиков эвакуации и подготовки донесений</w:t>
            </w:r>
          </w:p>
          <w:p w:rsidR="00814BBB" w:rsidRPr="007A666C" w:rsidRDefault="00814BBB" w:rsidP="007A666C">
            <w:pPr>
              <w:rPr>
                <w:sz w:val="26"/>
                <w:szCs w:val="26"/>
              </w:rPr>
            </w:pPr>
          </w:p>
        </w:tc>
        <w:tc>
          <w:tcPr>
            <w:tcW w:w="4270" w:type="dxa"/>
          </w:tcPr>
          <w:p w:rsidR="007A666C" w:rsidRPr="007A666C" w:rsidRDefault="007A666C" w:rsidP="007A666C">
            <w:pPr>
              <w:jc w:val="both"/>
              <w:rPr>
                <w:sz w:val="26"/>
                <w:szCs w:val="26"/>
              </w:rPr>
            </w:pPr>
            <w:r w:rsidRPr="007A666C">
              <w:rPr>
                <w:sz w:val="26"/>
                <w:szCs w:val="26"/>
              </w:rPr>
              <w:t xml:space="preserve">- начальник отдела муниципальной </w:t>
            </w:r>
            <w:r w:rsidR="00926F9D">
              <w:rPr>
                <w:sz w:val="26"/>
                <w:szCs w:val="26"/>
              </w:rPr>
              <w:t>службы</w:t>
            </w:r>
            <w:r w:rsidRPr="007A666C">
              <w:rPr>
                <w:sz w:val="26"/>
                <w:szCs w:val="26"/>
              </w:rPr>
              <w:t xml:space="preserve"> и кадров </w:t>
            </w:r>
            <w:r w:rsidR="00814BBB">
              <w:rPr>
                <w:sz w:val="26"/>
                <w:szCs w:val="26"/>
              </w:rPr>
              <w:t>управления делами</w:t>
            </w:r>
            <w:r w:rsidRPr="007A666C">
              <w:rPr>
                <w:sz w:val="26"/>
                <w:szCs w:val="26"/>
              </w:rPr>
              <w:t xml:space="preserve"> Администрации МО "Городской округ "Город Нарьян-Мар"</w:t>
            </w:r>
            <w:r w:rsidR="00814BBB">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814BBB">
            <w:pPr>
              <w:ind w:right="-109"/>
              <w:rPr>
                <w:sz w:val="26"/>
                <w:szCs w:val="26"/>
              </w:rPr>
            </w:pPr>
            <w:r w:rsidRPr="007A666C">
              <w:rPr>
                <w:sz w:val="26"/>
                <w:szCs w:val="26"/>
              </w:rPr>
              <w:t>16. Рогач</w:t>
            </w:r>
            <w:r w:rsidR="00814BBB">
              <w:rPr>
                <w:sz w:val="26"/>
                <w:szCs w:val="26"/>
              </w:rPr>
              <w:t>е</w:t>
            </w:r>
            <w:r w:rsidRPr="007A666C">
              <w:rPr>
                <w:sz w:val="26"/>
                <w:szCs w:val="26"/>
              </w:rPr>
              <w:t>ва Марина Владимировна</w:t>
            </w:r>
          </w:p>
        </w:tc>
        <w:tc>
          <w:tcPr>
            <w:tcW w:w="2977" w:type="dxa"/>
          </w:tcPr>
          <w:p w:rsidR="007A666C" w:rsidRPr="007A666C" w:rsidRDefault="007A666C" w:rsidP="007A666C">
            <w:pPr>
              <w:rPr>
                <w:sz w:val="26"/>
                <w:szCs w:val="26"/>
              </w:rPr>
            </w:pPr>
            <w:r w:rsidRPr="007A666C">
              <w:rPr>
                <w:sz w:val="26"/>
                <w:szCs w:val="26"/>
              </w:rPr>
              <w:t>Помощник начальника группы по учету эвакуации населения</w:t>
            </w:r>
          </w:p>
        </w:tc>
        <w:tc>
          <w:tcPr>
            <w:tcW w:w="4270" w:type="dxa"/>
          </w:tcPr>
          <w:p w:rsidR="007A666C" w:rsidRDefault="007A666C" w:rsidP="00814BBB">
            <w:pPr>
              <w:jc w:val="both"/>
              <w:rPr>
                <w:sz w:val="26"/>
                <w:szCs w:val="26"/>
              </w:rPr>
            </w:pPr>
            <w:r w:rsidRPr="007A666C">
              <w:rPr>
                <w:sz w:val="26"/>
                <w:szCs w:val="26"/>
              </w:rPr>
              <w:t xml:space="preserve">- специалист отдела по жилищным вопросам </w:t>
            </w:r>
            <w:r w:rsidR="00814BBB">
              <w:rPr>
                <w:sz w:val="26"/>
                <w:szCs w:val="26"/>
              </w:rPr>
              <w:t xml:space="preserve">управления муниципального имущества и земельных отношений </w:t>
            </w:r>
            <w:r w:rsidRPr="007A666C">
              <w:rPr>
                <w:sz w:val="26"/>
                <w:szCs w:val="26"/>
              </w:rPr>
              <w:t>Администрации МО "Городской округ "Город Нарьян-Мар"</w:t>
            </w:r>
            <w:r w:rsidR="00814BBB">
              <w:rPr>
                <w:sz w:val="26"/>
                <w:szCs w:val="26"/>
              </w:rPr>
              <w:t>.</w:t>
            </w:r>
          </w:p>
          <w:p w:rsidR="00926F9D" w:rsidRPr="007A666C" w:rsidRDefault="00926F9D" w:rsidP="00814BBB">
            <w:pPr>
              <w:jc w:val="both"/>
              <w:rPr>
                <w:sz w:val="26"/>
                <w:szCs w:val="26"/>
              </w:rPr>
            </w:pPr>
          </w:p>
        </w:tc>
      </w:tr>
      <w:tr w:rsidR="007A666C" w:rsidRPr="007A666C" w:rsidTr="00B47342">
        <w:tblPrEx>
          <w:tblCellMar>
            <w:top w:w="0" w:type="dxa"/>
            <w:bottom w:w="0" w:type="dxa"/>
          </w:tblCellMar>
        </w:tblPrEx>
        <w:trPr>
          <w:cantSplit/>
        </w:trPr>
        <w:tc>
          <w:tcPr>
            <w:tcW w:w="9799" w:type="dxa"/>
            <w:gridSpan w:val="3"/>
          </w:tcPr>
          <w:p w:rsidR="007A666C" w:rsidRPr="007A666C" w:rsidRDefault="007A666C" w:rsidP="007A666C">
            <w:pPr>
              <w:ind w:firstLine="720"/>
              <w:rPr>
                <w:sz w:val="26"/>
                <w:szCs w:val="26"/>
              </w:rPr>
            </w:pPr>
            <w:r w:rsidRPr="007A666C">
              <w:rPr>
                <w:sz w:val="26"/>
                <w:szCs w:val="26"/>
                <w:lang w:val="en-US"/>
              </w:rPr>
              <w:t>VII</w:t>
            </w:r>
            <w:r w:rsidRPr="007A666C">
              <w:rPr>
                <w:sz w:val="26"/>
                <w:szCs w:val="26"/>
              </w:rPr>
              <w:t>. Группа учета эвакуации материальных и культурных ценностей</w:t>
            </w:r>
          </w:p>
          <w:p w:rsidR="007A666C" w:rsidRPr="007A666C" w:rsidRDefault="007A666C" w:rsidP="007A666C">
            <w:pPr>
              <w:ind w:firstLine="720"/>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17. </w:t>
            </w:r>
            <w:proofErr w:type="spellStart"/>
            <w:r w:rsidRPr="007A666C">
              <w:rPr>
                <w:sz w:val="26"/>
                <w:szCs w:val="26"/>
              </w:rPr>
              <w:t>Лиханина</w:t>
            </w:r>
            <w:proofErr w:type="spellEnd"/>
            <w:r w:rsidRPr="007A666C">
              <w:rPr>
                <w:sz w:val="26"/>
                <w:szCs w:val="26"/>
              </w:rPr>
              <w:t xml:space="preserve"> Ирина Михайловна</w:t>
            </w:r>
          </w:p>
          <w:p w:rsidR="007A666C" w:rsidRPr="007A666C" w:rsidRDefault="007A666C" w:rsidP="007A666C">
            <w:pPr>
              <w:rPr>
                <w:sz w:val="26"/>
                <w:szCs w:val="26"/>
              </w:rPr>
            </w:pPr>
          </w:p>
          <w:p w:rsidR="007A666C" w:rsidRPr="007A666C" w:rsidRDefault="007A666C" w:rsidP="007A666C">
            <w:pPr>
              <w:rPr>
                <w:sz w:val="26"/>
                <w:szCs w:val="26"/>
              </w:rPr>
            </w:pPr>
          </w:p>
          <w:p w:rsidR="007A666C" w:rsidRPr="007A666C" w:rsidRDefault="007A666C" w:rsidP="007A666C">
            <w:pPr>
              <w:rPr>
                <w:sz w:val="26"/>
                <w:szCs w:val="26"/>
              </w:rPr>
            </w:pPr>
          </w:p>
          <w:p w:rsidR="007A666C" w:rsidRPr="007A666C" w:rsidRDefault="007A666C" w:rsidP="007A666C">
            <w:pPr>
              <w:rPr>
                <w:sz w:val="26"/>
                <w:szCs w:val="26"/>
              </w:rPr>
            </w:pPr>
          </w:p>
          <w:p w:rsidR="007A666C" w:rsidRPr="007A666C" w:rsidRDefault="007A666C" w:rsidP="007A666C">
            <w:pPr>
              <w:rPr>
                <w:sz w:val="26"/>
                <w:szCs w:val="26"/>
              </w:rPr>
            </w:pPr>
          </w:p>
        </w:tc>
        <w:tc>
          <w:tcPr>
            <w:tcW w:w="2977" w:type="dxa"/>
          </w:tcPr>
          <w:p w:rsidR="007A666C" w:rsidRPr="007A666C" w:rsidRDefault="007A666C" w:rsidP="007A666C">
            <w:pPr>
              <w:rPr>
                <w:sz w:val="26"/>
                <w:szCs w:val="26"/>
              </w:rPr>
            </w:pPr>
            <w:r w:rsidRPr="007A666C">
              <w:rPr>
                <w:sz w:val="26"/>
                <w:szCs w:val="26"/>
              </w:rPr>
              <w:t>Начальник группы</w:t>
            </w:r>
          </w:p>
        </w:tc>
        <w:tc>
          <w:tcPr>
            <w:tcW w:w="4270" w:type="dxa"/>
          </w:tcPr>
          <w:p w:rsidR="007A666C" w:rsidRDefault="007A666C" w:rsidP="00B47342">
            <w:pPr>
              <w:jc w:val="both"/>
              <w:rPr>
                <w:sz w:val="26"/>
                <w:szCs w:val="26"/>
              </w:rPr>
            </w:pPr>
            <w:r w:rsidRPr="007A666C">
              <w:rPr>
                <w:sz w:val="26"/>
                <w:szCs w:val="26"/>
              </w:rPr>
              <w:t xml:space="preserve">- ведущий менеджер отдела </w:t>
            </w:r>
            <w:r w:rsidR="00814BBB" w:rsidRPr="00B47342">
              <w:rPr>
                <w:sz w:val="26"/>
                <w:szCs w:val="26"/>
              </w:rPr>
              <w:t xml:space="preserve">управления муниципальным имуществом и регистрации прав собственности </w:t>
            </w:r>
            <w:r w:rsidRPr="007A666C">
              <w:rPr>
                <w:sz w:val="26"/>
                <w:szCs w:val="26"/>
              </w:rPr>
              <w:t>управления муниципальн</w:t>
            </w:r>
            <w:r w:rsidR="00B47342" w:rsidRPr="00B47342">
              <w:rPr>
                <w:sz w:val="26"/>
                <w:szCs w:val="26"/>
              </w:rPr>
              <w:t>ого</w:t>
            </w:r>
            <w:r w:rsidRPr="007A666C">
              <w:rPr>
                <w:sz w:val="26"/>
                <w:szCs w:val="26"/>
              </w:rPr>
              <w:t xml:space="preserve"> имуществ</w:t>
            </w:r>
            <w:r w:rsidR="00B47342" w:rsidRPr="00B47342">
              <w:rPr>
                <w:sz w:val="26"/>
                <w:szCs w:val="26"/>
              </w:rPr>
              <w:t>а</w:t>
            </w:r>
            <w:r w:rsidRPr="007A666C">
              <w:rPr>
                <w:sz w:val="26"/>
                <w:szCs w:val="26"/>
              </w:rPr>
              <w:t xml:space="preserve"> и земельных отношений Администрации МО "Городской округ "Город Нарьян-Мар"</w:t>
            </w:r>
            <w:r w:rsidR="00B47342" w:rsidRPr="00B47342">
              <w:rPr>
                <w:sz w:val="26"/>
                <w:szCs w:val="26"/>
              </w:rPr>
              <w:t>;</w:t>
            </w:r>
          </w:p>
          <w:p w:rsidR="00B47342" w:rsidRPr="007A666C" w:rsidRDefault="00B47342" w:rsidP="00B47342">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ind w:right="-109"/>
              <w:rPr>
                <w:sz w:val="26"/>
                <w:szCs w:val="26"/>
              </w:rPr>
            </w:pPr>
            <w:r w:rsidRPr="007A666C">
              <w:rPr>
                <w:sz w:val="26"/>
                <w:szCs w:val="26"/>
              </w:rPr>
              <w:t>18. Кислякова Надежда Леонидовна</w:t>
            </w:r>
          </w:p>
        </w:tc>
        <w:tc>
          <w:tcPr>
            <w:tcW w:w="2977" w:type="dxa"/>
          </w:tcPr>
          <w:p w:rsidR="007A666C" w:rsidRPr="007A666C" w:rsidRDefault="007A666C" w:rsidP="007A666C">
            <w:pPr>
              <w:rPr>
                <w:sz w:val="26"/>
                <w:szCs w:val="26"/>
              </w:rPr>
            </w:pPr>
            <w:r w:rsidRPr="007A666C">
              <w:rPr>
                <w:sz w:val="26"/>
                <w:szCs w:val="26"/>
              </w:rPr>
              <w:t>Заместитель начальника группы</w:t>
            </w:r>
          </w:p>
        </w:tc>
        <w:tc>
          <w:tcPr>
            <w:tcW w:w="4270" w:type="dxa"/>
          </w:tcPr>
          <w:p w:rsidR="007A666C" w:rsidRPr="007A666C" w:rsidRDefault="007A666C" w:rsidP="00B47342">
            <w:pPr>
              <w:jc w:val="both"/>
              <w:rPr>
                <w:sz w:val="26"/>
                <w:szCs w:val="26"/>
              </w:rPr>
            </w:pPr>
            <w:r w:rsidRPr="007A666C">
              <w:rPr>
                <w:sz w:val="26"/>
                <w:szCs w:val="26"/>
              </w:rPr>
              <w:t xml:space="preserve">- начальник отдела </w:t>
            </w:r>
            <w:r w:rsidR="00B47342">
              <w:rPr>
                <w:sz w:val="26"/>
                <w:szCs w:val="26"/>
              </w:rPr>
              <w:t xml:space="preserve">бухгалтерского учета и отчетности </w:t>
            </w:r>
            <w:r w:rsidRPr="007A666C">
              <w:rPr>
                <w:sz w:val="26"/>
                <w:szCs w:val="26"/>
              </w:rPr>
              <w:t>Администрации МО "Городской округ "Город Нарьян-Мар"</w:t>
            </w:r>
            <w:r w:rsidR="00B47342">
              <w:rPr>
                <w:sz w:val="26"/>
                <w:szCs w:val="26"/>
              </w:rPr>
              <w:t>;</w:t>
            </w: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p>
          <w:p w:rsidR="007A666C" w:rsidRPr="007A666C" w:rsidRDefault="007A666C" w:rsidP="007A666C">
            <w:pPr>
              <w:rPr>
                <w:sz w:val="26"/>
                <w:szCs w:val="26"/>
              </w:rPr>
            </w:pPr>
            <w:r w:rsidRPr="007A666C">
              <w:rPr>
                <w:sz w:val="26"/>
                <w:szCs w:val="26"/>
              </w:rPr>
              <w:t>19. Дедова Наталья Григо</w:t>
            </w:r>
            <w:r w:rsidR="00B47342">
              <w:rPr>
                <w:sz w:val="26"/>
                <w:szCs w:val="26"/>
              </w:rPr>
              <w:t>р</w:t>
            </w:r>
            <w:r w:rsidRPr="007A666C">
              <w:rPr>
                <w:sz w:val="26"/>
                <w:szCs w:val="26"/>
              </w:rPr>
              <w:t>ьевна</w:t>
            </w:r>
          </w:p>
        </w:tc>
        <w:tc>
          <w:tcPr>
            <w:tcW w:w="2977" w:type="dxa"/>
          </w:tcPr>
          <w:p w:rsidR="007A666C" w:rsidRPr="007A666C" w:rsidRDefault="007A666C" w:rsidP="007A666C">
            <w:pPr>
              <w:rPr>
                <w:sz w:val="26"/>
                <w:szCs w:val="26"/>
              </w:rPr>
            </w:pPr>
          </w:p>
          <w:p w:rsidR="007A666C" w:rsidRPr="007A666C" w:rsidRDefault="007A666C" w:rsidP="007A666C">
            <w:pPr>
              <w:rPr>
                <w:sz w:val="26"/>
                <w:szCs w:val="26"/>
              </w:rPr>
            </w:pPr>
            <w:r w:rsidRPr="007A666C">
              <w:rPr>
                <w:sz w:val="26"/>
                <w:szCs w:val="26"/>
              </w:rPr>
              <w:t>Помощник начальника группы по учету эвакуации медицинского оборудования и имущества</w:t>
            </w:r>
          </w:p>
        </w:tc>
        <w:tc>
          <w:tcPr>
            <w:tcW w:w="4270" w:type="dxa"/>
          </w:tcPr>
          <w:p w:rsidR="007A666C" w:rsidRPr="007A666C" w:rsidRDefault="007A666C" w:rsidP="007A666C">
            <w:pPr>
              <w:jc w:val="both"/>
              <w:rPr>
                <w:sz w:val="26"/>
                <w:szCs w:val="26"/>
              </w:rPr>
            </w:pPr>
          </w:p>
          <w:p w:rsidR="007A666C" w:rsidRPr="007A666C" w:rsidRDefault="007A666C" w:rsidP="007A666C">
            <w:pPr>
              <w:jc w:val="both"/>
              <w:rPr>
                <w:sz w:val="26"/>
                <w:szCs w:val="26"/>
              </w:rPr>
            </w:pPr>
            <w:r w:rsidRPr="007A666C">
              <w:rPr>
                <w:sz w:val="26"/>
                <w:szCs w:val="26"/>
              </w:rPr>
              <w:t>- главный консультант отдела организации медицинской помощи и развития здравоохранения Департамента здравоохранения, труда и социальной защиты населения НАО (по согласованию)</w:t>
            </w:r>
            <w:r w:rsidR="00B47342">
              <w:rPr>
                <w:sz w:val="26"/>
                <w:szCs w:val="26"/>
              </w:rPr>
              <w:t>;</w:t>
            </w:r>
          </w:p>
          <w:p w:rsidR="007A666C" w:rsidRPr="007A666C" w:rsidRDefault="007A666C" w:rsidP="007A666C">
            <w:pPr>
              <w:jc w:val="both"/>
              <w:rPr>
                <w:sz w:val="26"/>
                <w:szCs w:val="26"/>
              </w:rPr>
            </w:pPr>
          </w:p>
        </w:tc>
      </w:tr>
      <w:tr w:rsidR="007A666C" w:rsidRPr="007A666C" w:rsidTr="00B47342">
        <w:tblPrEx>
          <w:tblCellMar>
            <w:top w:w="0" w:type="dxa"/>
            <w:bottom w:w="0" w:type="dxa"/>
          </w:tblCellMar>
        </w:tblPrEx>
        <w:tc>
          <w:tcPr>
            <w:tcW w:w="2552" w:type="dxa"/>
          </w:tcPr>
          <w:p w:rsidR="007A666C" w:rsidRPr="007A666C" w:rsidRDefault="007A666C" w:rsidP="007A666C">
            <w:pPr>
              <w:rPr>
                <w:sz w:val="26"/>
                <w:szCs w:val="26"/>
              </w:rPr>
            </w:pPr>
            <w:r w:rsidRPr="007A666C">
              <w:rPr>
                <w:sz w:val="26"/>
                <w:szCs w:val="26"/>
              </w:rPr>
              <w:t xml:space="preserve">20. </w:t>
            </w:r>
            <w:proofErr w:type="spellStart"/>
            <w:r w:rsidRPr="007A666C">
              <w:rPr>
                <w:sz w:val="26"/>
                <w:szCs w:val="26"/>
              </w:rPr>
              <w:t>Юрис</w:t>
            </w:r>
            <w:proofErr w:type="spellEnd"/>
            <w:r w:rsidRPr="007A666C">
              <w:rPr>
                <w:sz w:val="26"/>
                <w:szCs w:val="26"/>
              </w:rPr>
              <w:t xml:space="preserve"> Сергей </w:t>
            </w:r>
          </w:p>
          <w:p w:rsidR="007A666C" w:rsidRPr="007A666C" w:rsidRDefault="007A666C" w:rsidP="007A666C">
            <w:pPr>
              <w:rPr>
                <w:sz w:val="26"/>
                <w:szCs w:val="26"/>
              </w:rPr>
            </w:pPr>
            <w:r w:rsidRPr="007A666C">
              <w:rPr>
                <w:sz w:val="26"/>
                <w:szCs w:val="26"/>
              </w:rPr>
              <w:t>Валерьевич</w:t>
            </w:r>
          </w:p>
        </w:tc>
        <w:tc>
          <w:tcPr>
            <w:tcW w:w="2977" w:type="dxa"/>
          </w:tcPr>
          <w:p w:rsidR="007A666C" w:rsidRPr="007A666C" w:rsidRDefault="007A666C" w:rsidP="007A666C">
            <w:pPr>
              <w:rPr>
                <w:sz w:val="26"/>
                <w:szCs w:val="26"/>
              </w:rPr>
            </w:pPr>
            <w:r w:rsidRPr="007A666C">
              <w:rPr>
                <w:sz w:val="26"/>
                <w:szCs w:val="26"/>
              </w:rPr>
              <w:t>Помощник начальника группы по учету эвакуации средств первоочередного обеспечения</w:t>
            </w:r>
          </w:p>
        </w:tc>
        <w:tc>
          <w:tcPr>
            <w:tcW w:w="4270" w:type="dxa"/>
          </w:tcPr>
          <w:p w:rsidR="007A666C" w:rsidRPr="007A666C" w:rsidRDefault="007A666C" w:rsidP="00B47342">
            <w:pPr>
              <w:jc w:val="both"/>
              <w:rPr>
                <w:sz w:val="26"/>
                <w:szCs w:val="26"/>
              </w:rPr>
            </w:pPr>
            <w:r w:rsidRPr="007A666C">
              <w:rPr>
                <w:sz w:val="26"/>
                <w:szCs w:val="26"/>
              </w:rPr>
              <w:t xml:space="preserve">- </w:t>
            </w:r>
            <w:r w:rsidR="00B47342">
              <w:rPr>
                <w:sz w:val="26"/>
                <w:szCs w:val="26"/>
              </w:rPr>
              <w:t xml:space="preserve">ведущий менеджер </w:t>
            </w:r>
            <w:r w:rsidR="00B47342" w:rsidRPr="007A666C">
              <w:rPr>
                <w:sz w:val="26"/>
                <w:szCs w:val="26"/>
              </w:rPr>
              <w:t xml:space="preserve">отдела </w:t>
            </w:r>
            <w:r w:rsidR="00B47342" w:rsidRPr="00814BBB">
              <w:rPr>
                <w:sz w:val="26"/>
                <w:szCs w:val="26"/>
              </w:rPr>
              <w:t>по</w:t>
            </w:r>
            <w:r w:rsidR="00B47342" w:rsidRPr="007A666C">
              <w:rPr>
                <w:sz w:val="26"/>
                <w:szCs w:val="26"/>
              </w:rPr>
              <w:t xml:space="preserve"> обеспечени</w:t>
            </w:r>
            <w:r w:rsidR="00B47342" w:rsidRPr="00814BBB">
              <w:rPr>
                <w:sz w:val="26"/>
                <w:szCs w:val="26"/>
              </w:rPr>
              <w:t>ю</w:t>
            </w:r>
            <w:r w:rsidR="00B47342" w:rsidRPr="007A666C">
              <w:rPr>
                <w:sz w:val="26"/>
                <w:szCs w:val="26"/>
              </w:rPr>
              <w:t xml:space="preserve"> </w:t>
            </w:r>
            <w:r w:rsidR="00B47342" w:rsidRPr="00814BBB">
              <w:rPr>
                <w:sz w:val="26"/>
                <w:szCs w:val="26"/>
              </w:rPr>
              <w:t xml:space="preserve">деятельности главы города Нарьян-Мара и заместителей главы Администрации МО "Городской округ "Город Нарьян-Мар" </w:t>
            </w:r>
            <w:r w:rsidR="00B47342">
              <w:rPr>
                <w:sz w:val="26"/>
                <w:szCs w:val="26"/>
              </w:rPr>
              <w:t>у</w:t>
            </w:r>
            <w:r w:rsidR="00B47342" w:rsidRPr="00814BBB">
              <w:rPr>
                <w:sz w:val="26"/>
                <w:szCs w:val="26"/>
              </w:rPr>
              <w:t xml:space="preserve">правления организационно-информационного обеспечения </w:t>
            </w:r>
            <w:r w:rsidR="00B47342" w:rsidRPr="007A666C">
              <w:rPr>
                <w:sz w:val="26"/>
                <w:szCs w:val="26"/>
              </w:rPr>
              <w:t>Администрации МО "Городской округ "Город Нарьян-Мар"</w:t>
            </w:r>
            <w:r w:rsidR="00B47342">
              <w:rPr>
                <w:sz w:val="26"/>
                <w:szCs w:val="26"/>
              </w:rPr>
              <w:t>.</w:t>
            </w:r>
          </w:p>
        </w:tc>
      </w:tr>
    </w:tbl>
    <w:p w:rsidR="007A666C" w:rsidRPr="007A666C" w:rsidRDefault="007A666C" w:rsidP="007A666C">
      <w:pPr>
        <w:jc w:val="both"/>
        <w:rPr>
          <w:sz w:val="26"/>
          <w:szCs w:val="26"/>
        </w:rPr>
      </w:pPr>
    </w:p>
    <w:p w:rsidR="007A666C" w:rsidRPr="00B47342" w:rsidRDefault="007A666C" w:rsidP="00B47342">
      <w:pPr>
        <w:pStyle w:val="ab"/>
        <w:numPr>
          <w:ilvl w:val="0"/>
          <w:numId w:val="4"/>
        </w:numPr>
        <w:spacing w:after="0" w:line="240" w:lineRule="auto"/>
        <w:ind w:left="0" w:firstLine="709"/>
        <w:jc w:val="both"/>
        <w:rPr>
          <w:rFonts w:ascii="Times New Roman" w:hAnsi="Times New Roman" w:cs="Times New Roman"/>
          <w:sz w:val="26"/>
          <w:szCs w:val="26"/>
        </w:rPr>
      </w:pPr>
      <w:r w:rsidRPr="00B47342">
        <w:rPr>
          <w:rFonts w:ascii="Times New Roman" w:hAnsi="Times New Roman" w:cs="Times New Roman"/>
          <w:sz w:val="26"/>
          <w:szCs w:val="26"/>
        </w:rPr>
        <w:t xml:space="preserve">Признать утратившим силу распоряжение Администрации МО </w:t>
      </w:r>
      <w:r w:rsidR="00B47342">
        <w:rPr>
          <w:rFonts w:ascii="Times New Roman" w:hAnsi="Times New Roman" w:cs="Times New Roman"/>
          <w:sz w:val="26"/>
          <w:szCs w:val="26"/>
        </w:rPr>
        <w:t>"</w:t>
      </w:r>
      <w:r w:rsidRPr="00B47342">
        <w:rPr>
          <w:rFonts w:ascii="Times New Roman" w:hAnsi="Times New Roman" w:cs="Times New Roman"/>
          <w:sz w:val="26"/>
          <w:szCs w:val="26"/>
        </w:rPr>
        <w:t>Городской округ "Город Нарьян-Мар" от 14.04.2015 № 213-р "Об утверждении персонального сост</w:t>
      </w:r>
      <w:r w:rsidR="00B47342">
        <w:rPr>
          <w:rFonts w:ascii="Times New Roman" w:hAnsi="Times New Roman" w:cs="Times New Roman"/>
          <w:sz w:val="26"/>
          <w:szCs w:val="26"/>
        </w:rPr>
        <w:t xml:space="preserve">ава эвакуационной комиссии </w:t>
      </w:r>
      <w:r w:rsidRPr="00B47342">
        <w:rPr>
          <w:rFonts w:ascii="Times New Roman" w:hAnsi="Times New Roman" w:cs="Times New Roman"/>
          <w:sz w:val="26"/>
          <w:szCs w:val="26"/>
        </w:rPr>
        <w:t>МО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FE" w:rsidRDefault="00B25AFE" w:rsidP="0035168A">
      <w:r>
        <w:separator/>
      </w:r>
    </w:p>
  </w:endnote>
  <w:endnote w:type="continuationSeparator" w:id="0">
    <w:p w:rsidR="00B25AFE" w:rsidRDefault="00B25AFE"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FE" w:rsidRDefault="00B25AFE" w:rsidP="0035168A">
      <w:r>
        <w:separator/>
      </w:r>
    </w:p>
  </w:footnote>
  <w:footnote w:type="continuationSeparator" w:id="0">
    <w:p w:rsidR="00B25AFE" w:rsidRDefault="00B25AFE"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0211"/>
      <w:docPartObj>
        <w:docPartGallery w:val="Page Numbers (Top of Page)"/>
        <w:docPartUnique/>
      </w:docPartObj>
    </w:sdtPr>
    <w:sdtContent>
      <w:p w:rsidR="00B47342" w:rsidRDefault="00B47342">
        <w:pPr>
          <w:pStyle w:val="a3"/>
          <w:jc w:val="center"/>
        </w:pPr>
        <w:fldSimple w:instr=" PAGE   \* MERGEFORMAT ">
          <w:r w:rsidR="00926F9D">
            <w:rPr>
              <w:noProof/>
            </w:rPr>
            <w:t>2</w:t>
          </w:r>
        </w:fldSimple>
      </w:p>
    </w:sdtContent>
  </w:sdt>
  <w:p w:rsidR="00B47342" w:rsidRDefault="00B473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E306D28"/>
    <w:multiLevelType w:val="hybridMultilevel"/>
    <w:tmpl w:val="EE5E2EAE"/>
    <w:lvl w:ilvl="0" w:tplc="709EE0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2F6B"/>
    <w:rsid w:val="0001332C"/>
    <w:rsid w:val="00013537"/>
    <w:rsid w:val="0001373A"/>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66C"/>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BB"/>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6F9D"/>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342"/>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291"/>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986A-CE6F-4AC4-8064-F7CA9CAE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2018-10-12T13:18:00Z</dcterms:created>
  <dcterms:modified xsi:type="dcterms:W3CDTF">2018-10-12T13:18:00Z</dcterms:modified>
</cp:coreProperties>
</file>