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C5060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C6F69">
              <w:rPr>
                <w:lang w:val="en-US"/>
              </w:rPr>
              <w:t>1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C66CD0" w:rsidP="00E64E46">
            <w:pPr>
              <w:ind w:left="-38" w:firstLine="38"/>
              <w:jc w:val="center"/>
              <w:rPr>
                <w:lang w:val="en-US"/>
              </w:rPr>
            </w:pPr>
            <w:r>
              <w:t>2</w:t>
            </w:r>
            <w:r w:rsidR="00E64E46">
              <w:t>3</w:t>
            </w:r>
            <w:r w:rsidR="006C015A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15A" w:rsidRDefault="006C015A" w:rsidP="006C015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B13FB1">
        <w:rPr>
          <w:color w:val="000000" w:themeColor="text1"/>
          <w:szCs w:val="26"/>
        </w:rPr>
        <w:t>О</w:t>
      </w:r>
      <w:r>
        <w:rPr>
          <w:color w:val="000000" w:themeColor="text1"/>
          <w:szCs w:val="26"/>
        </w:rPr>
        <w:t xml:space="preserve">б обеспечении проведения онлайн- </w:t>
      </w:r>
      <w:r>
        <w:rPr>
          <w:szCs w:val="26"/>
        </w:rPr>
        <w:t xml:space="preserve">голосования </w:t>
      </w:r>
      <w:r w:rsidRPr="00B13FB1">
        <w:rPr>
          <w:szCs w:val="26"/>
        </w:rPr>
        <w:t>по отбору общественных территорий, подлежащих благоустройству</w:t>
      </w:r>
      <w:r w:rsidR="006902E2">
        <w:rPr>
          <w:szCs w:val="26"/>
        </w:rPr>
        <w:t xml:space="preserve">  </w:t>
      </w:r>
      <w:r>
        <w:rPr>
          <w:szCs w:val="26"/>
        </w:rPr>
        <w:t xml:space="preserve">       </w:t>
      </w:r>
      <w:r w:rsidRPr="00B13FB1">
        <w:rPr>
          <w:szCs w:val="26"/>
        </w:rPr>
        <w:t xml:space="preserve">в рамках реализации приоритетного проекта </w:t>
      </w:r>
      <w:r>
        <w:rPr>
          <w:szCs w:val="26"/>
        </w:rPr>
        <w:t>"</w:t>
      </w:r>
      <w:r w:rsidRPr="00B13FB1">
        <w:rPr>
          <w:szCs w:val="26"/>
        </w:rPr>
        <w:t>Формирование комфортной городской среды</w:t>
      </w:r>
      <w:r>
        <w:rPr>
          <w:szCs w:val="26"/>
        </w:rPr>
        <w:t>"</w:t>
      </w:r>
      <w:r w:rsidRPr="00B13FB1">
        <w:rPr>
          <w:szCs w:val="26"/>
        </w:rPr>
        <w:t xml:space="preserve"> </w:t>
      </w:r>
      <w:r>
        <w:rPr>
          <w:szCs w:val="26"/>
        </w:rPr>
        <w:t>в</w:t>
      </w:r>
      <w:r w:rsidRPr="00B13FB1">
        <w:rPr>
          <w:szCs w:val="26"/>
        </w:rPr>
        <w:t xml:space="preserve"> 202</w:t>
      </w:r>
      <w:r>
        <w:rPr>
          <w:szCs w:val="26"/>
        </w:rPr>
        <w:t>6</w:t>
      </w:r>
      <w:r w:rsidRPr="00B13FB1">
        <w:rPr>
          <w:szCs w:val="26"/>
        </w:rPr>
        <w:t xml:space="preserve"> </w:t>
      </w:r>
      <w:r>
        <w:rPr>
          <w:szCs w:val="26"/>
        </w:rPr>
        <w:t>году</w:t>
      </w:r>
    </w:p>
    <w:p w:rsidR="006C015A" w:rsidRPr="00F66FB3" w:rsidRDefault="006C015A" w:rsidP="006C015A">
      <w:pPr>
        <w:jc w:val="both"/>
        <w:rPr>
          <w:sz w:val="26"/>
          <w:szCs w:val="26"/>
        </w:rPr>
      </w:pPr>
    </w:p>
    <w:p w:rsidR="006C015A" w:rsidRDefault="006C015A" w:rsidP="006C015A">
      <w:pPr>
        <w:jc w:val="both"/>
        <w:rPr>
          <w:sz w:val="26"/>
          <w:szCs w:val="26"/>
        </w:rPr>
      </w:pPr>
    </w:p>
    <w:p w:rsidR="006C015A" w:rsidRPr="00F66FB3" w:rsidRDefault="006C015A" w:rsidP="006C015A">
      <w:pPr>
        <w:jc w:val="both"/>
        <w:rPr>
          <w:sz w:val="26"/>
          <w:szCs w:val="26"/>
        </w:rPr>
      </w:pPr>
    </w:p>
    <w:p w:rsidR="006C015A" w:rsidRPr="005F5D35" w:rsidRDefault="006C015A" w:rsidP="006C01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896C86">
        <w:rPr>
          <w:sz w:val="26"/>
          <w:szCs w:val="26"/>
        </w:rPr>
        <w:t>Приказом Департамента строительства, жилищно-коммунального хозяйства, энергетики и транспорта Ненецкого автоно</w:t>
      </w:r>
      <w:r>
        <w:rPr>
          <w:sz w:val="26"/>
          <w:szCs w:val="26"/>
        </w:rPr>
        <w:t xml:space="preserve">много округа </w:t>
      </w:r>
      <w:r>
        <w:rPr>
          <w:sz w:val="26"/>
          <w:szCs w:val="26"/>
        </w:rPr>
        <w:br/>
        <w:t>от 01.02.2019 № 4 "</w:t>
      </w:r>
      <w:r w:rsidRPr="00896C86">
        <w:rPr>
          <w:sz w:val="26"/>
          <w:szCs w:val="26"/>
        </w:rPr>
        <w:t xml:space="preserve">Об утверждении Порядка проведения рейтингового голосования </w:t>
      </w:r>
      <w:r>
        <w:rPr>
          <w:sz w:val="26"/>
          <w:szCs w:val="26"/>
        </w:rPr>
        <w:br/>
      </w:r>
      <w:r w:rsidRPr="00896C86">
        <w:rPr>
          <w:sz w:val="26"/>
          <w:szCs w:val="26"/>
        </w:rPr>
        <w:t>по выбору в муниципальных образованиях Ненецкого автономного округа общественных территорий, подлежащих благоустр</w:t>
      </w:r>
      <w:r>
        <w:rPr>
          <w:sz w:val="26"/>
          <w:szCs w:val="26"/>
        </w:rPr>
        <w:t>ойству в первоочередном порядке"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5483A">
        <w:rPr>
          <w:sz w:val="26"/>
          <w:szCs w:val="26"/>
        </w:rPr>
        <w:t>протоколом заседания Общественной комиссии при Администрации муниципального образования "Городской округ "Город Нарьян-Мар" по реализации приоритетного проекта "Формирование комфортной городской среды" от 30.01.2024 № 39</w:t>
      </w:r>
      <w:r w:rsidRPr="00896C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</w:t>
      </w:r>
      <w:r w:rsidRPr="005F5D35">
        <w:rPr>
          <w:sz w:val="26"/>
          <w:szCs w:val="26"/>
        </w:rPr>
        <w:t xml:space="preserve">внесения изменений в муниципальную программу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Формирование комфортной городской среды в муниципальном образовании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утверждённую постановлением Администрации МО "Городской округ "Город Нарьян-Мар" </w:t>
      </w:r>
      <w:r>
        <w:rPr>
          <w:sz w:val="26"/>
          <w:szCs w:val="26"/>
        </w:rPr>
        <w:br/>
        <w:t>от 31.08.2018 № 586,</w:t>
      </w:r>
      <w:r w:rsidRPr="005F5D35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6C015A" w:rsidRPr="00F66FB3" w:rsidRDefault="006C015A" w:rsidP="006C01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15A" w:rsidRPr="00F66FB3" w:rsidRDefault="006C015A" w:rsidP="006C015A">
      <w:pPr>
        <w:jc w:val="center"/>
        <w:rPr>
          <w:b/>
          <w:bCs/>
          <w:sz w:val="26"/>
          <w:szCs w:val="26"/>
        </w:rPr>
      </w:pPr>
      <w:r w:rsidRPr="00F66FB3">
        <w:rPr>
          <w:b/>
          <w:bCs/>
          <w:sz w:val="26"/>
          <w:szCs w:val="26"/>
        </w:rPr>
        <w:t>П О С Т А Н О В Л Я Е Т:</w:t>
      </w:r>
    </w:p>
    <w:p w:rsidR="006C015A" w:rsidRPr="00F66FB3" w:rsidRDefault="006C015A" w:rsidP="006C015A">
      <w:pPr>
        <w:ind w:firstLine="709"/>
        <w:jc w:val="both"/>
        <w:rPr>
          <w:sz w:val="26"/>
          <w:szCs w:val="26"/>
        </w:rPr>
      </w:pPr>
    </w:p>
    <w:p w:rsidR="006C015A" w:rsidRDefault="006C015A" w:rsidP="006C015A">
      <w:pPr>
        <w:pStyle w:val="ad"/>
        <w:numPr>
          <w:ilvl w:val="1"/>
          <w:numId w:val="31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CE4D7D">
        <w:rPr>
          <w:sz w:val="26"/>
          <w:szCs w:val="26"/>
        </w:rPr>
        <w:t xml:space="preserve">Провести на территории муниципального образования "Городской округ "Город Нарьян-Мар" рейтинговое голосование по выбору общественных территорий, подлежащих благоустройству в первоочередном порядке в рамках реализации федерального проекта "Формирование комфортной городской среды" </w:t>
      </w:r>
      <w:r>
        <w:rPr>
          <w:sz w:val="26"/>
          <w:szCs w:val="26"/>
        </w:rPr>
        <w:t>в</w:t>
      </w:r>
      <w:r w:rsidRPr="00CE4D7D">
        <w:rPr>
          <w:sz w:val="26"/>
          <w:szCs w:val="26"/>
        </w:rPr>
        <w:t xml:space="preserve"> 202</w:t>
      </w:r>
      <w:r>
        <w:rPr>
          <w:sz w:val="26"/>
          <w:szCs w:val="26"/>
        </w:rPr>
        <w:t>6</w:t>
      </w:r>
      <w:r w:rsidRPr="00CE4D7D">
        <w:rPr>
          <w:sz w:val="26"/>
          <w:szCs w:val="26"/>
        </w:rPr>
        <w:t xml:space="preserve"> год</w:t>
      </w:r>
      <w:r>
        <w:rPr>
          <w:sz w:val="26"/>
          <w:szCs w:val="26"/>
        </w:rPr>
        <w:t>у,</w:t>
      </w:r>
      <w:r w:rsidRPr="00CE4D7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E4D7D">
        <w:rPr>
          <w:sz w:val="26"/>
          <w:szCs w:val="26"/>
        </w:rPr>
        <w:t>с использованием единой федеральной платформы для онлайн</w:t>
      </w:r>
      <w:r>
        <w:rPr>
          <w:sz w:val="26"/>
          <w:szCs w:val="26"/>
        </w:rPr>
        <w:t>-</w:t>
      </w:r>
      <w:r w:rsidRPr="00CE4D7D">
        <w:rPr>
          <w:sz w:val="26"/>
          <w:szCs w:val="26"/>
        </w:rPr>
        <w:t xml:space="preserve">голосования граждан </w:t>
      </w:r>
      <w:r>
        <w:rPr>
          <w:sz w:val="26"/>
          <w:szCs w:val="26"/>
        </w:rPr>
        <w:br/>
      </w:r>
      <w:r w:rsidRPr="00CE4D7D">
        <w:rPr>
          <w:sz w:val="26"/>
          <w:szCs w:val="26"/>
        </w:rPr>
        <w:t xml:space="preserve">по выбору общественных территорий в период с 15 </w:t>
      </w:r>
      <w:r>
        <w:rPr>
          <w:sz w:val="26"/>
          <w:szCs w:val="26"/>
        </w:rPr>
        <w:t>марта 2024</w:t>
      </w:r>
      <w:r w:rsidR="00A14809">
        <w:rPr>
          <w:sz w:val="26"/>
          <w:szCs w:val="26"/>
        </w:rPr>
        <w:t xml:space="preserve"> </w:t>
      </w:r>
      <w:r>
        <w:rPr>
          <w:sz w:val="26"/>
          <w:szCs w:val="26"/>
        </w:rPr>
        <w:t>года по 30</w:t>
      </w:r>
      <w:r w:rsidRPr="00CE4D7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CE4D7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E4D7D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E4D7D">
        <w:rPr>
          <w:sz w:val="26"/>
          <w:szCs w:val="26"/>
        </w:rPr>
        <w:t xml:space="preserve"> года</w:t>
      </w:r>
      <w:r w:rsidRPr="0067521A">
        <w:rPr>
          <w:sz w:val="26"/>
          <w:szCs w:val="26"/>
        </w:rPr>
        <w:t>.</w:t>
      </w:r>
    </w:p>
    <w:p w:rsidR="006C015A" w:rsidRPr="0067521A" w:rsidRDefault="006C015A" w:rsidP="00A14809">
      <w:pPr>
        <w:pStyle w:val="ad"/>
        <w:numPr>
          <w:ilvl w:val="1"/>
          <w:numId w:val="32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победителями</w:t>
      </w:r>
      <w:r w:rsidRPr="00DF7DD0">
        <w:rPr>
          <w:sz w:val="26"/>
          <w:szCs w:val="26"/>
        </w:rPr>
        <w:t xml:space="preserve"> рейтингового голосования </w:t>
      </w:r>
      <w:r>
        <w:rPr>
          <w:sz w:val="26"/>
          <w:szCs w:val="26"/>
        </w:rPr>
        <w:t>три общественные</w:t>
      </w:r>
      <w:r w:rsidRPr="00DF7DD0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и, набравшие</w:t>
      </w:r>
      <w:r w:rsidRPr="00DF7DD0">
        <w:rPr>
          <w:sz w:val="26"/>
          <w:szCs w:val="26"/>
        </w:rPr>
        <w:t xml:space="preserve"> наибольшее число голосов.</w:t>
      </w:r>
      <w:r>
        <w:rPr>
          <w:sz w:val="26"/>
          <w:szCs w:val="26"/>
        </w:rPr>
        <w:t xml:space="preserve"> </w:t>
      </w:r>
    </w:p>
    <w:p w:rsidR="006C015A" w:rsidRPr="00CE4D7D" w:rsidRDefault="006C015A" w:rsidP="006C015A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4D7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состав </w:t>
      </w:r>
      <w:r w:rsidRPr="00CE4D7D">
        <w:rPr>
          <w:sz w:val="26"/>
          <w:szCs w:val="26"/>
        </w:rPr>
        <w:t>рабоч</w:t>
      </w:r>
      <w:r>
        <w:rPr>
          <w:sz w:val="26"/>
          <w:szCs w:val="26"/>
        </w:rPr>
        <w:t>ей</w:t>
      </w:r>
      <w:r w:rsidRPr="00CE4D7D">
        <w:rPr>
          <w:sz w:val="26"/>
          <w:szCs w:val="26"/>
        </w:rPr>
        <w:t xml:space="preserve"> груп</w:t>
      </w:r>
      <w:r>
        <w:rPr>
          <w:sz w:val="26"/>
          <w:szCs w:val="26"/>
        </w:rPr>
        <w:t>пы</w:t>
      </w:r>
      <w:r w:rsidRPr="00CE4D7D">
        <w:rPr>
          <w:sz w:val="26"/>
          <w:szCs w:val="26"/>
        </w:rPr>
        <w:t xml:space="preserve"> по обеспечению обязательного проведения ежегодного голосования по выбору общественных территорий </w:t>
      </w:r>
      <w:r>
        <w:rPr>
          <w:sz w:val="26"/>
          <w:szCs w:val="26"/>
        </w:rPr>
        <w:br/>
      </w:r>
      <w:r w:rsidRPr="00CE4D7D">
        <w:rPr>
          <w:sz w:val="26"/>
          <w:szCs w:val="26"/>
        </w:rPr>
        <w:lastRenderedPageBreak/>
        <w:t>с использованием единой федеральной платформы для онлайн</w:t>
      </w:r>
      <w:r>
        <w:rPr>
          <w:sz w:val="26"/>
          <w:szCs w:val="26"/>
        </w:rPr>
        <w:t>-</w:t>
      </w:r>
      <w:r w:rsidRPr="00CE4D7D">
        <w:rPr>
          <w:sz w:val="26"/>
          <w:szCs w:val="26"/>
        </w:rPr>
        <w:t xml:space="preserve">голосования граждан </w:t>
      </w:r>
      <w:r>
        <w:rPr>
          <w:sz w:val="26"/>
          <w:szCs w:val="26"/>
        </w:rPr>
        <w:br/>
      </w:r>
      <w:r w:rsidRPr="00CE4D7D">
        <w:rPr>
          <w:sz w:val="26"/>
          <w:szCs w:val="26"/>
        </w:rPr>
        <w:t xml:space="preserve">по выбору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>
        <w:rPr>
          <w:sz w:val="26"/>
          <w:szCs w:val="26"/>
        </w:rPr>
        <w:br/>
        <w:t>в</w:t>
      </w:r>
      <w:r w:rsidRPr="00CE4D7D">
        <w:rPr>
          <w:sz w:val="26"/>
          <w:szCs w:val="26"/>
        </w:rPr>
        <w:t xml:space="preserve"> 202</w:t>
      </w:r>
      <w:r>
        <w:rPr>
          <w:sz w:val="26"/>
          <w:szCs w:val="26"/>
        </w:rPr>
        <w:t>6</w:t>
      </w:r>
      <w:r w:rsidRPr="00CE4D7D">
        <w:rPr>
          <w:sz w:val="26"/>
          <w:szCs w:val="26"/>
        </w:rPr>
        <w:t xml:space="preserve"> год</w:t>
      </w:r>
      <w:r>
        <w:rPr>
          <w:sz w:val="26"/>
          <w:szCs w:val="26"/>
        </w:rPr>
        <w:t>у,</w:t>
      </w:r>
      <w:r w:rsidRPr="00CE4D7D">
        <w:rPr>
          <w:sz w:val="26"/>
          <w:szCs w:val="26"/>
        </w:rPr>
        <w:t xml:space="preserve"> согласно Приложению 1 к настоящему постановлению.</w:t>
      </w:r>
    </w:p>
    <w:p w:rsidR="006C015A" w:rsidRPr="00CE4D7D" w:rsidRDefault="006C015A" w:rsidP="006C015A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CE4D7D">
        <w:rPr>
          <w:sz w:val="26"/>
          <w:szCs w:val="26"/>
        </w:rPr>
        <w:t xml:space="preserve">Утвердить перечень общественных территорий, отобранных </w:t>
      </w:r>
      <w:r w:rsidRPr="00DA2357">
        <w:rPr>
          <w:sz w:val="26"/>
          <w:szCs w:val="26"/>
        </w:rPr>
        <w:t>Общественной комиссией при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CE4D7D">
        <w:rPr>
          <w:sz w:val="26"/>
          <w:szCs w:val="26"/>
        </w:rPr>
        <w:t>д</w:t>
      </w:r>
      <w:r>
        <w:rPr>
          <w:sz w:val="26"/>
          <w:szCs w:val="26"/>
        </w:rPr>
        <w:t>ля представления на голосование</w:t>
      </w:r>
      <w:r w:rsidRPr="00CE4D7D">
        <w:rPr>
          <w:sz w:val="26"/>
          <w:szCs w:val="26"/>
        </w:rPr>
        <w:t xml:space="preserve"> и разработк</w:t>
      </w:r>
      <w:r>
        <w:rPr>
          <w:sz w:val="26"/>
          <w:szCs w:val="26"/>
        </w:rPr>
        <w:t>и</w:t>
      </w:r>
      <w:r w:rsidRPr="00CE4D7D">
        <w:rPr>
          <w:sz w:val="26"/>
          <w:szCs w:val="26"/>
        </w:rPr>
        <w:t xml:space="preserve"> дизайн-проектов по территориям для размещения на единой федеральной платформе </w:t>
      </w:r>
      <w:r>
        <w:rPr>
          <w:sz w:val="26"/>
          <w:szCs w:val="26"/>
        </w:rPr>
        <w:br/>
      </w:r>
      <w:r w:rsidRPr="00CE4D7D">
        <w:rPr>
          <w:sz w:val="26"/>
          <w:szCs w:val="26"/>
        </w:rPr>
        <w:t>для онлайн</w:t>
      </w:r>
      <w:r>
        <w:rPr>
          <w:sz w:val="26"/>
          <w:szCs w:val="26"/>
        </w:rPr>
        <w:t>-</w:t>
      </w:r>
      <w:r w:rsidRPr="00CE4D7D">
        <w:rPr>
          <w:sz w:val="26"/>
          <w:szCs w:val="26"/>
        </w:rPr>
        <w:t xml:space="preserve">голосования, подлежащих благоустройству в рамках реализации приоритетного проекта "Формирование комфортной городской среды" </w:t>
      </w:r>
      <w:r>
        <w:rPr>
          <w:sz w:val="26"/>
          <w:szCs w:val="26"/>
        </w:rPr>
        <w:t>в</w:t>
      </w:r>
      <w:r w:rsidRPr="00CE4D7D">
        <w:rPr>
          <w:sz w:val="26"/>
          <w:szCs w:val="26"/>
        </w:rPr>
        <w:t xml:space="preserve"> 202</w:t>
      </w:r>
      <w:r>
        <w:rPr>
          <w:sz w:val="26"/>
          <w:szCs w:val="26"/>
        </w:rPr>
        <w:t>6</w:t>
      </w:r>
      <w:r w:rsidRPr="00CE4D7D">
        <w:rPr>
          <w:sz w:val="26"/>
          <w:szCs w:val="26"/>
        </w:rPr>
        <w:t xml:space="preserve"> год</w:t>
      </w:r>
      <w:r>
        <w:rPr>
          <w:sz w:val="26"/>
          <w:szCs w:val="26"/>
        </w:rPr>
        <w:t>у,</w:t>
      </w:r>
      <w:r w:rsidRPr="00CE4D7D">
        <w:rPr>
          <w:sz w:val="26"/>
          <w:szCs w:val="26"/>
        </w:rPr>
        <w:t xml:space="preserve"> согласно Приложению 2 к настоящему постановлению.</w:t>
      </w:r>
    </w:p>
    <w:p w:rsidR="006C015A" w:rsidRPr="0085483A" w:rsidRDefault="006C015A" w:rsidP="006C015A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483A">
        <w:rPr>
          <w:sz w:val="26"/>
          <w:szCs w:val="26"/>
        </w:rPr>
        <w:t xml:space="preserve">МКУ "Управление городского хозяйства г. Нарьян-Мара" до 10 февраля </w:t>
      </w:r>
      <w:r w:rsidR="00A14809">
        <w:rPr>
          <w:sz w:val="26"/>
          <w:szCs w:val="26"/>
        </w:rPr>
        <w:br/>
      </w:r>
      <w:r w:rsidRPr="0085483A">
        <w:rPr>
          <w:sz w:val="26"/>
          <w:szCs w:val="26"/>
        </w:rPr>
        <w:t>2024 года подготовить дизайн-проекты в соответствии с перечнем общественных территорий, утверждённы</w:t>
      </w:r>
      <w:r w:rsidR="00A14809">
        <w:rPr>
          <w:sz w:val="26"/>
          <w:szCs w:val="26"/>
        </w:rPr>
        <w:t>м</w:t>
      </w:r>
      <w:r w:rsidRPr="0085483A">
        <w:rPr>
          <w:sz w:val="26"/>
          <w:szCs w:val="26"/>
        </w:rPr>
        <w:t xml:space="preserve"> протоколом заседания Общественной комисси</w:t>
      </w:r>
      <w:r>
        <w:rPr>
          <w:sz w:val="26"/>
          <w:szCs w:val="26"/>
        </w:rPr>
        <w:t xml:space="preserve">и </w:t>
      </w:r>
      <w:r w:rsidR="00A14809">
        <w:rPr>
          <w:sz w:val="26"/>
          <w:szCs w:val="26"/>
        </w:rPr>
        <w:br/>
      </w:r>
      <w:r w:rsidRPr="0085483A">
        <w:rPr>
          <w:sz w:val="26"/>
          <w:szCs w:val="26"/>
        </w:rPr>
        <w:t xml:space="preserve">при Администрации муниципального образования "Городской округ "Город </w:t>
      </w:r>
      <w:r w:rsidR="00A14809">
        <w:rPr>
          <w:sz w:val="26"/>
          <w:szCs w:val="26"/>
        </w:rPr>
        <w:br/>
      </w:r>
      <w:r w:rsidRPr="0085483A">
        <w:rPr>
          <w:sz w:val="26"/>
          <w:szCs w:val="26"/>
        </w:rPr>
        <w:t xml:space="preserve">Нарьян-Мар" по реализации приоритетного проекта "Формирование комфортной городской среды" к рейтинговому голосованию по отбору общественных территорий, подлежащих благоустройству в первоочередном порядке в рамках реализации федерального проекта "Формирование комфортной городской среды" в 2026 году. </w:t>
      </w:r>
    </w:p>
    <w:p w:rsidR="006C015A" w:rsidRPr="00CE4D7D" w:rsidRDefault="006C015A" w:rsidP="006C015A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4D7D">
        <w:rPr>
          <w:sz w:val="26"/>
          <w:szCs w:val="26"/>
        </w:rPr>
        <w:t xml:space="preserve">Утвердить перечень лиц, ответственных за обеспечение проведения </w:t>
      </w:r>
      <w:r>
        <w:rPr>
          <w:sz w:val="26"/>
          <w:szCs w:val="26"/>
        </w:rPr>
        <w:br/>
      </w:r>
      <w:r w:rsidRPr="00CE4D7D">
        <w:rPr>
          <w:sz w:val="26"/>
          <w:szCs w:val="26"/>
        </w:rPr>
        <w:t>онлайн</w:t>
      </w:r>
      <w:r>
        <w:rPr>
          <w:sz w:val="26"/>
          <w:szCs w:val="26"/>
        </w:rPr>
        <w:t>-</w:t>
      </w:r>
      <w:r w:rsidRPr="00CE4D7D">
        <w:rPr>
          <w:sz w:val="26"/>
          <w:szCs w:val="26"/>
        </w:rPr>
        <w:t>голосования на единой федеральной платформе для онлайн</w:t>
      </w:r>
      <w:r>
        <w:rPr>
          <w:sz w:val="26"/>
          <w:szCs w:val="26"/>
        </w:rPr>
        <w:t>-</w:t>
      </w:r>
      <w:r w:rsidRPr="00CE4D7D">
        <w:rPr>
          <w:sz w:val="26"/>
          <w:szCs w:val="26"/>
        </w:rPr>
        <w:t xml:space="preserve">голосования </w:t>
      </w:r>
      <w:r>
        <w:rPr>
          <w:sz w:val="26"/>
          <w:szCs w:val="26"/>
        </w:rPr>
        <w:br/>
        <w:t>и</w:t>
      </w:r>
      <w:r w:rsidRPr="00CE4D7D">
        <w:rPr>
          <w:sz w:val="26"/>
          <w:szCs w:val="26"/>
        </w:rPr>
        <w:t xml:space="preserve"> организацию взаимодействия с органами государственной власти Ненецкого автономного округа по обеспечению информационной кампании участия населения </w:t>
      </w:r>
      <w:r>
        <w:rPr>
          <w:sz w:val="26"/>
          <w:szCs w:val="26"/>
        </w:rPr>
        <w:br/>
        <w:t>в голосовании,</w:t>
      </w:r>
      <w:r w:rsidRPr="00CE4D7D">
        <w:rPr>
          <w:sz w:val="26"/>
          <w:szCs w:val="26"/>
        </w:rPr>
        <w:t xml:space="preserve"> согласно Приложению 3 к настоящему постановлению.</w:t>
      </w:r>
    </w:p>
    <w:p w:rsidR="006C015A" w:rsidRPr="00CE4D7D" w:rsidRDefault="006C015A" w:rsidP="006C015A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4D7D">
        <w:rPr>
          <w:sz w:val="26"/>
          <w:szCs w:val="26"/>
        </w:rPr>
        <w:t xml:space="preserve">Настоящее постановление вступает в силу </w:t>
      </w:r>
      <w:r w:rsidRPr="00FA78FB">
        <w:rPr>
          <w:sz w:val="26"/>
          <w:szCs w:val="26"/>
        </w:rPr>
        <w:t>после его официального опубликования</w:t>
      </w:r>
      <w:r w:rsidRPr="00CE4D7D">
        <w:rPr>
          <w:sz w:val="26"/>
          <w:szCs w:val="26"/>
        </w:rPr>
        <w:t xml:space="preserve">, подлежит размещению на официальном сайте Администрации муниципального образования "Городской округ "Город Нарьян-Мар" </w:t>
      </w:r>
      <w:r w:rsidR="00A14809">
        <w:rPr>
          <w:sz w:val="26"/>
          <w:szCs w:val="26"/>
        </w:rPr>
        <w:br/>
      </w:r>
      <w:r w:rsidRPr="00CE4D7D">
        <w:rPr>
          <w:sz w:val="26"/>
          <w:szCs w:val="26"/>
        </w:rPr>
        <w:t>в информационно-телекоммуникационной сети "Интернет".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</w:pPr>
    </w:p>
    <w:p w:rsidR="006C015A" w:rsidRDefault="006C015A" w:rsidP="004E7D6D">
      <w:pPr>
        <w:jc w:val="both"/>
        <w:rPr>
          <w:bCs/>
          <w:sz w:val="26"/>
        </w:rPr>
        <w:sectPr w:rsidR="006C015A" w:rsidSect="006902E2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C015A" w:rsidRPr="00B13FB1" w:rsidRDefault="006C015A" w:rsidP="006C015A">
      <w:pPr>
        <w:ind w:left="5103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1</w:t>
      </w:r>
    </w:p>
    <w:p w:rsidR="006C015A" w:rsidRPr="00B13FB1" w:rsidRDefault="006C015A" w:rsidP="006C015A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6C015A" w:rsidRDefault="006C015A" w:rsidP="006C015A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6C015A" w:rsidRPr="00B13FB1" w:rsidRDefault="006C015A" w:rsidP="006C015A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B13FB1">
        <w:rPr>
          <w:bCs/>
          <w:sz w:val="26"/>
        </w:rPr>
        <w:t xml:space="preserve"> </w:t>
      </w:r>
    </w:p>
    <w:p w:rsidR="006C015A" w:rsidRDefault="006C015A" w:rsidP="006C015A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A14809">
        <w:rPr>
          <w:bCs/>
          <w:sz w:val="26"/>
        </w:rPr>
        <w:t>01.02.2024</w:t>
      </w:r>
      <w:r>
        <w:rPr>
          <w:bCs/>
          <w:sz w:val="26"/>
        </w:rPr>
        <w:t xml:space="preserve"> № </w:t>
      </w:r>
      <w:r w:rsidR="00A14809">
        <w:rPr>
          <w:bCs/>
          <w:sz w:val="26"/>
        </w:rPr>
        <w:t>231</w:t>
      </w:r>
    </w:p>
    <w:p w:rsidR="006C015A" w:rsidRDefault="006C015A" w:rsidP="006C015A">
      <w:pPr>
        <w:ind w:left="5103"/>
        <w:rPr>
          <w:bCs/>
          <w:sz w:val="26"/>
        </w:rPr>
      </w:pPr>
    </w:p>
    <w:p w:rsidR="00A14809" w:rsidRDefault="00A14809" w:rsidP="006C015A">
      <w:pPr>
        <w:ind w:left="5103"/>
        <w:rPr>
          <w:bCs/>
          <w:sz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  <w:r w:rsidRPr="00B84E19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>рабочей группы</w:t>
      </w:r>
    </w:p>
    <w:p w:rsidR="006C015A" w:rsidRDefault="006C015A" w:rsidP="006C015A">
      <w:pPr>
        <w:jc w:val="center"/>
        <w:rPr>
          <w:b/>
          <w:sz w:val="26"/>
          <w:szCs w:val="26"/>
        </w:rPr>
      </w:pPr>
      <w:r w:rsidRPr="00160A95">
        <w:rPr>
          <w:b/>
          <w:sz w:val="26"/>
          <w:szCs w:val="26"/>
        </w:rPr>
        <w:t xml:space="preserve">по </w:t>
      </w:r>
      <w:r w:rsidRPr="00896C86">
        <w:rPr>
          <w:b/>
          <w:sz w:val="26"/>
          <w:szCs w:val="26"/>
        </w:rPr>
        <w:t>обеспечению обязательного проведения ежегодного голосования по выбору общественных территорий с использованием единой федеральной платформы для онлайн</w:t>
      </w:r>
      <w:r>
        <w:rPr>
          <w:b/>
          <w:sz w:val="26"/>
          <w:szCs w:val="26"/>
        </w:rPr>
        <w:t>-</w:t>
      </w:r>
      <w:r w:rsidRPr="00896C86">
        <w:rPr>
          <w:b/>
          <w:sz w:val="26"/>
          <w:szCs w:val="26"/>
        </w:rPr>
        <w:t>голосования граждан по выбору общественных территорий, подлежащих благоустройству</w:t>
      </w:r>
      <w:r w:rsidRPr="00160A95">
        <w:rPr>
          <w:b/>
          <w:sz w:val="26"/>
          <w:szCs w:val="26"/>
        </w:rPr>
        <w:t xml:space="preserve"> в рамках реализации приоритетного проекта "Формирование комфортной городской среды" </w:t>
      </w:r>
      <w:r>
        <w:rPr>
          <w:b/>
          <w:sz w:val="26"/>
          <w:szCs w:val="26"/>
        </w:rPr>
        <w:t>в</w:t>
      </w:r>
      <w:r w:rsidRPr="00160A9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6</w:t>
      </w:r>
      <w:r w:rsidR="00A14809">
        <w:rPr>
          <w:b/>
          <w:sz w:val="26"/>
          <w:szCs w:val="26"/>
        </w:rPr>
        <w:t xml:space="preserve"> </w:t>
      </w:r>
      <w:r w:rsidRPr="00160A95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у</w:t>
      </w:r>
    </w:p>
    <w:p w:rsidR="006C015A" w:rsidRPr="00160A95" w:rsidRDefault="006C015A" w:rsidP="006C015A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688"/>
        <w:gridCol w:w="6118"/>
      </w:tblGrid>
      <w:tr w:rsidR="006C015A" w:rsidRPr="00F30990" w:rsidTr="00292645">
        <w:tc>
          <w:tcPr>
            <w:tcW w:w="82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6C015A" w:rsidRPr="006D4CDE" w:rsidRDefault="006C015A" w:rsidP="00292645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п/п</w:t>
            </w:r>
          </w:p>
        </w:tc>
        <w:tc>
          <w:tcPr>
            <w:tcW w:w="2711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620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6C015A" w:rsidRPr="00F30990" w:rsidTr="00292645">
        <w:tc>
          <w:tcPr>
            <w:tcW w:w="82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6C015A" w:rsidRPr="0011073B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Чуклин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208" w:type="dxa"/>
            <w:shd w:val="clear" w:color="auto" w:fill="auto"/>
          </w:tcPr>
          <w:p w:rsidR="006C015A" w:rsidRPr="006D4CDE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заместитель начальника управления жилищно-коммунального хозяйства Администрации муниципального образования "Городской округ "Город Нарьян-Мар", руководитель рабочей группы</w:t>
            </w:r>
          </w:p>
        </w:tc>
      </w:tr>
      <w:tr w:rsidR="006C015A" w:rsidRPr="00F30990" w:rsidTr="00292645">
        <w:trPr>
          <w:trHeight w:val="701"/>
        </w:trPr>
        <w:tc>
          <w:tcPr>
            <w:tcW w:w="82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6C015A" w:rsidRPr="00DA2A6A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6208" w:type="dxa"/>
            <w:shd w:val="clear" w:color="auto" w:fill="auto"/>
          </w:tcPr>
          <w:p w:rsidR="006C015A" w:rsidRPr="006D4CDE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директор муниципального казённого учреждения "Управление городского хозяйства г. Нарьян-Мара"</w:t>
            </w:r>
          </w:p>
        </w:tc>
      </w:tr>
      <w:tr w:rsidR="006C015A" w:rsidRPr="00F30990" w:rsidTr="00292645">
        <w:tc>
          <w:tcPr>
            <w:tcW w:w="82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6C015A" w:rsidRPr="00A02CDC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Анна Сергеевна</w:t>
            </w:r>
          </w:p>
        </w:tc>
        <w:tc>
          <w:tcPr>
            <w:tcW w:w="6208" w:type="dxa"/>
            <w:shd w:val="clear" w:color="auto" w:fill="auto"/>
          </w:tcPr>
          <w:p w:rsidR="006C015A" w:rsidRPr="006D4CDE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ведущий менеджер отдела 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коммунального хозяйства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  <w:tr w:rsidR="006C015A" w:rsidRPr="00F30990" w:rsidTr="00292645">
        <w:tc>
          <w:tcPr>
            <w:tcW w:w="82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711" w:type="dxa"/>
            <w:shd w:val="clear" w:color="auto" w:fill="auto"/>
          </w:tcPr>
          <w:p w:rsidR="006C015A" w:rsidRPr="00A02CDC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 Виталий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Рафаильевич</w:t>
            </w:r>
            <w:proofErr w:type="spellEnd"/>
          </w:p>
        </w:tc>
        <w:tc>
          <w:tcPr>
            <w:tcW w:w="6208" w:type="dxa"/>
            <w:shd w:val="clear" w:color="auto" w:fill="auto"/>
          </w:tcPr>
          <w:p w:rsidR="006C015A" w:rsidRPr="006D4CDE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ведущий инженер отдела жилищно-коммунального хозяйства, дорожного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благоустройства</w:t>
            </w:r>
            <w:r>
              <w:t xml:space="preserve"> </w:t>
            </w:r>
            <w:r w:rsidRPr="007F7EE2">
              <w:rPr>
                <w:rFonts w:ascii="Times New Roman" w:hAnsi="Times New Roman" w:cs="Times New Roman"/>
                <w:sz w:val="26"/>
                <w:szCs w:val="26"/>
              </w:rPr>
              <w:t>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</w:tbl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Pr="00DA2A6A" w:rsidRDefault="006C015A" w:rsidP="006C015A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lastRenderedPageBreak/>
        <w:t>Приложение 2</w:t>
      </w:r>
    </w:p>
    <w:p w:rsidR="006C015A" w:rsidRPr="00DA2A6A" w:rsidRDefault="006C015A" w:rsidP="006C015A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t xml:space="preserve">к постановлению Администрации </w:t>
      </w:r>
    </w:p>
    <w:p w:rsidR="006C015A" w:rsidRPr="00DA2A6A" w:rsidRDefault="006C015A" w:rsidP="006C015A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t xml:space="preserve">муниципального образования </w:t>
      </w:r>
    </w:p>
    <w:p w:rsidR="006C015A" w:rsidRPr="00DA2A6A" w:rsidRDefault="006C015A" w:rsidP="006C015A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t xml:space="preserve">"Городской округ "Город Нарьян-Мар" </w:t>
      </w:r>
    </w:p>
    <w:p w:rsidR="006C015A" w:rsidRPr="00DA2A6A" w:rsidRDefault="006C015A" w:rsidP="006C015A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t xml:space="preserve">от </w:t>
      </w:r>
      <w:r w:rsidR="00A14809">
        <w:rPr>
          <w:sz w:val="26"/>
          <w:szCs w:val="26"/>
        </w:rPr>
        <w:t>01.02.2024</w:t>
      </w:r>
      <w:r>
        <w:rPr>
          <w:sz w:val="26"/>
          <w:szCs w:val="26"/>
        </w:rPr>
        <w:t xml:space="preserve"> № </w:t>
      </w:r>
      <w:r w:rsidR="00A14809">
        <w:rPr>
          <w:sz w:val="26"/>
          <w:szCs w:val="26"/>
        </w:rPr>
        <w:t>231</w:t>
      </w:r>
    </w:p>
    <w:p w:rsidR="006C015A" w:rsidRDefault="006C015A" w:rsidP="006C015A">
      <w:pPr>
        <w:jc w:val="right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</w:p>
    <w:p w:rsidR="006C015A" w:rsidRDefault="006C015A" w:rsidP="006C0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DA2A6A">
        <w:rPr>
          <w:b/>
          <w:sz w:val="26"/>
          <w:szCs w:val="26"/>
        </w:rPr>
        <w:t xml:space="preserve">еречень </w:t>
      </w:r>
    </w:p>
    <w:p w:rsidR="006C015A" w:rsidRDefault="006C015A" w:rsidP="006C015A">
      <w:pPr>
        <w:jc w:val="center"/>
        <w:rPr>
          <w:b/>
          <w:sz w:val="26"/>
          <w:szCs w:val="26"/>
        </w:rPr>
      </w:pPr>
      <w:r w:rsidRPr="00DA2A6A">
        <w:rPr>
          <w:b/>
          <w:sz w:val="26"/>
          <w:szCs w:val="26"/>
        </w:rPr>
        <w:t>общественных территорий, отобранных муниципальной общественной комиссией д</w:t>
      </w:r>
      <w:r>
        <w:rPr>
          <w:b/>
          <w:sz w:val="26"/>
          <w:szCs w:val="26"/>
        </w:rPr>
        <w:t>ля представления на голосование</w:t>
      </w:r>
      <w:r w:rsidRPr="00DA2A6A">
        <w:rPr>
          <w:b/>
          <w:sz w:val="26"/>
          <w:szCs w:val="26"/>
        </w:rPr>
        <w:t xml:space="preserve"> и разработк</w:t>
      </w:r>
      <w:r>
        <w:rPr>
          <w:b/>
          <w:sz w:val="26"/>
          <w:szCs w:val="26"/>
        </w:rPr>
        <w:t>и</w:t>
      </w:r>
      <w:r w:rsidRPr="00DA2A6A">
        <w:rPr>
          <w:b/>
          <w:sz w:val="26"/>
          <w:szCs w:val="26"/>
        </w:rPr>
        <w:t xml:space="preserve"> дизайн-</w:t>
      </w:r>
      <w:r w:rsidR="0021270D">
        <w:rPr>
          <w:b/>
          <w:sz w:val="26"/>
          <w:szCs w:val="26"/>
        </w:rPr>
        <w:t>про</w:t>
      </w:r>
      <w:r w:rsidRPr="00DA2A6A">
        <w:rPr>
          <w:b/>
          <w:sz w:val="26"/>
          <w:szCs w:val="26"/>
        </w:rPr>
        <w:t>е</w:t>
      </w:r>
      <w:r w:rsidR="0021270D">
        <w:rPr>
          <w:b/>
          <w:sz w:val="26"/>
          <w:szCs w:val="26"/>
        </w:rPr>
        <w:t>к</w:t>
      </w:r>
      <w:bookmarkStart w:id="1" w:name="_GoBack"/>
      <w:bookmarkEnd w:id="1"/>
      <w:r w:rsidRPr="00DA2A6A">
        <w:rPr>
          <w:b/>
          <w:sz w:val="26"/>
          <w:szCs w:val="26"/>
        </w:rPr>
        <w:t xml:space="preserve">тов </w:t>
      </w:r>
      <w:r>
        <w:rPr>
          <w:b/>
          <w:sz w:val="26"/>
          <w:szCs w:val="26"/>
        </w:rPr>
        <w:br/>
      </w:r>
      <w:r w:rsidRPr="00DA2A6A">
        <w:rPr>
          <w:b/>
          <w:sz w:val="26"/>
          <w:szCs w:val="26"/>
        </w:rPr>
        <w:t>по территориям для размещения на федеральной платформе для онлайн</w:t>
      </w:r>
      <w:r>
        <w:rPr>
          <w:b/>
          <w:sz w:val="26"/>
          <w:szCs w:val="26"/>
        </w:rPr>
        <w:t>-</w:t>
      </w:r>
      <w:r w:rsidRPr="00DA2A6A">
        <w:rPr>
          <w:b/>
          <w:sz w:val="26"/>
          <w:szCs w:val="26"/>
        </w:rPr>
        <w:t>голосования, подлежащих благоустройству в рамках реализации приоритетного проекта "Формировани</w:t>
      </w:r>
      <w:r>
        <w:rPr>
          <w:b/>
          <w:sz w:val="26"/>
          <w:szCs w:val="26"/>
        </w:rPr>
        <w:t>е комфортной городской среды" в</w:t>
      </w:r>
      <w:r w:rsidRPr="00DA2A6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6</w:t>
      </w:r>
      <w:r w:rsidRPr="00DA2A6A">
        <w:rPr>
          <w:b/>
          <w:sz w:val="26"/>
          <w:szCs w:val="26"/>
        </w:rPr>
        <w:t xml:space="preserve"> </w:t>
      </w:r>
      <w:r w:rsidRPr="006E26BA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у</w:t>
      </w:r>
    </w:p>
    <w:p w:rsidR="006C015A" w:rsidRPr="006E26BA" w:rsidRDefault="006C015A" w:rsidP="006C015A">
      <w:pPr>
        <w:jc w:val="center"/>
        <w:rPr>
          <w:b/>
          <w:sz w:val="26"/>
          <w:szCs w:val="26"/>
        </w:rPr>
      </w:pPr>
    </w:p>
    <w:p w:rsidR="006C015A" w:rsidRPr="005C12D3" w:rsidRDefault="006C015A" w:rsidP="006C01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C12D3">
        <w:rPr>
          <w:sz w:val="26"/>
          <w:szCs w:val="26"/>
        </w:rPr>
        <w:t>1.</w:t>
      </w:r>
      <w:r w:rsidRPr="005C12D3">
        <w:rPr>
          <w:sz w:val="26"/>
          <w:szCs w:val="26"/>
        </w:rPr>
        <w:tab/>
        <w:t xml:space="preserve">Благоустройство общественной территории, расположенной между </w:t>
      </w:r>
      <w:r w:rsidRPr="005C12D3">
        <w:rPr>
          <w:sz w:val="26"/>
          <w:szCs w:val="26"/>
        </w:rPr>
        <w:br/>
        <w:t>"ЦРР "ДС-Солнышко" по ул. Рабочей, д. № 14 и "КЦСОН", ул. Рабочая, д. № 18.</w:t>
      </w:r>
    </w:p>
    <w:p w:rsidR="006C015A" w:rsidRPr="005C12D3" w:rsidRDefault="00A14809" w:rsidP="006C01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C015A" w:rsidRPr="005C12D3">
        <w:rPr>
          <w:sz w:val="26"/>
          <w:szCs w:val="26"/>
        </w:rPr>
        <w:t>Обустройство площадки для дрессировки и выгула собак на территории между п. Лесозавод и п. Мирный.</w:t>
      </w:r>
    </w:p>
    <w:p w:rsidR="006C015A" w:rsidRPr="005C12D3" w:rsidRDefault="006C015A" w:rsidP="006C01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C12D3">
        <w:rPr>
          <w:sz w:val="26"/>
          <w:szCs w:val="26"/>
        </w:rPr>
        <w:t>3.</w:t>
      </w:r>
      <w:r w:rsidRPr="005C12D3">
        <w:rPr>
          <w:sz w:val="26"/>
          <w:szCs w:val="26"/>
        </w:rPr>
        <w:tab/>
        <w:t>Обустройство</w:t>
      </w:r>
      <w:r w:rsidRPr="0085483A">
        <w:t xml:space="preserve"> </w:t>
      </w:r>
      <w:r>
        <w:rPr>
          <w:sz w:val="26"/>
          <w:szCs w:val="26"/>
        </w:rPr>
        <w:t>пешеходной</w:t>
      </w:r>
      <w:r w:rsidRPr="0085483A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85483A">
        <w:rPr>
          <w:sz w:val="26"/>
          <w:szCs w:val="26"/>
        </w:rPr>
        <w:t xml:space="preserve"> от ул. Заводской до </w:t>
      </w:r>
      <w:r w:rsidRPr="005C12D3">
        <w:rPr>
          <w:sz w:val="26"/>
          <w:szCs w:val="26"/>
        </w:rPr>
        <w:t>ул. им. С.Н. Калмыкова в г. Нарьян-Маре.</w:t>
      </w:r>
    </w:p>
    <w:p w:rsidR="006C015A" w:rsidRPr="005C12D3" w:rsidRDefault="006C015A" w:rsidP="006C01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C12D3">
        <w:rPr>
          <w:sz w:val="26"/>
          <w:szCs w:val="26"/>
        </w:rPr>
        <w:t>4.</w:t>
      </w:r>
      <w:r w:rsidRPr="005C12D3">
        <w:rPr>
          <w:sz w:val="26"/>
          <w:szCs w:val="26"/>
        </w:rPr>
        <w:tab/>
        <w:t>Увеличение рекреационной зоны в районе метеостанции.</w:t>
      </w:r>
    </w:p>
    <w:p w:rsidR="006C015A" w:rsidRDefault="006C015A" w:rsidP="006C01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C12D3">
        <w:rPr>
          <w:sz w:val="26"/>
          <w:szCs w:val="26"/>
        </w:rPr>
        <w:t>5.</w:t>
      </w:r>
      <w:r w:rsidR="00A14809">
        <w:rPr>
          <w:sz w:val="26"/>
          <w:szCs w:val="26"/>
        </w:rPr>
        <w:tab/>
      </w:r>
      <w:r w:rsidRPr="005C12D3">
        <w:rPr>
          <w:sz w:val="26"/>
          <w:szCs w:val="26"/>
        </w:rPr>
        <w:t>Благоустройство территории, расположенной в</w:t>
      </w:r>
      <w:r>
        <w:rPr>
          <w:sz w:val="26"/>
          <w:szCs w:val="26"/>
        </w:rPr>
        <w:t xml:space="preserve">доль многоквартирных </w:t>
      </w:r>
      <w:r w:rsidR="009C75EA">
        <w:rPr>
          <w:sz w:val="26"/>
          <w:szCs w:val="26"/>
        </w:rPr>
        <w:br/>
      </w:r>
      <w:r>
        <w:rPr>
          <w:sz w:val="26"/>
          <w:szCs w:val="26"/>
        </w:rPr>
        <w:t>домов № 3</w:t>
      </w:r>
      <w:r w:rsidR="009C75EA">
        <w:rPr>
          <w:sz w:val="26"/>
          <w:szCs w:val="26"/>
        </w:rPr>
        <w:t>Б</w:t>
      </w:r>
      <w:r>
        <w:rPr>
          <w:sz w:val="26"/>
          <w:szCs w:val="26"/>
        </w:rPr>
        <w:t xml:space="preserve"> и № 6</w:t>
      </w:r>
      <w:r w:rsidR="009C75EA">
        <w:rPr>
          <w:sz w:val="26"/>
          <w:szCs w:val="26"/>
        </w:rPr>
        <w:t xml:space="preserve">Б по ул. Рыбников и </w:t>
      </w:r>
      <w:r w:rsidRPr="005C12D3">
        <w:rPr>
          <w:sz w:val="26"/>
          <w:szCs w:val="26"/>
        </w:rPr>
        <w:t>пешеходной зон</w:t>
      </w:r>
      <w:r w:rsidR="009C75EA">
        <w:rPr>
          <w:sz w:val="26"/>
          <w:szCs w:val="26"/>
        </w:rPr>
        <w:t>ой</w:t>
      </w:r>
      <w:r w:rsidRPr="005C12D3">
        <w:rPr>
          <w:sz w:val="26"/>
          <w:szCs w:val="26"/>
        </w:rPr>
        <w:t xml:space="preserve"> по ул. Рыбников </w:t>
      </w:r>
      <w:r w:rsidR="009C75EA">
        <w:rPr>
          <w:sz w:val="26"/>
          <w:szCs w:val="26"/>
        </w:rPr>
        <w:br/>
      </w:r>
      <w:r w:rsidRPr="005C12D3">
        <w:rPr>
          <w:sz w:val="26"/>
          <w:szCs w:val="26"/>
        </w:rPr>
        <w:t>в г. Нарьян-Маре</w:t>
      </w:r>
      <w:r>
        <w:rPr>
          <w:sz w:val="26"/>
          <w:szCs w:val="26"/>
        </w:rPr>
        <w:t>.</w:t>
      </w:r>
    </w:p>
    <w:p w:rsidR="006C015A" w:rsidRPr="005C12D3" w:rsidRDefault="00A14809" w:rsidP="006C015A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6C015A">
        <w:rPr>
          <w:sz w:val="26"/>
          <w:szCs w:val="26"/>
        </w:rPr>
        <w:t>Обустройство автомобильной стоянки в районе дошкольного образовательного учреждения "Теремок"</w:t>
      </w:r>
      <w:r w:rsidR="009C75EA">
        <w:rPr>
          <w:sz w:val="26"/>
          <w:szCs w:val="26"/>
        </w:rPr>
        <w:t>.</w:t>
      </w: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Default="006C015A" w:rsidP="006C015A">
      <w:pPr>
        <w:jc w:val="right"/>
        <w:rPr>
          <w:bCs/>
          <w:sz w:val="26"/>
        </w:rPr>
      </w:pPr>
    </w:p>
    <w:p w:rsidR="006C015A" w:rsidRPr="00B13FB1" w:rsidRDefault="006C015A" w:rsidP="006C015A">
      <w:pPr>
        <w:ind w:left="5245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3</w:t>
      </w:r>
    </w:p>
    <w:p w:rsidR="006C015A" w:rsidRPr="00B13FB1" w:rsidRDefault="006C015A" w:rsidP="006C015A">
      <w:pPr>
        <w:ind w:left="5245"/>
        <w:rPr>
          <w:bCs/>
          <w:sz w:val="26"/>
        </w:rPr>
      </w:pPr>
      <w:r>
        <w:rPr>
          <w:bCs/>
          <w:sz w:val="26"/>
        </w:rPr>
        <w:t>к постановлению Администрации</w:t>
      </w:r>
    </w:p>
    <w:p w:rsidR="006C015A" w:rsidRDefault="006C015A" w:rsidP="006C015A">
      <w:pPr>
        <w:ind w:left="5245"/>
        <w:rPr>
          <w:bCs/>
          <w:sz w:val="26"/>
        </w:rPr>
      </w:pPr>
      <w:r>
        <w:rPr>
          <w:bCs/>
          <w:sz w:val="26"/>
        </w:rPr>
        <w:t>муниципального образования</w:t>
      </w:r>
    </w:p>
    <w:p w:rsidR="006C015A" w:rsidRPr="00B13FB1" w:rsidRDefault="006C015A" w:rsidP="006C015A">
      <w:pPr>
        <w:ind w:left="5245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>Гор</w:t>
      </w:r>
      <w:r>
        <w:rPr>
          <w:bCs/>
          <w:sz w:val="26"/>
        </w:rPr>
        <w:t>одской округ "Город Нарьян-Мар"</w:t>
      </w:r>
    </w:p>
    <w:p w:rsidR="006C015A" w:rsidRPr="00B13FB1" w:rsidRDefault="006C015A" w:rsidP="006C015A">
      <w:pPr>
        <w:ind w:left="5245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9C75EA">
        <w:rPr>
          <w:bCs/>
          <w:sz w:val="26"/>
        </w:rPr>
        <w:t>01.02.2024</w:t>
      </w:r>
      <w:r>
        <w:rPr>
          <w:bCs/>
          <w:sz w:val="26"/>
        </w:rPr>
        <w:t xml:space="preserve"> </w:t>
      </w:r>
      <w:r w:rsidRPr="00B13FB1">
        <w:rPr>
          <w:bCs/>
          <w:sz w:val="26"/>
        </w:rPr>
        <w:t xml:space="preserve">№ </w:t>
      </w:r>
      <w:r w:rsidR="009C75EA">
        <w:rPr>
          <w:bCs/>
          <w:sz w:val="26"/>
        </w:rPr>
        <w:t>231</w:t>
      </w:r>
    </w:p>
    <w:p w:rsidR="006C015A" w:rsidRDefault="006C015A" w:rsidP="006C015A">
      <w:pPr>
        <w:jc w:val="both"/>
        <w:rPr>
          <w:bCs/>
          <w:sz w:val="26"/>
        </w:rPr>
      </w:pPr>
    </w:p>
    <w:p w:rsidR="006C015A" w:rsidRPr="00B13FB1" w:rsidRDefault="006C015A" w:rsidP="006C015A">
      <w:pPr>
        <w:jc w:val="both"/>
        <w:rPr>
          <w:bCs/>
          <w:sz w:val="26"/>
        </w:rPr>
      </w:pPr>
    </w:p>
    <w:p w:rsidR="006C015A" w:rsidRDefault="006C015A" w:rsidP="006C015A">
      <w:pPr>
        <w:jc w:val="right"/>
      </w:pPr>
    </w:p>
    <w:p w:rsidR="006C015A" w:rsidRPr="006E175E" w:rsidRDefault="006C015A" w:rsidP="006C015A">
      <w:pPr>
        <w:jc w:val="center"/>
        <w:rPr>
          <w:b/>
          <w:sz w:val="26"/>
          <w:szCs w:val="26"/>
        </w:rPr>
      </w:pPr>
      <w:r w:rsidRPr="006E175E">
        <w:rPr>
          <w:b/>
          <w:sz w:val="26"/>
          <w:szCs w:val="26"/>
        </w:rPr>
        <w:t>Перечень</w:t>
      </w:r>
    </w:p>
    <w:p w:rsidR="006C015A" w:rsidRPr="006E175E" w:rsidRDefault="006C015A" w:rsidP="006C015A">
      <w:pPr>
        <w:jc w:val="center"/>
        <w:rPr>
          <w:b/>
          <w:sz w:val="26"/>
          <w:szCs w:val="26"/>
        </w:rPr>
      </w:pPr>
      <w:r w:rsidRPr="006E175E">
        <w:rPr>
          <w:b/>
          <w:sz w:val="26"/>
          <w:szCs w:val="26"/>
        </w:rPr>
        <w:t xml:space="preserve">лиц, ответственных за обеспечение проведения онлайн-голосования на единой федеральной платформе для онлайн-голосования и организацию взаимодействия с органами государственной власти Ненецкого автономного округа по обеспечению информационной кампании участия </w:t>
      </w:r>
      <w:r>
        <w:rPr>
          <w:b/>
          <w:sz w:val="26"/>
          <w:szCs w:val="26"/>
        </w:rPr>
        <w:br/>
      </w:r>
      <w:r w:rsidRPr="006E175E">
        <w:rPr>
          <w:b/>
          <w:sz w:val="26"/>
          <w:szCs w:val="26"/>
        </w:rPr>
        <w:t>населения в голосовании</w:t>
      </w:r>
    </w:p>
    <w:p w:rsidR="006C015A" w:rsidRDefault="006C015A" w:rsidP="006C01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693"/>
        <w:gridCol w:w="6113"/>
      </w:tblGrid>
      <w:tr w:rsidR="006C015A" w:rsidRPr="00F30990" w:rsidTr="00292645">
        <w:tc>
          <w:tcPr>
            <w:tcW w:w="82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6C015A" w:rsidRPr="006D4CDE" w:rsidRDefault="006C015A" w:rsidP="00292645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п/п</w:t>
            </w:r>
          </w:p>
        </w:tc>
        <w:tc>
          <w:tcPr>
            <w:tcW w:w="2711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620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6C015A" w:rsidRPr="00F30990" w:rsidTr="00292645">
        <w:tc>
          <w:tcPr>
            <w:tcW w:w="82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6C015A" w:rsidRPr="0011073B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Терентьева Елена Александровна </w:t>
            </w:r>
          </w:p>
        </w:tc>
        <w:tc>
          <w:tcPr>
            <w:tcW w:w="6208" w:type="dxa"/>
            <w:shd w:val="clear" w:color="auto" w:fill="auto"/>
          </w:tcPr>
          <w:p w:rsidR="006C015A" w:rsidRPr="006D4CDE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41AA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  <w:tr w:rsidR="006C015A" w:rsidRPr="00F30990" w:rsidTr="00292645">
        <w:trPr>
          <w:trHeight w:val="701"/>
        </w:trPr>
        <w:tc>
          <w:tcPr>
            <w:tcW w:w="828" w:type="dxa"/>
            <w:shd w:val="clear" w:color="auto" w:fill="auto"/>
          </w:tcPr>
          <w:p w:rsidR="006C015A" w:rsidRPr="006D4CDE" w:rsidRDefault="006C015A" w:rsidP="00292645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6C015A" w:rsidRPr="0011073B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Чуклин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208" w:type="dxa"/>
            <w:shd w:val="clear" w:color="auto" w:fill="auto"/>
          </w:tcPr>
          <w:p w:rsidR="006C015A" w:rsidRPr="006D4CDE" w:rsidRDefault="006C015A" w:rsidP="002926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заместитель начальника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</w:tbl>
    <w:p w:rsidR="006C015A" w:rsidRDefault="006C015A" w:rsidP="006C015A"/>
    <w:p w:rsidR="006C015A" w:rsidRDefault="006C015A" w:rsidP="004E7D6D">
      <w:pPr>
        <w:jc w:val="both"/>
        <w:rPr>
          <w:bCs/>
          <w:sz w:val="26"/>
        </w:rPr>
      </w:pPr>
    </w:p>
    <w:sectPr w:rsidR="006C015A" w:rsidSect="006902E2"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78" w:rsidRDefault="00BD1778" w:rsidP="00693317">
      <w:r>
        <w:separator/>
      </w:r>
    </w:p>
  </w:endnote>
  <w:endnote w:type="continuationSeparator" w:id="0">
    <w:p w:rsidR="00BD1778" w:rsidRDefault="00BD17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78" w:rsidRDefault="00BD1778" w:rsidP="00693317">
      <w:r>
        <w:separator/>
      </w:r>
    </w:p>
  </w:footnote>
  <w:footnote w:type="continuationSeparator" w:id="0">
    <w:p w:rsidR="00BD1778" w:rsidRDefault="00BD17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0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821973"/>
    <w:multiLevelType w:val="multilevel"/>
    <w:tmpl w:val="AD8C5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0" w15:restartNumberingAfterBreak="0">
    <w:nsid w:val="566079EC"/>
    <w:multiLevelType w:val="multilevel"/>
    <w:tmpl w:val="4C2ECE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4"/>
  </w:num>
  <w:num w:numId="5">
    <w:abstractNumId w:val="29"/>
  </w:num>
  <w:num w:numId="6">
    <w:abstractNumId w:val="11"/>
  </w:num>
  <w:num w:numId="7">
    <w:abstractNumId w:val="0"/>
  </w:num>
  <w:num w:numId="8">
    <w:abstractNumId w:val="8"/>
  </w:num>
  <w:num w:numId="9">
    <w:abstractNumId w:val="30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5"/>
  </w:num>
  <w:num w:numId="16">
    <w:abstractNumId w:val="26"/>
  </w:num>
  <w:num w:numId="17">
    <w:abstractNumId w:val="18"/>
  </w:num>
  <w:num w:numId="18">
    <w:abstractNumId w:val="12"/>
  </w:num>
  <w:num w:numId="19">
    <w:abstractNumId w:val="22"/>
  </w:num>
  <w:num w:numId="20">
    <w:abstractNumId w:val="27"/>
  </w:num>
  <w:num w:numId="21">
    <w:abstractNumId w:val="13"/>
  </w:num>
  <w:num w:numId="22">
    <w:abstractNumId w:val="23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8"/>
  </w:num>
  <w:num w:numId="28">
    <w:abstractNumId w:val="21"/>
  </w:num>
  <w:num w:numId="29">
    <w:abstractNumId w:val="16"/>
  </w:num>
  <w:num w:numId="30">
    <w:abstractNumId w:val="17"/>
  </w:num>
  <w:num w:numId="31">
    <w:abstractNumId w:val="19"/>
  </w:num>
  <w:num w:numId="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70D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2E2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5A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5EA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09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88B4-7157-48FE-AD7A-32844A00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2024-02-01T07:53:00Z</dcterms:created>
  <dcterms:modified xsi:type="dcterms:W3CDTF">2024-02-01T08:05:00Z</dcterms:modified>
</cp:coreProperties>
</file>