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74457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44577">
              <w:t>9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E5FFA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9E5FFA">
              <w:t>9</w:t>
            </w:r>
            <w:r w:rsidR="001B040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040D" w:rsidRDefault="001B040D" w:rsidP="001B040D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293F6D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</w:t>
      </w:r>
      <w:r w:rsidRPr="00293F6D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293F6D">
        <w:rPr>
          <w:sz w:val="26"/>
          <w:szCs w:val="26"/>
        </w:rPr>
        <w:t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</w:t>
      </w:r>
      <w:proofErr w:type="gramStart"/>
      <w:r w:rsidRPr="00293F6D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</w:t>
      </w:r>
      <w:r w:rsidRPr="00293F6D">
        <w:rPr>
          <w:sz w:val="26"/>
          <w:szCs w:val="26"/>
        </w:rPr>
        <w:t>Нарьян</w:t>
      </w:r>
      <w:proofErr w:type="gramEnd"/>
      <w:r w:rsidRPr="00293F6D">
        <w:rPr>
          <w:sz w:val="26"/>
          <w:szCs w:val="26"/>
        </w:rPr>
        <w:t>-Мар"</w:t>
      </w:r>
      <w:r>
        <w:rPr>
          <w:sz w:val="26"/>
          <w:szCs w:val="26"/>
        </w:rPr>
        <w:t xml:space="preserve">, утвержденный </w:t>
      </w:r>
      <w:r w:rsidRPr="00293F6D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293F6D">
        <w:rPr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293F6D">
        <w:rPr>
          <w:sz w:val="26"/>
          <w:szCs w:val="26"/>
        </w:rPr>
        <w:t>от 28.12.2019 № 1314</w:t>
      </w:r>
    </w:p>
    <w:p w:rsidR="001B040D" w:rsidRDefault="001B040D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040D" w:rsidRDefault="001B040D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040D" w:rsidRPr="00293F6D" w:rsidRDefault="001B040D" w:rsidP="001B040D">
      <w:pPr>
        <w:pStyle w:val="ConsPlusTitle"/>
        <w:jc w:val="center"/>
      </w:pPr>
    </w:p>
    <w:p w:rsidR="001B040D" w:rsidRDefault="001B040D" w:rsidP="00FC62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0D4">
        <w:rPr>
          <w:sz w:val="26"/>
          <w:szCs w:val="26"/>
        </w:rPr>
        <w:t xml:space="preserve">В соответствии с Федеральным </w:t>
      </w:r>
      <w:hyperlink r:id="rId9" w:history="1">
        <w:r w:rsidRPr="007F50D4">
          <w:rPr>
            <w:sz w:val="26"/>
            <w:szCs w:val="26"/>
          </w:rPr>
          <w:t>законом</w:t>
        </w:r>
      </w:hyperlink>
      <w:r w:rsidRPr="007F50D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7F50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протоколом заседания комиссии по ценовой и тарифной политике муниципального образования "Городской округ "Город Нарьян-Мар" от 29.11.2022 № 2</w:t>
      </w:r>
      <w:r w:rsidR="00FC6203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1B040D" w:rsidRPr="00293F6D" w:rsidRDefault="001B040D" w:rsidP="001B04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040D" w:rsidRPr="00293F6D" w:rsidRDefault="001B040D" w:rsidP="00FC62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3F6D">
        <w:rPr>
          <w:b/>
          <w:sz w:val="26"/>
          <w:szCs w:val="26"/>
        </w:rPr>
        <w:t>П О С Т А Н О В Л Я Е Т:</w:t>
      </w:r>
    </w:p>
    <w:p w:rsidR="001B040D" w:rsidRPr="00293F6D" w:rsidRDefault="001B040D" w:rsidP="001B0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040D" w:rsidRPr="003D3DFB" w:rsidRDefault="001B040D" w:rsidP="00FC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DFB">
        <w:rPr>
          <w:rFonts w:ascii="Times New Roman" w:hAnsi="Times New Roman" w:cs="Times New Roman"/>
          <w:sz w:val="26"/>
          <w:szCs w:val="26"/>
        </w:rPr>
        <w:t xml:space="preserve">1. Внести в Порядок предоставления субсидии на компенсацию расходов, связанных с организацией вывоза стоков из септиков и выгребных ям жилых домов </w:t>
      </w:r>
      <w:r w:rsidR="00FC6203">
        <w:rPr>
          <w:rFonts w:ascii="Times New Roman" w:hAnsi="Times New Roman" w:cs="Times New Roman"/>
          <w:sz w:val="26"/>
          <w:szCs w:val="26"/>
        </w:rPr>
        <w:br/>
      </w:r>
      <w:r w:rsidRPr="003D3DF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28.12.2019 № 1314</w:t>
      </w:r>
      <w:r w:rsidR="00FC6203">
        <w:rPr>
          <w:rFonts w:ascii="Times New Roman" w:hAnsi="Times New Roman" w:cs="Times New Roman"/>
          <w:sz w:val="26"/>
          <w:szCs w:val="26"/>
        </w:rPr>
        <w:t>,</w:t>
      </w:r>
      <w:r w:rsidRPr="003D3DFB">
        <w:rPr>
          <w:rFonts w:ascii="Times New Roman" w:hAnsi="Times New Roman" w:cs="Times New Roman"/>
          <w:sz w:val="26"/>
          <w:szCs w:val="26"/>
        </w:rPr>
        <w:t xml:space="preserve"> (далее – Порядок) следующие изменения.</w:t>
      </w:r>
    </w:p>
    <w:p w:rsidR="001B040D" w:rsidRPr="003D3DFB" w:rsidRDefault="00FC6203" w:rsidP="00FC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1B040D" w:rsidRPr="003D3DFB">
        <w:rPr>
          <w:rFonts w:ascii="Times New Roman" w:hAnsi="Times New Roman" w:cs="Times New Roman"/>
          <w:sz w:val="26"/>
          <w:szCs w:val="26"/>
        </w:rPr>
        <w:t>Пункт 3 Порядка изложить в следующей редакции:</w:t>
      </w:r>
    </w:p>
    <w:p w:rsidR="001B040D" w:rsidRPr="003D3DFB" w:rsidRDefault="001B040D" w:rsidP="00FC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3DFB">
        <w:rPr>
          <w:sz w:val="26"/>
          <w:szCs w:val="26"/>
        </w:rPr>
        <w:t>"</w:t>
      </w:r>
      <w:r w:rsidR="00FC6203">
        <w:rPr>
          <w:sz w:val="26"/>
          <w:szCs w:val="26"/>
        </w:rPr>
        <w:t>3. </w:t>
      </w:r>
      <w:r w:rsidRPr="003D3DFB">
        <w:rPr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</w:t>
      </w:r>
      <w:r w:rsidR="008A3EE8" w:rsidRPr="003D3DFB">
        <w:rPr>
          <w:sz w:val="26"/>
          <w:szCs w:val="26"/>
        </w:rPr>
        <w:t xml:space="preserve">имеющие лицензию на осуществление деятельности по сбору, транспортированию, обработке, утилизации отходов </w:t>
      </w:r>
      <w:r w:rsidR="00FD3B77">
        <w:rPr>
          <w:sz w:val="26"/>
          <w:szCs w:val="26"/>
        </w:rPr>
        <w:br/>
      </w:r>
      <w:r w:rsidR="008A3EE8" w:rsidRPr="003D3DFB">
        <w:rPr>
          <w:sz w:val="26"/>
          <w:szCs w:val="26"/>
        </w:rPr>
        <w:t>I - IV классов опасности</w:t>
      </w:r>
      <w:r w:rsidR="008A3EE8">
        <w:rPr>
          <w:sz w:val="26"/>
          <w:szCs w:val="26"/>
        </w:rPr>
        <w:t>,</w:t>
      </w:r>
      <w:r w:rsidR="008A3EE8" w:rsidRPr="003D3DFB">
        <w:rPr>
          <w:sz w:val="26"/>
          <w:szCs w:val="26"/>
        </w:rPr>
        <w:t xml:space="preserve"> </w:t>
      </w:r>
      <w:r w:rsidR="008A3EE8" w:rsidRPr="003D3DFB">
        <w:rPr>
          <w:sz w:val="26"/>
          <w:szCs w:val="26"/>
        </w:rPr>
        <w:t xml:space="preserve">(далее </w:t>
      </w:r>
      <w:r w:rsidR="008A3EE8">
        <w:rPr>
          <w:sz w:val="26"/>
          <w:szCs w:val="26"/>
        </w:rPr>
        <w:t>– Получатель субсидии)</w:t>
      </w:r>
      <w:r w:rsidR="008A3EE8">
        <w:rPr>
          <w:sz w:val="26"/>
          <w:szCs w:val="26"/>
        </w:rPr>
        <w:t xml:space="preserve"> </w:t>
      </w:r>
      <w:r w:rsidRPr="003D3DFB">
        <w:rPr>
          <w:sz w:val="26"/>
          <w:szCs w:val="26"/>
        </w:rPr>
        <w:t xml:space="preserve">по </w:t>
      </w:r>
      <w:r w:rsidR="008A3EE8">
        <w:rPr>
          <w:sz w:val="26"/>
          <w:szCs w:val="26"/>
        </w:rPr>
        <w:t xml:space="preserve">следующим </w:t>
      </w:r>
      <w:r w:rsidRPr="003D3DFB">
        <w:rPr>
          <w:sz w:val="26"/>
          <w:szCs w:val="26"/>
        </w:rPr>
        <w:t>тарифам, установленным Администрацией муниципального образования "Гор</w:t>
      </w:r>
      <w:r w:rsidR="008A3EE8">
        <w:rPr>
          <w:sz w:val="26"/>
          <w:szCs w:val="26"/>
        </w:rPr>
        <w:t>одской округ "Город Нарьян-Мар"</w:t>
      </w:r>
      <w:r w:rsidRPr="003D3DFB">
        <w:rPr>
          <w:sz w:val="26"/>
          <w:szCs w:val="26"/>
        </w:rPr>
        <w:t>:</w:t>
      </w:r>
    </w:p>
    <w:p w:rsidR="001B040D" w:rsidRPr="003D3DFB" w:rsidRDefault="001B040D" w:rsidP="001B040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686"/>
        <w:gridCol w:w="3765"/>
      </w:tblGrid>
      <w:tr w:rsidR="001B040D" w:rsidRPr="003D3DFB" w:rsidTr="00DD3C20">
        <w:tc>
          <w:tcPr>
            <w:tcW w:w="1905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Период</w:t>
            </w:r>
          </w:p>
        </w:tc>
        <w:tc>
          <w:tcPr>
            <w:tcW w:w="3686" w:type="dxa"/>
          </w:tcPr>
          <w:p w:rsidR="001B040D" w:rsidRPr="003D3DFB" w:rsidRDefault="001B040D" w:rsidP="00FC62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Для Получателей субсидии, применяющих льготную систему налогообложения, рублей за 1 м</w:t>
            </w:r>
            <w:r w:rsidR="00FC6203">
              <w:rPr>
                <w:sz w:val="26"/>
                <w:szCs w:val="26"/>
              </w:rPr>
              <w:t>³</w:t>
            </w:r>
          </w:p>
        </w:tc>
        <w:tc>
          <w:tcPr>
            <w:tcW w:w="3765" w:type="dxa"/>
          </w:tcPr>
          <w:p w:rsidR="001B040D" w:rsidRPr="003D3DFB" w:rsidRDefault="001B040D" w:rsidP="00FC62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 xml:space="preserve">Для Получателей субсидии, применяющих общую систему налогообложения, </w:t>
            </w:r>
            <w:r w:rsidR="00FC6203">
              <w:rPr>
                <w:sz w:val="26"/>
                <w:szCs w:val="26"/>
              </w:rPr>
              <w:br/>
            </w:r>
            <w:r w:rsidRPr="003D3DFB">
              <w:rPr>
                <w:sz w:val="26"/>
                <w:szCs w:val="26"/>
              </w:rPr>
              <w:t>рублей за 1 м</w:t>
            </w:r>
            <w:r w:rsidR="00FC6203">
              <w:rPr>
                <w:sz w:val="26"/>
                <w:szCs w:val="26"/>
              </w:rPr>
              <w:t>³</w:t>
            </w:r>
          </w:p>
        </w:tc>
      </w:tr>
      <w:tr w:rsidR="001B040D" w:rsidRPr="003D3DFB" w:rsidTr="00DD3C20">
        <w:tc>
          <w:tcPr>
            <w:tcW w:w="1905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с 01.01.2022</w:t>
            </w:r>
          </w:p>
        </w:tc>
        <w:tc>
          <w:tcPr>
            <w:tcW w:w="3686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67,99 без НДС</w:t>
            </w:r>
          </w:p>
        </w:tc>
        <w:tc>
          <w:tcPr>
            <w:tcW w:w="3765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 xml:space="preserve">67,99, в </w:t>
            </w:r>
            <w:proofErr w:type="spellStart"/>
            <w:r w:rsidRPr="003D3DFB">
              <w:rPr>
                <w:sz w:val="26"/>
                <w:szCs w:val="26"/>
              </w:rPr>
              <w:t>т.ч</w:t>
            </w:r>
            <w:proofErr w:type="spellEnd"/>
            <w:r w:rsidRPr="003D3DFB">
              <w:rPr>
                <w:sz w:val="26"/>
                <w:szCs w:val="26"/>
              </w:rPr>
              <w:t xml:space="preserve">. НДС 20% - 11,33 </w:t>
            </w:r>
          </w:p>
        </w:tc>
      </w:tr>
      <w:tr w:rsidR="001B040D" w:rsidRPr="003D3DFB" w:rsidTr="00DD3C20">
        <w:tc>
          <w:tcPr>
            <w:tcW w:w="1905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с 01.07.2022</w:t>
            </w:r>
          </w:p>
        </w:tc>
        <w:tc>
          <w:tcPr>
            <w:tcW w:w="3686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70,58 без НДС</w:t>
            </w:r>
          </w:p>
        </w:tc>
        <w:tc>
          <w:tcPr>
            <w:tcW w:w="3765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 xml:space="preserve">70,58, в </w:t>
            </w:r>
            <w:proofErr w:type="spellStart"/>
            <w:r w:rsidRPr="003D3DFB">
              <w:rPr>
                <w:sz w:val="26"/>
                <w:szCs w:val="26"/>
              </w:rPr>
              <w:t>т.ч</w:t>
            </w:r>
            <w:proofErr w:type="spellEnd"/>
            <w:r w:rsidRPr="003D3DFB">
              <w:rPr>
                <w:sz w:val="26"/>
                <w:szCs w:val="26"/>
              </w:rPr>
              <w:t xml:space="preserve">. НДС 20% - 11,76 </w:t>
            </w:r>
          </w:p>
        </w:tc>
      </w:tr>
      <w:tr w:rsidR="001B040D" w:rsidRPr="003D3DFB" w:rsidTr="00DD3C20">
        <w:tc>
          <w:tcPr>
            <w:tcW w:w="1905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с 01.12.2022</w:t>
            </w:r>
          </w:p>
        </w:tc>
        <w:tc>
          <w:tcPr>
            <w:tcW w:w="3686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>76,93 без НДС</w:t>
            </w:r>
          </w:p>
        </w:tc>
        <w:tc>
          <w:tcPr>
            <w:tcW w:w="3765" w:type="dxa"/>
          </w:tcPr>
          <w:p w:rsidR="001B040D" w:rsidRPr="003D3DFB" w:rsidRDefault="001B040D" w:rsidP="00DD3C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DFB">
              <w:rPr>
                <w:sz w:val="26"/>
                <w:szCs w:val="26"/>
              </w:rPr>
              <w:t xml:space="preserve">76,93, в </w:t>
            </w:r>
            <w:proofErr w:type="spellStart"/>
            <w:r w:rsidRPr="003D3DFB">
              <w:rPr>
                <w:sz w:val="26"/>
                <w:szCs w:val="26"/>
              </w:rPr>
              <w:t>т.ч</w:t>
            </w:r>
            <w:proofErr w:type="spellEnd"/>
            <w:r w:rsidRPr="003D3DFB">
              <w:rPr>
                <w:sz w:val="26"/>
                <w:szCs w:val="26"/>
              </w:rPr>
              <w:t xml:space="preserve">. НДС 20% - 12,82 </w:t>
            </w:r>
          </w:p>
        </w:tc>
      </w:tr>
    </w:tbl>
    <w:p w:rsidR="00FC6203" w:rsidRDefault="00FC6203" w:rsidP="00FC62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1B040D" w:rsidRPr="003D3DFB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D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C6203">
        <w:rPr>
          <w:rFonts w:ascii="Times New Roman" w:hAnsi="Times New Roman" w:cs="Times New Roman"/>
          <w:sz w:val="26"/>
          <w:szCs w:val="26"/>
        </w:rPr>
        <w:t>.</w:t>
      </w:r>
      <w:r w:rsidR="00FC6203">
        <w:rPr>
          <w:rFonts w:ascii="Times New Roman" w:hAnsi="Times New Roman" w:cs="Times New Roman"/>
          <w:sz w:val="26"/>
          <w:szCs w:val="26"/>
        </w:rPr>
        <w:tab/>
      </w:r>
      <w:r w:rsidRPr="003D3DFB">
        <w:rPr>
          <w:rFonts w:ascii="Times New Roman" w:hAnsi="Times New Roman" w:cs="Times New Roman"/>
          <w:sz w:val="26"/>
          <w:szCs w:val="26"/>
        </w:rPr>
        <w:t>В пункте 4.1. Порядка после слов "из септиков и выгребных ям" дополнить словами "жилых домов".</w:t>
      </w:r>
    </w:p>
    <w:p w:rsidR="001B040D" w:rsidRPr="003D3DFB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D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C6203">
        <w:rPr>
          <w:rFonts w:ascii="Times New Roman" w:hAnsi="Times New Roman" w:cs="Times New Roman"/>
          <w:sz w:val="26"/>
          <w:szCs w:val="26"/>
        </w:rPr>
        <w:t>.</w:t>
      </w:r>
      <w:r w:rsidR="00FC6203">
        <w:rPr>
          <w:rFonts w:ascii="Times New Roman" w:hAnsi="Times New Roman" w:cs="Times New Roman"/>
          <w:sz w:val="26"/>
          <w:szCs w:val="26"/>
        </w:rPr>
        <w:tab/>
      </w:r>
      <w:r w:rsidRPr="003D3DFB">
        <w:rPr>
          <w:rFonts w:ascii="Times New Roman" w:hAnsi="Times New Roman" w:cs="Times New Roman"/>
          <w:sz w:val="26"/>
          <w:szCs w:val="26"/>
        </w:rPr>
        <w:t>В абзаце втором пункта 5 Порядка после слов "вида деятельности" дополнить словами "(при применении получателем субсидии общей системы налогообложения)".</w:t>
      </w:r>
    </w:p>
    <w:p w:rsidR="001B040D" w:rsidRPr="003D3DFB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D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="00FC6203">
        <w:rPr>
          <w:rFonts w:ascii="Times New Roman" w:hAnsi="Times New Roman" w:cs="Times New Roman"/>
          <w:sz w:val="26"/>
          <w:szCs w:val="26"/>
        </w:rPr>
        <w:t>.</w:t>
      </w:r>
      <w:r w:rsidR="00FC6203">
        <w:rPr>
          <w:rFonts w:ascii="Times New Roman" w:hAnsi="Times New Roman" w:cs="Times New Roman"/>
          <w:sz w:val="26"/>
          <w:szCs w:val="26"/>
        </w:rPr>
        <w:tab/>
      </w:r>
      <w:r w:rsidRPr="003D3DFB">
        <w:rPr>
          <w:rFonts w:ascii="Times New Roman" w:hAnsi="Times New Roman" w:cs="Times New Roman"/>
          <w:sz w:val="26"/>
          <w:szCs w:val="26"/>
        </w:rPr>
        <w:t>В абзаце втором пункта 5 Порядка после слов "из септиков и выгребных ям" дополнить словами "жилых домов".</w:t>
      </w:r>
    </w:p>
    <w:p w:rsidR="001B040D" w:rsidRPr="003D3DFB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D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="00FC6203">
        <w:rPr>
          <w:rFonts w:ascii="Times New Roman" w:hAnsi="Times New Roman" w:cs="Times New Roman"/>
          <w:sz w:val="26"/>
          <w:szCs w:val="26"/>
        </w:rPr>
        <w:t>.</w:t>
      </w:r>
      <w:r w:rsidR="00FC6203">
        <w:rPr>
          <w:rFonts w:ascii="Times New Roman" w:hAnsi="Times New Roman" w:cs="Times New Roman"/>
          <w:sz w:val="26"/>
          <w:szCs w:val="26"/>
        </w:rPr>
        <w:tab/>
      </w:r>
      <w:r w:rsidRPr="003D3DFB">
        <w:rPr>
          <w:rFonts w:ascii="Times New Roman" w:hAnsi="Times New Roman" w:cs="Times New Roman"/>
          <w:sz w:val="26"/>
          <w:szCs w:val="26"/>
        </w:rPr>
        <w:t>Пункт 8.3. Порядка изложить в следующей редакции:</w:t>
      </w:r>
    </w:p>
    <w:p w:rsidR="001B040D" w:rsidRPr="003D3DFB" w:rsidRDefault="00FC6203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"8.3. </w:t>
      </w:r>
      <w:r w:rsidR="001B040D" w:rsidRPr="003D3DFB">
        <w:rPr>
          <w:rFonts w:ascii="Times New Roman" w:hAnsi="Times New Roman" w:cs="Times New Roman"/>
          <w:sz w:val="26"/>
          <w:szCs w:val="26"/>
        </w:rPr>
        <w:t>У Получателей субсидий должна отсутствовать просроченная задолженность по возврату в бюджет субсидий, бюджет</w:t>
      </w:r>
      <w:r w:rsidR="00CD4A74">
        <w:rPr>
          <w:rFonts w:ascii="Times New Roman" w:hAnsi="Times New Roman" w:cs="Times New Roman"/>
          <w:sz w:val="26"/>
          <w:szCs w:val="26"/>
        </w:rPr>
        <w:t>ных инвестиций, предоставленных</w:t>
      </w:r>
      <w:r w:rsidR="001B040D" w:rsidRPr="003D3DF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</w:t>
      </w:r>
      <w:r w:rsidR="001B040D">
        <w:rPr>
          <w:rFonts w:ascii="Times New Roman" w:hAnsi="Times New Roman" w:cs="Times New Roman"/>
          <w:sz w:val="26"/>
          <w:szCs w:val="26"/>
        </w:rPr>
        <w:t>ами</w:t>
      </w:r>
      <w:r w:rsidR="001B040D" w:rsidRPr="003D3DFB">
        <w:rPr>
          <w:rFonts w:ascii="Times New Roman" w:hAnsi="Times New Roman" w:cs="Times New Roman"/>
          <w:sz w:val="26"/>
          <w:szCs w:val="26"/>
        </w:rPr>
        <w:t xml:space="preserve"> бюджетной системы Российской Федераци</w:t>
      </w:r>
      <w:r w:rsidR="001B040D">
        <w:rPr>
          <w:rFonts w:ascii="Times New Roman" w:hAnsi="Times New Roman" w:cs="Times New Roman"/>
          <w:sz w:val="26"/>
          <w:szCs w:val="26"/>
        </w:rPr>
        <w:t>и</w:t>
      </w:r>
      <w:r w:rsidR="001B040D" w:rsidRPr="003D3DFB">
        <w:rPr>
          <w:rFonts w:ascii="Times New Roman" w:hAnsi="Times New Roman" w:cs="Times New Roman"/>
          <w:sz w:val="26"/>
          <w:szCs w:val="26"/>
        </w:rPr>
        <w:t>.".</w:t>
      </w:r>
    </w:p>
    <w:p w:rsidR="001B040D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D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="00FC6203">
        <w:rPr>
          <w:rFonts w:ascii="Times New Roman" w:hAnsi="Times New Roman" w:cs="Times New Roman"/>
          <w:sz w:val="26"/>
          <w:szCs w:val="26"/>
        </w:rPr>
        <w:t>.</w:t>
      </w:r>
      <w:r w:rsidR="00FC6203">
        <w:rPr>
          <w:rFonts w:ascii="Times New Roman" w:hAnsi="Times New Roman" w:cs="Times New Roman"/>
          <w:sz w:val="26"/>
          <w:szCs w:val="26"/>
        </w:rPr>
        <w:tab/>
      </w:r>
      <w:r w:rsidRPr="003D3DFB">
        <w:rPr>
          <w:rFonts w:ascii="Times New Roman" w:hAnsi="Times New Roman" w:cs="Times New Roman"/>
          <w:sz w:val="26"/>
          <w:szCs w:val="26"/>
        </w:rPr>
        <w:t>В пункте 9.10. Порядка после слов "заверенные печатью" дополнить словами "(при наличии)".</w:t>
      </w:r>
    </w:p>
    <w:p w:rsidR="001B040D" w:rsidRDefault="00FC6203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1B040D" w:rsidRPr="003D3DF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B040D">
        <w:rPr>
          <w:rFonts w:ascii="Times New Roman" w:hAnsi="Times New Roman" w:cs="Times New Roman"/>
          <w:sz w:val="26"/>
          <w:szCs w:val="26"/>
        </w:rPr>
        <w:t>9.13</w:t>
      </w:r>
      <w:r w:rsidR="001B040D" w:rsidRPr="003D3DFB">
        <w:rPr>
          <w:rFonts w:ascii="Times New Roman" w:hAnsi="Times New Roman" w:cs="Times New Roman"/>
          <w:sz w:val="26"/>
          <w:szCs w:val="26"/>
        </w:rPr>
        <w:t>. Порядка изложить в следующей редакции:</w:t>
      </w:r>
    </w:p>
    <w:p w:rsidR="001B040D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79">
        <w:rPr>
          <w:rFonts w:ascii="Times New Roman" w:hAnsi="Times New Roman" w:cs="Times New Roman"/>
          <w:sz w:val="26"/>
          <w:szCs w:val="26"/>
        </w:rPr>
        <w:t>"</w:t>
      </w:r>
      <w:r w:rsidR="00CD4A74">
        <w:rPr>
          <w:rFonts w:ascii="Times New Roman" w:hAnsi="Times New Roman" w:cs="Times New Roman"/>
          <w:sz w:val="26"/>
          <w:szCs w:val="26"/>
        </w:rPr>
        <w:t>9.13. </w:t>
      </w:r>
      <w:r w:rsidRPr="002E6079">
        <w:rPr>
          <w:rFonts w:ascii="Times New Roman" w:hAnsi="Times New Roman" w:cs="Times New Roman"/>
          <w:sz w:val="26"/>
          <w:szCs w:val="26"/>
        </w:rPr>
        <w:t xml:space="preserve">Утвержденный рабочий план счетов бухгалтерского учета, содержащий синтетические и аналитические счета (при наличии), необходимые для ведения бухгалтерского учета (в том числе в части бюджетного финансирования) </w:t>
      </w:r>
      <w:r w:rsidR="00CD4A74">
        <w:rPr>
          <w:rFonts w:ascii="Times New Roman" w:hAnsi="Times New Roman" w:cs="Times New Roman"/>
          <w:sz w:val="26"/>
          <w:szCs w:val="26"/>
        </w:rPr>
        <w:t>–</w:t>
      </w:r>
      <w:r w:rsidRPr="002E6079">
        <w:rPr>
          <w:rFonts w:ascii="Times New Roman" w:hAnsi="Times New Roman" w:cs="Times New Roman"/>
          <w:sz w:val="26"/>
          <w:szCs w:val="26"/>
        </w:rPr>
        <w:t xml:space="preserve"> </w:t>
      </w:r>
      <w:r w:rsidR="00CD4A74">
        <w:rPr>
          <w:rFonts w:ascii="Times New Roman" w:hAnsi="Times New Roman" w:cs="Times New Roman"/>
          <w:sz w:val="26"/>
          <w:szCs w:val="26"/>
        </w:rPr>
        <w:br/>
      </w:r>
      <w:r w:rsidRPr="002E6079">
        <w:rPr>
          <w:rFonts w:ascii="Times New Roman" w:hAnsi="Times New Roman" w:cs="Times New Roman"/>
          <w:sz w:val="26"/>
          <w:szCs w:val="26"/>
        </w:rPr>
        <w:t xml:space="preserve">для организаций, осуществляющих вывоз стоков из септиков и выгребных ям жилых домов на территории муниципального образования "Городской округ "Город </w:t>
      </w:r>
      <w:r w:rsidR="00CD4A74">
        <w:rPr>
          <w:rFonts w:ascii="Times New Roman" w:hAnsi="Times New Roman" w:cs="Times New Roman"/>
          <w:sz w:val="26"/>
          <w:szCs w:val="26"/>
        </w:rPr>
        <w:br/>
      </w:r>
      <w:r w:rsidRPr="002E6079">
        <w:rPr>
          <w:rFonts w:ascii="Times New Roman" w:hAnsi="Times New Roman" w:cs="Times New Roman"/>
          <w:sz w:val="26"/>
          <w:szCs w:val="26"/>
        </w:rPr>
        <w:t xml:space="preserve">Нарьян-Мар", обязанных вести бухгалтерский (налоговый) учет в соответствии </w:t>
      </w:r>
      <w:r w:rsidR="00CD4A74">
        <w:rPr>
          <w:rFonts w:ascii="Times New Roman" w:hAnsi="Times New Roman" w:cs="Times New Roman"/>
          <w:sz w:val="26"/>
          <w:szCs w:val="26"/>
        </w:rPr>
        <w:br/>
      </w:r>
      <w:r w:rsidRPr="002E607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1B040D" w:rsidRDefault="00FC6203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</w:r>
      <w:r w:rsidR="001B040D" w:rsidRPr="003D3DF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B040D">
        <w:rPr>
          <w:rFonts w:ascii="Times New Roman" w:hAnsi="Times New Roman" w:cs="Times New Roman"/>
          <w:sz w:val="26"/>
          <w:szCs w:val="26"/>
        </w:rPr>
        <w:t>9.14</w:t>
      </w:r>
      <w:r w:rsidR="001B040D" w:rsidRPr="003D3DFB">
        <w:rPr>
          <w:rFonts w:ascii="Times New Roman" w:hAnsi="Times New Roman" w:cs="Times New Roman"/>
          <w:sz w:val="26"/>
          <w:szCs w:val="26"/>
        </w:rPr>
        <w:t>. Порядка изложить в следующей редакции:</w:t>
      </w:r>
    </w:p>
    <w:p w:rsidR="001B040D" w:rsidRPr="002E6079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79">
        <w:rPr>
          <w:rFonts w:ascii="Times New Roman" w:hAnsi="Times New Roman" w:cs="Times New Roman"/>
          <w:sz w:val="26"/>
          <w:szCs w:val="26"/>
        </w:rPr>
        <w:t xml:space="preserve">"9.14. Сведения бухгалтерской (финансовой) отчетности), а также расшифровку дебиторской и кредиторской задолженности по состоянию на последнюю отчетную дату </w:t>
      </w:r>
      <w:r w:rsidR="00CD4A74">
        <w:rPr>
          <w:rFonts w:ascii="Times New Roman" w:hAnsi="Times New Roman" w:cs="Times New Roman"/>
          <w:sz w:val="26"/>
          <w:szCs w:val="26"/>
        </w:rPr>
        <w:t>–</w:t>
      </w:r>
      <w:r w:rsidRPr="002E6079">
        <w:rPr>
          <w:rFonts w:ascii="Times New Roman" w:hAnsi="Times New Roman" w:cs="Times New Roman"/>
          <w:sz w:val="26"/>
          <w:szCs w:val="26"/>
        </w:rPr>
        <w:t xml:space="preserve"> для организаций, осуществляющих вывоз стоков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079">
        <w:rPr>
          <w:rFonts w:ascii="Times New Roman" w:hAnsi="Times New Roman" w:cs="Times New Roman"/>
          <w:sz w:val="26"/>
          <w:szCs w:val="26"/>
        </w:rPr>
        <w:t xml:space="preserve">из септиков и выгребных ям жилых домов на территории муниципального образования "Городской округ "Город Нарьян-Мар", обязанных вести бухгалтерский учет в соответствии </w:t>
      </w:r>
      <w:r w:rsidR="00CD4A74">
        <w:rPr>
          <w:rFonts w:ascii="Times New Roman" w:hAnsi="Times New Roman" w:cs="Times New Roman"/>
          <w:sz w:val="26"/>
          <w:szCs w:val="26"/>
        </w:rPr>
        <w:br/>
      </w:r>
      <w:r w:rsidRPr="002E607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1B040D" w:rsidRPr="002E6079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079">
        <w:rPr>
          <w:rFonts w:ascii="Times New Roman" w:hAnsi="Times New Roman" w:cs="Times New Roman"/>
          <w:sz w:val="26"/>
          <w:szCs w:val="26"/>
        </w:rPr>
        <w:t xml:space="preserve">Сведения налоговой отчетности, а также расшифровку дебиторской </w:t>
      </w:r>
      <w:r w:rsidR="00CD4A74">
        <w:rPr>
          <w:rFonts w:ascii="Times New Roman" w:hAnsi="Times New Roman" w:cs="Times New Roman"/>
          <w:sz w:val="26"/>
          <w:szCs w:val="26"/>
        </w:rPr>
        <w:br/>
      </w:r>
      <w:r w:rsidRPr="002E6079">
        <w:rPr>
          <w:rFonts w:ascii="Times New Roman" w:hAnsi="Times New Roman" w:cs="Times New Roman"/>
          <w:sz w:val="26"/>
          <w:szCs w:val="26"/>
        </w:rPr>
        <w:t xml:space="preserve">и кредиторской задолженности по состоянию на последнюю отчетную дату </w:t>
      </w:r>
      <w:r w:rsidR="00CD4A74">
        <w:rPr>
          <w:rFonts w:ascii="Times New Roman" w:hAnsi="Times New Roman" w:cs="Times New Roman"/>
          <w:sz w:val="26"/>
          <w:szCs w:val="26"/>
        </w:rPr>
        <w:t>–</w:t>
      </w:r>
      <w:r w:rsidRPr="002E6079">
        <w:rPr>
          <w:rFonts w:ascii="Times New Roman" w:hAnsi="Times New Roman" w:cs="Times New Roman"/>
          <w:sz w:val="26"/>
          <w:szCs w:val="26"/>
        </w:rPr>
        <w:t xml:space="preserve"> </w:t>
      </w:r>
      <w:r w:rsidR="00CD4A74">
        <w:rPr>
          <w:rFonts w:ascii="Times New Roman" w:hAnsi="Times New Roman" w:cs="Times New Roman"/>
          <w:sz w:val="26"/>
          <w:szCs w:val="26"/>
        </w:rPr>
        <w:br/>
      </w:r>
      <w:r w:rsidRPr="002E6079">
        <w:rPr>
          <w:rFonts w:ascii="Times New Roman" w:hAnsi="Times New Roman" w:cs="Times New Roman"/>
          <w:sz w:val="26"/>
          <w:szCs w:val="26"/>
        </w:rPr>
        <w:t xml:space="preserve">для организаций, осуществляющих вывоз стоков из септиков и выгребных ям жилых домов на территории муниципального образования "Городской округ "Город </w:t>
      </w:r>
      <w:r w:rsidR="00CD4A74">
        <w:rPr>
          <w:rFonts w:ascii="Times New Roman" w:hAnsi="Times New Roman" w:cs="Times New Roman"/>
          <w:sz w:val="26"/>
          <w:szCs w:val="26"/>
        </w:rPr>
        <w:br/>
      </w:r>
      <w:r w:rsidRPr="002E6079">
        <w:rPr>
          <w:rFonts w:ascii="Times New Roman" w:hAnsi="Times New Roman" w:cs="Times New Roman"/>
          <w:sz w:val="26"/>
          <w:szCs w:val="26"/>
        </w:rPr>
        <w:t>Нарьян-Мар", обязанных вести налоговый учет в соответствии с законодательством Российской Федерации.".</w:t>
      </w:r>
    </w:p>
    <w:p w:rsidR="001B040D" w:rsidRPr="003D3DFB" w:rsidRDefault="001B040D" w:rsidP="00FC62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FC6203">
        <w:rPr>
          <w:rFonts w:ascii="Times New Roman" w:hAnsi="Times New Roman" w:cs="Times New Roman"/>
          <w:sz w:val="26"/>
          <w:szCs w:val="26"/>
        </w:rPr>
        <w:t>.</w:t>
      </w:r>
      <w:r w:rsidR="00FC6203">
        <w:rPr>
          <w:rFonts w:ascii="Times New Roman" w:hAnsi="Times New Roman" w:cs="Times New Roman"/>
          <w:sz w:val="26"/>
          <w:szCs w:val="26"/>
        </w:rPr>
        <w:tab/>
      </w:r>
      <w:r w:rsidRPr="003D3DFB">
        <w:rPr>
          <w:rFonts w:ascii="Times New Roman" w:hAnsi="Times New Roman" w:cs="Times New Roman"/>
          <w:sz w:val="26"/>
          <w:szCs w:val="26"/>
        </w:rPr>
        <w:t>Абзац второй пункта 11 Порядка дополнить словами "или лицу</w:t>
      </w:r>
      <w:r w:rsidR="00FD3B77">
        <w:rPr>
          <w:rFonts w:ascii="Times New Roman" w:hAnsi="Times New Roman" w:cs="Times New Roman"/>
          <w:sz w:val="26"/>
          <w:szCs w:val="26"/>
        </w:rPr>
        <w:t>,</w:t>
      </w:r>
      <w:bookmarkStart w:id="1" w:name="_GoBack"/>
      <w:bookmarkEnd w:id="1"/>
      <w:r w:rsidRPr="003D3DFB">
        <w:rPr>
          <w:rFonts w:ascii="Times New Roman" w:hAnsi="Times New Roman" w:cs="Times New Roman"/>
          <w:sz w:val="26"/>
          <w:szCs w:val="26"/>
        </w:rPr>
        <w:t xml:space="preserve"> его </w:t>
      </w:r>
      <w:r w:rsidRPr="003D3DFB">
        <w:rPr>
          <w:rFonts w:ascii="Times New Roman" w:hAnsi="Times New Roman" w:cs="Times New Roman"/>
          <w:sz w:val="26"/>
          <w:szCs w:val="26"/>
        </w:rPr>
        <w:lastRenderedPageBreak/>
        <w:t>замещающему".</w:t>
      </w:r>
    </w:p>
    <w:p w:rsidR="001B040D" w:rsidRDefault="001B040D" w:rsidP="00FC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DF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C6203">
        <w:rPr>
          <w:rFonts w:ascii="Times New Roman" w:hAnsi="Times New Roman" w:cs="Times New Roman"/>
          <w:sz w:val="26"/>
          <w:szCs w:val="26"/>
        </w:rPr>
        <w:t>.</w:t>
      </w:r>
      <w:r w:rsidR="00FC6203">
        <w:rPr>
          <w:rFonts w:ascii="Times New Roman" w:hAnsi="Times New Roman" w:cs="Times New Roman"/>
          <w:sz w:val="26"/>
          <w:szCs w:val="26"/>
        </w:rPr>
        <w:tab/>
      </w:r>
      <w:r w:rsidRPr="003D3DFB">
        <w:rPr>
          <w:rFonts w:ascii="Times New Roman" w:hAnsi="Times New Roman" w:cs="Times New Roman"/>
          <w:sz w:val="26"/>
          <w:szCs w:val="26"/>
        </w:rPr>
        <w:t>В абзаце первом пункта 16 Порядка после слов "из септиков и выгребных ям жилых домов" дополнить словами "на территории муниципального образования "Гор</w:t>
      </w:r>
      <w:r w:rsidR="00CD4A7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3D3DFB">
        <w:rPr>
          <w:rFonts w:ascii="Times New Roman" w:hAnsi="Times New Roman" w:cs="Times New Roman"/>
          <w:sz w:val="26"/>
          <w:szCs w:val="26"/>
        </w:rPr>
        <w:t>.</w:t>
      </w:r>
    </w:p>
    <w:p w:rsidR="001B040D" w:rsidRPr="003D3DFB" w:rsidRDefault="00FC6203" w:rsidP="00FC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>
        <w:rPr>
          <w:rFonts w:ascii="Times New Roman" w:hAnsi="Times New Roman" w:cs="Times New Roman"/>
          <w:sz w:val="26"/>
          <w:szCs w:val="26"/>
        </w:rPr>
        <w:tab/>
      </w:r>
      <w:r w:rsidR="001B040D">
        <w:rPr>
          <w:rFonts w:ascii="Times New Roman" w:hAnsi="Times New Roman" w:cs="Times New Roman"/>
          <w:sz w:val="26"/>
          <w:szCs w:val="26"/>
        </w:rPr>
        <w:t>В п</w:t>
      </w:r>
      <w:r w:rsidR="00CD4A74">
        <w:rPr>
          <w:rFonts w:ascii="Times New Roman" w:hAnsi="Times New Roman" w:cs="Times New Roman"/>
          <w:sz w:val="26"/>
          <w:szCs w:val="26"/>
        </w:rPr>
        <w:t>ункте</w:t>
      </w:r>
      <w:r w:rsidR="001B040D">
        <w:rPr>
          <w:rFonts w:ascii="Times New Roman" w:hAnsi="Times New Roman" w:cs="Times New Roman"/>
          <w:sz w:val="26"/>
          <w:szCs w:val="26"/>
        </w:rPr>
        <w:t xml:space="preserve"> 18 слова "3 рабочих дней" заменить </w:t>
      </w:r>
      <w:r w:rsidR="00CD4A74">
        <w:rPr>
          <w:rFonts w:ascii="Times New Roman" w:hAnsi="Times New Roman" w:cs="Times New Roman"/>
          <w:sz w:val="26"/>
          <w:szCs w:val="26"/>
        </w:rPr>
        <w:t>словами</w:t>
      </w:r>
      <w:r w:rsidR="001B040D">
        <w:rPr>
          <w:rFonts w:ascii="Times New Roman" w:hAnsi="Times New Roman" w:cs="Times New Roman"/>
          <w:sz w:val="26"/>
          <w:szCs w:val="26"/>
        </w:rPr>
        <w:t xml:space="preserve"> "7 рабочих дней".</w:t>
      </w:r>
    </w:p>
    <w:p w:rsidR="001B040D" w:rsidRPr="003D3DFB" w:rsidRDefault="001B040D" w:rsidP="00FC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3DFB">
        <w:rPr>
          <w:rFonts w:ascii="Times New Roman" w:hAnsi="Times New Roman" w:cs="Times New Roman"/>
          <w:sz w:val="26"/>
          <w:szCs w:val="26"/>
        </w:rPr>
        <w:t>2. </w:t>
      </w:r>
      <w:r w:rsidRPr="003D3DFB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8A3EE8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2F" w:rsidRDefault="00607B2F" w:rsidP="00693317">
      <w:r>
        <w:separator/>
      </w:r>
    </w:p>
  </w:endnote>
  <w:endnote w:type="continuationSeparator" w:id="0">
    <w:p w:rsidR="00607B2F" w:rsidRDefault="00607B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2F" w:rsidRDefault="00607B2F" w:rsidP="00693317">
      <w:r>
        <w:separator/>
      </w:r>
    </w:p>
  </w:footnote>
  <w:footnote w:type="continuationSeparator" w:id="0">
    <w:p w:rsidR="00607B2F" w:rsidRDefault="00607B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77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0D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3EE8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A74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203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B77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684480BF2E2B375F6E925A76D46B2DD393020E82C88E244BC948457247A6A14829332B8DD966D31BC4796ADe6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468A7-EE1B-4D60-8050-2BE42B0C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2022-11-29T13:05:00Z</dcterms:created>
  <dcterms:modified xsi:type="dcterms:W3CDTF">2022-11-29T13:32:00Z</dcterms:modified>
</cp:coreProperties>
</file>