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E4" w:rsidRDefault="00A909E4">
      <w:pPr>
        <w:pStyle w:val="ConsPlusTitlePage"/>
      </w:pPr>
      <w:r>
        <w:t xml:space="preserve">Документ предоставлен </w:t>
      </w:r>
      <w:hyperlink r:id="rId4" w:history="1">
        <w:r>
          <w:rPr>
            <w:color w:val="0000FF"/>
          </w:rPr>
          <w:t>КонсультантПлюс</w:t>
        </w:r>
      </w:hyperlink>
      <w:r>
        <w:br/>
      </w:r>
    </w:p>
    <w:p w:rsidR="00A909E4" w:rsidRDefault="00A909E4">
      <w:pPr>
        <w:pStyle w:val="ConsPlusNormal"/>
        <w:jc w:val="both"/>
        <w:outlineLvl w:val="0"/>
      </w:pPr>
    </w:p>
    <w:p w:rsidR="00A909E4" w:rsidRDefault="00A909E4">
      <w:pPr>
        <w:pStyle w:val="ConsPlusNormal"/>
        <w:outlineLvl w:val="0"/>
      </w:pPr>
      <w:r>
        <w:t>Зарегистрировано в Минюсте России 2 февраля 2011 г. N 19669</w:t>
      </w:r>
    </w:p>
    <w:p w:rsidR="00A909E4" w:rsidRDefault="00A909E4">
      <w:pPr>
        <w:pStyle w:val="ConsPlusNormal"/>
        <w:pBdr>
          <w:top w:val="single" w:sz="6" w:space="0" w:color="auto"/>
        </w:pBdr>
        <w:spacing w:before="100" w:after="100"/>
        <w:jc w:val="both"/>
        <w:rPr>
          <w:sz w:val="2"/>
          <w:szCs w:val="2"/>
        </w:rPr>
      </w:pPr>
    </w:p>
    <w:p w:rsidR="00A909E4" w:rsidRDefault="00A909E4">
      <w:pPr>
        <w:pStyle w:val="ConsPlusNormal"/>
        <w:ind w:firstLine="540"/>
        <w:jc w:val="both"/>
      </w:pPr>
    </w:p>
    <w:p w:rsidR="00A909E4" w:rsidRDefault="00A909E4">
      <w:pPr>
        <w:pStyle w:val="ConsPlusTitle"/>
        <w:jc w:val="center"/>
      </w:pPr>
      <w:r>
        <w:t>МИНИСТЕРСТВО ФИНАНСОВ РОССИЙСКОЙ ФЕДЕРАЦИИ</w:t>
      </w:r>
    </w:p>
    <w:p w:rsidR="00A909E4" w:rsidRDefault="00A909E4">
      <w:pPr>
        <w:pStyle w:val="ConsPlusTitle"/>
        <w:jc w:val="center"/>
      </w:pPr>
    </w:p>
    <w:p w:rsidR="00A909E4" w:rsidRDefault="00A909E4">
      <w:pPr>
        <w:pStyle w:val="ConsPlusTitle"/>
        <w:jc w:val="center"/>
      </w:pPr>
      <w:r>
        <w:t>ПРИКАЗ</w:t>
      </w:r>
    </w:p>
    <w:p w:rsidR="00A909E4" w:rsidRDefault="00A909E4">
      <w:pPr>
        <w:pStyle w:val="ConsPlusTitle"/>
        <w:jc w:val="center"/>
      </w:pPr>
      <w:r>
        <w:t>от 16 декабря 2010 г. N 174н</w:t>
      </w:r>
    </w:p>
    <w:p w:rsidR="00A909E4" w:rsidRDefault="00A909E4">
      <w:pPr>
        <w:pStyle w:val="ConsPlusTitle"/>
        <w:jc w:val="center"/>
      </w:pPr>
    </w:p>
    <w:p w:rsidR="00A909E4" w:rsidRDefault="00A909E4">
      <w:pPr>
        <w:pStyle w:val="ConsPlusTitle"/>
        <w:jc w:val="center"/>
      </w:pPr>
      <w:r>
        <w:t>ОБ УТВЕРЖДЕНИИ ПЛАНА СЧЕТОВ БУХГАЛТЕРСКОГО УЧЕТА</w:t>
      </w:r>
    </w:p>
    <w:p w:rsidR="00A909E4" w:rsidRDefault="00A909E4">
      <w:pPr>
        <w:pStyle w:val="ConsPlusTitle"/>
        <w:jc w:val="center"/>
      </w:pPr>
      <w:r>
        <w:t>БЮДЖЕТНЫХ УЧРЕЖДЕНИЙ И ИНСТРУКЦИИ ПО ЕГО ПРИМЕНЕНИЮ</w:t>
      </w:r>
    </w:p>
    <w:p w:rsidR="00A909E4" w:rsidRDefault="00A909E4">
      <w:pPr>
        <w:pStyle w:val="ConsPlusNormal"/>
        <w:jc w:val="center"/>
      </w:pPr>
      <w:r>
        <w:t>Список изменяющих документов</w:t>
      </w:r>
    </w:p>
    <w:p w:rsidR="00A909E4" w:rsidRDefault="00A909E4">
      <w:pPr>
        <w:pStyle w:val="ConsPlusNormal"/>
        <w:jc w:val="center"/>
      </w:pPr>
      <w:r>
        <w:t xml:space="preserve">(в ред. Приказов Минфина России от 31.12.2015 </w:t>
      </w:r>
      <w:hyperlink r:id="rId5" w:history="1">
        <w:r>
          <w:rPr>
            <w:color w:val="0000FF"/>
          </w:rPr>
          <w:t>N 227н</w:t>
        </w:r>
      </w:hyperlink>
      <w:r>
        <w:t>,</w:t>
      </w:r>
    </w:p>
    <w:p w:rsidR="00A909E4" w:rsidRDefault="00A909E4">
      <w:pPr>
        <w:pStyle w:val="ConsPlusNormal"/>
        <w:jc w:val="center"/>
      </w:pPr>
      <w:r>
        <w:t xml:space="preserve">от 16.11.2016 </w:t>
      </w:r>
      <w:hyperlink r:id="rId6" w:history="1">
        <w:r>
          <w:rPr>
            <w:color w:val="0000FF"/>
          </w:rPr>
          <w:t>N 209н</w:t>
        </w:r>
      </w:hyperlink>
      <w:r>
        <w:t xml:space="preserve">, от 29.11.2017 </w:t>
      </w:r>
      <w:hyperlink r:id="rId7" w:history="1">
        <w:r>
          <w:rPr>
            <w:color w:val="0000FF"/>
          </w:rPr>
          <w:t>N 212н</w:t>
        </w:r>
      </w:hyperlink>
      <w:r>
        <w:t>)</w:t>
      </w:r>
    </w:p>
    <w:p w:rsidR="00A909E4" w:rsidRDefault="00A909E4">
      <w:pPr>
        <w:pStyle w:val="ConsPlusNormal"/>
        <w:jc w:val="center"/>
      </w:pPr>
    </w:p>
    <w:p w:rsidR="00A909E4" w:rsidRDefault="00A909E4">
      <w:pPr>
        <w:pStyle w:val="ConsPlusNormal"/>
        <w:ind w:firstLine="540"/>
        <w:jc w:val="both"/>
      </w:pPr>
      <w:r>
        <w:t xml:space="preserve">На основании </w:t>
      </w:r>
      <w:hyperlink r:id="rId8"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9" w:history="1">
        <w:r>
          <w:rPr>
            <w:color w:val="0000FF"/>
          </w:rPr>
          <w:t>пунктов 4</w:t>
        </w:r>
      </w:hyperlink>
      <w:r>
        <w:t xml:space="preserve"> и </w:t>
      </w:r>
      <w:hyperlink r:id="rId10"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бухгалтерского учета государственными (муниципальными) бюджетными учреждениями, в отношении которых в соответствии с положениями </w:t>
      </w:r>
      <w:hyperlink r:id="rId11" w:history="1">
        <w:r>
          <w:rPr>
            <w:color w:val="0000FF"/>
          </w:rPr>
          <w:t>частей 15</w:t>
        </w:r>
      </w:hyperlink>
      <w:r>
        <w:t xml:space="preserve"> и </w:t>
      </w:r>
      <w:hyperlink r:id="rId12" w:history="1">
        <w:r>
          <w:rPr>
            <w:color w:val="0000FF"/>
          </w:rPr>
          <w:t>16 статьи 33</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органами государственной власти (государственными органами), органами местного самоуправления принято решение о предоставлении им субсидий из соответствующего бюджета в соответствии с </w:t>
      </w:r>
      <w:hyperlink r:id="rId13" w:history="1">
        <w:r>
          <w:rPr>
            <w:color w:val="0000FF"/>
          </w:rPr>
          <w:t>пунктом 1 статьи 78.1</w:t>
        </w:r>
      </w:hyperlink>
      <w:r>
        <w:t xml:space="preserve"> Бюджетного кодекса Российской Федерации (далее - бюджетные учреждения), приказываю:</w:t>
      </w:r>
    </w:p>
    <w:p w:rsidR="00A909E4" w:rsidRDefault="00A909E4">
      <w:pPr>
        <w:pStyle w:val="ConsPlusNormal"/>
        <w:jc w:val="both"/>
      </w:pPr>
      <w:r>
        <w:t xml:space="preserve">(в ред. </w:t>
      </w:r>
      <w:hyperlink r:id="rId1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1. Утвердить План счетов бухгалтерского учета бюджетных учреждений согласно </w:t>
      </w:r>
      <w:hyperlink w:anchor="P43" w:history="1">
        <w:r>
          <w:rPr>
            <w:color w:val="0000FF"/>
          </w:rPr>
          <w:t>приложению N 1</w:t>
        </w:r>
      </w:hyperlink>
      <w:r>
        <w:t xml:space="preserve"> к настоящему Приказу.</w:t>
      </w:r>
    </w:p>
    <w:p w:rsidR="00A909E4" w:rsidRDefault="00A909E4">
      <w:pPr>
        <w:pStyle w:val="ConsPlusNormal"/>
        <w:spacing w:before="220"/>
        <w:ind w:firstLine="540"/>
        <w:jc w:val="both"/>
      </w:pPr>
      <w:r>
        <w:t xml:space="preserve">2. Утвердить Инструкцию по применению Плана счетов бухгалтерского учета бюджетных учреждений согласно </w:t>
      </w:r>
      <w:hyperlink w:anchor="P10727" w:history="1">
        <w:r>
          <w:rPr>
            <w:color w:val="0000FF"/>
          </w:rPr>
          <w:t>приложению N 2</w:t>
        </w:r>
      </w:hyperlink>
      <w:r>
        <w:t xml:space="preserve"> к настоящему Приказу.</w:t>
      </w:r>
    </w:p>
    <w:p w:rsidR="00A909E4" w:rsidRDefault="00A909E4">
      <w:pPr>
        <w:pStyle w:val="ConsPlusNormal"/>
        <w:spacing w:before="220"/>
        <w:ind w:firstLine="540"/>
        <w:jc w:val="both"/>
      </w:pPr>
      <w:r>
        <w:t xml:space="preserve">Положения </w:t>
      </w:r>
      <w:hyperlink w:anchor="P10727" w:history="1">
        <w:r>
          <w:rPr>
            <w:color w:val="0000FF"/>
          </w:rPr>
          <w:t>Инструкции</w:t>
        </w:r>
      </w:hyperlink>
      <w:r>
        <w:t xml:space="preserve"> по применению Плана счетов бухгалтерского учета бюджетных учреждений в части первичных учетных документов применяются в соответствии с учетной политикой субъекта учета и положениями </w:t>
      </w:r>
      <w:hyperlink r:id="rId15" w:history="1">
        <w:r>
          <w:rPr>
            <w:color w:val="0000FF"/>
          </w:rPr>
          <w:t>приказа</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в Министерстве юстиции Российской Федерации 2 июня 2015 г., регистрационный номер 37519; официальный интернет-портал правовой информации http://www.pravo.gov.ru, 8 июня 2015 г.).</w:t>
      </w:r>
    </w:p>
    <w:p w:rsidR="00A909E4" w:rsidRDefault="00A909E4">
      <w:pPr>
        <w:pStyle w:val="ConsPlusNormal"/>
        <w:jc w:val="both"/>
      </w:pPr>
      <w:r>
        <w:t xml:space="preserve">(абзац введен </w:t>
      </w:r>
      <w:hyperlink r:id="rId16"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3. Настоящий Приказ применяется при формировании учетной политики бюджетного учреждения, начиная с 2011 года.</w:t>
      </w:r>
    </w:p>
    <w:p w:rsidR="00A909E4" w:rsidRDefault="00A909E4">
      <w:pPr>
        <w:pStyle w:val="ConsPlusNormal"/>
        <w:ind w:firstLine="540"/>
        <w:jc w:val="both"/>
      </w:pPr>
    </w:p>
    <w:p w:rsidR="00A909E4" w:rsidRDefault="00A909E4">
      <w:pPr>
        <w:pStyle w:val="ConsPlusNormal"/>
        <w:jc w:val="right"/>
      </w:pPr>
      <w:r>
        <w:lastRenderedPageBreak/>
        <w:t>Заместитель</w:t>
      </w:r>
    </w:p>
    <w:p w:rsidR="00A909E4" w:rsidRDefault="00A909E4">
      <w:pPr>
        <w:pStyle w:val="ConsPlusNormal"/>
        <w:jc w:val="right"/>
      </w:pPr>
      <w:r>
        <w:t>Председателя Правительства</w:t>
      </w:r>
    </w:p>
    <w:p w:rsidR="00A909E4" w:rsidRDefault="00A909E4">
      <w:pPr>
        <w:pStyle w:val="ConsPlusNormal"/>
        <w:jc w:val="right"/>
      </w:pPr>
      <w:r>
        <w:t>Российской Федерации -</w:t>
      </w:r>
    </w:p>
    <w:p w:rsidR="00A909E4" w:rsidRDefault="00A909E4">
      <w:pPr>
        <w:pStyle w:val="ConsPlusNormal"/>
        <w:jc w:val="right"/>
      </w:pPr>
      <w:r>
        <w:t>Министр финансов</w:t>
      </w:r>
    </w:p>
    <w:p w:rsidR="00A909E4" w:rsidRDefault="00A909E4">
      <w:pPr>
        <w:pStyle w:val="ConsPlusNormal"/>
        <w:jc w:val="right"/>
      </w:pPr>
      <w:r>
        <w:t>Российской Федерации</w:t>
      </w:r>
    </w:p>
    <w:p w:rsidR="00A909E4" w:rsidRDefault="00A909E4">
      <w:pPr>
        <w:pStyle w:val="ConsPlusNormal"/>
        <w:jc w:val="right"/>
      </w:pPr>
      <w:r>
        <w:t>А.Л.КУДРИН</w:t>
      </w:r>
    </w:p>
    <w:p w:rsidR="00A909E4" w:rsidRDefault="00A909E4">
      <w:pPr>
        <w:pStyle w:val="ConsPlusNormal"/>
        <w:jc w:val="right"/>
      </w:pPr>
    </w:p>
    <w:p w:rsidR="00A909E4" w:rsidRDefault="00A909E4">
      <w:pPr>
        <w:pStyle w:val="ConsPlusNormal"/>
        <w:ind w:firstLine="540"/>
        <w:jc w:val="both"/>
      </w:pPr>
    </w:p>
    <w:p w:rsidR="00A909E4" w:rsidRDefault="00A909E4">
      <w:pPr>
        <w:pStyle w:val="ConsPlusNormal"/>
        <w:ind w:firstLine="540"/>
        <w:jc w:val="both"/>
      </w:pPr>
    </w:p>
    <w:p w:rsidR="00A909E4" w:rsidRDefault="00A909E4">
      <w:pPr>
        <w:pStyle w:val="ConsPlusNormal"/>
        <w:ind w:firstLine="540"/>
        <w:jc w:val="both"/>
      </w:pPr>
    </w:p>
    <w:p w:rsidR="00A909E4" w:rsidRDefault="00A909E4">
      <w:pPr>
        <w:pStyle w:val="ConsPlusNormal"/>
        <w:ind w:firstLine="540"/>
        <w:jc w:val="both"/>
      </w:pPr>
    </w:p>
    <w:p w:rsidR="00A909E4" w:rsidRDefault="00A909E4">
      <w:pPr>
        <w:sectPr w:rsidR="00A909E4" w:rsidSect="00477AB0">
          <w:pgSz w:w="11906" w:h="16838"/>
          <w:pgMar w:top="1134" w:right="850" w:bottom="1134" w:left="1701" w:header="708" w:footer="708" w:gutter="0"/>
          <w:cols w:space="708"/>
          <w:docGrid w:linePitch="360"/>
        </w:sectPr>
      </w:pPr>
    </w:p>
    <w:p w:rsidR="00A909E4" w:rsidRDefault="00A909E4">
      <w:pPr>
        <w:pStyle w:val="ConsPlusNormal"/>
        <w:jc w:val="right"/>
        <w:outlineLvl w:val="0"/>
      </w:pPr>
      <w:r>
        <w:lastRenderedPageBreak/>
        <w:t>Приложение N 1</w:t>
      </w:r>
    </w:p>
    <w:p w:rsidR="00A909E4" w:rsidRDefault="00A909E4">
      <w:pPr>
        <w:pStyle w:val="ConsPlusNormal"/>
        <w:jc w:val="right"/>
      </w:pPr>
      <w:r>
        <w:t>к Приказу Министерства</w:t>
      </w:r>
    </w:p>
    <w:p w:rsidR="00A909E4" w:rsidRDefault="00A909E4">
      <w:pPr>
        <w:pStyle w:val="ConsPlusNormal"/>
        <w:jc w:val="right"/>
      </w:pPr>
      <w:r>
        <w:t>финансов Российской Федерации</w:t>
      </w:r>
    </w:p>
    <w:p w:rsidR="00A909E4" w:rsidRDefault="00A909E4">
      <w:pPr>
        <w:pStyle w:val="ConsPlusNormal"/>
        <w:jc w:val="right"/>
      </w:pPr>
      <w:r>
        <w:t>"Об утверждении Плана счетов</w:t>
      </w:r>
    </w:p>
    <w:p w:rsidR="00A909E4" w:rsidRDefault="00A909E4">
      <w:pPr>
        <w:pStyle w:val="ConsPlusNormal"/>
        <w:jc w:val="right"/>
      </w:pPr>
      <w:r>
        <w:t>бухгалтерского учета</w:t>
      </w:r>
    </w:p>
    <w:p w:rsidR="00A909E4" w:rsidRDefault="00A909E4">
      <w:pPr>
        <w:pStyle w:val="ConsPlusNormal"/>
        <w:jc w:val="right"/>
      </w:pPr>
      <w:r>
        <w:t>бюджетных учреждений</w:t>
      </w:r>
    </w:p>
    <w:p w:rsidR="00A909E4" w:rsidRDefault="00A909E4">
      <w:pPr>
        <w:pStyle w:val="ConsPlusNormal"/>
        <w:jc w:val="right"/>
      </w:pPr>
      <w:r>
        <w:t>и Инструкции по его применению"</w:t>
      </w:r>
    </w:p>
    <w:p w:rsidR="00A909E4" w:rsidRDefault="00A909E4">
      <w:pPr>
        <w:pStyle w:val="ConsPlusNormal"/>
        <w:jc w:val="right"/>
      </w:pPr>
      <w:r>
        <w:t>от 16 декабря 2010 г. N 174н</w:t>
      </w:r>
    </w:p>
    <w:p w:rsidR="00A909E4" w:rsidRDefault="00A909E4">
      <w:pPr>
        <w:pStyle w:val="ConsPlusNormal"/>
        <w:ind w:firstLine="540"/>
        <w:jc w:val="both"/>
      </w:pPr>
    </w:p>
    <w:p w:rsidR="00A909E4" w:rsidRDefault="00A909E4">
      <w:pPr>
        <w:pStyle w:val="ConsPlusTitle"/>
        <w:jc w:val="center"/>
      </w:pPr>
      <w:bookmarkStart w:id="0" w:name="P43"/>
      <w:bookmarkEnd w:id="0"/>
      <w:r>
        <w:t>ПЛАН СЧЕТОВ БУХГАЛТЕРСКОГО УЧЕТА БЮДЖЕТНЫХ УЧРЕЖДЕНИЙ</w:t>
      </w:r>
    </w:p>
    <w:p w:rsidR="00A909E4" w:rsidRDefault="00A909E4">
      <w:pPr>
        <w:pStyle w:val="ConsPlusNormal"/>
        <w:jc w:val="center"/>
      </w:pPr>
      <w:r>
        <w:t>Список изменяющих документов</w:t>
      </w:r>
    </w:p>
    <w:p w:rsidR="00A909E4" w:rsidRDefault="00A909E4">
      <w:pPr>
        <w:pStyle w:val="ConsPlusNormal"/>
        <w:jc w:val="center"/>
      </w:pPr>
      <w:r>
        <w:t xml:space="preserve">(в ред. Приказов Минфина России от 31.12.2015 </w:t>
      </w:r>
      <w:hyperlink r:id="rId17" w:history="1">
        <w:r>
          <w:rPr>
            <w:color w:val="0000FF"/>
          </w:rPr>
          <w:t>N 227н</w:t>
        </w:r>
      </w:hyperlink>
      <w:r>
        <w:t>,</w:t>
      </w:r>
    </w:p>
    <w:p w:rsidR="00A909E4" w:rsidRDefault="00A909E4">
      <w:pPr>
        <w:pStyle w:val="ConsPlusNormal"/>
        <w:jc w:val="center"/>
      </w:pPr>
      <w:r>
        <w:t xml:space="preserve">от 16.11.2016 </w:t>
      </w:r>
      <w:hyperlink r:id="rId18" w:history="1">
        <w:r>
          <w:rPr>
            <w:color w:val="0000FF"/>
          </w:rPr>
          <w:t>N 209н</w:t>
        </w:r>
      </w:hyperlink>
      <w:r>
        <w:t xml:space="preserve">, от 29.11.2017 </w:t>
      </w:r>
      <w:hyperlink r:id="rId19" w:history="1">
        <w:r>
          <w:rPr>
            <w:color w:val="0000FF"/>
          </w:rPr>
          <w:t>N 212н</w:t>
        </w:r>
      </w:hyperlink>
      <w:r>
        <w:t>)</w:t>
      </w:r>
    </w:p>
    <w:p w:rsidR="00A909E4" w:rsidRDefault="00A909E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1650"/>
        <w:gridCol w:w="990"/>
        <w:gridCol w:w="495"/>
        <w:gridCol w:w="495"/>
        <w:gridCol w:w="495"/>
        <w:gridCol w:w="990"/>
        <w:gridCol w:w="825"/>
        <w:gridCol w:w="825"/>
        <w:gridCol w:w="495"/>
        <w:gridCol w:w="660"/>
      </w:tblGrid>
      <w:tr w:rsidR="00A909E4">
        <w:tc>
          <w:tcPr>
            <w:tcW w:w="6435" w:type="dxa"/>
            <w:vMerge w:val="restart"/>
          </w:tcPr>
          <w:p w:rsidR="00A909E4" w:rsidRDefault="00A909E4">
            <w:pPr>
              <w:pStyle w:val="ConsPlusNormal"/>
              <w:jc w:val="center"/>
            </w:pPr>
            <w:r>
              <w:t>Наименование счета</w:t>
            </w:r>
          </w:p>
        </w:tc>
        <w:tc>
          <w:tcPr>
            <w:tcW w:w="7920" w:type="dxa"/>
            <w:gridSpan w:val="10"/>
          </w:tcPr>
          <w:p w:rsidR="00A909E4" w:rsidRDefault="00A909E4">
            <w:pPr>
              <w:pStyle w:val="ConsPlusNormal"/>
              <w:jc w:val="center"/>
            </w:pPr>
            <w:r>
              <w:t>Номер счета</w:t>
            </w:r>
          </w:p>
        </w:tc>
      </w:tr>
      <w:tr w:rsidR="00A909E4">
        <w:tc>
          <w:tcPr>
            <w:tcW w:w="6435" w:type="dxa"/>
            <w:vMerge/>
          </w:tcPr>
          <w:p w:rsidR="00A909E4" w:rsidRDefault="00A909E4"/>
        </w:tc>
        <w:tc>
          <w:tcPr>
            <w:tcW w:w="7920" w:type="dxa"/>
            <w:gridSpan w:val="10"/>
          </w:tcPr>
          <w:p w:rsidR="00A909E4" w:rsidRDefault="00A909E4">
            <w:pPr>
              <w:pStyle w:val="ConsPlusNormal"/>
              <w:jc w:val="center"/>
            </w:pPr>
            <w:r>
              <w:t>код</w:t>
            </w:r>
          </w:p>
        </w:tc>
      </w:tr>
      <w:tr w:rsidR="00A909E4">
        <w:tc>
          <w:tcPr>
            <w:tcW w:w="6435" w:type="dxa"/>
            <w:vMerge/>
          </w:tcPr>
          <w:p w:rsidR="00A909E4" w:rsidRDefault="00A909E4"/>
        </w:tc>
        <w:tc>
          <w:tcPr>
            <w:tcW w:w="1650" w:type="dxa"/>
            <w:vMerge w:val="restart"/>
          </w:tcPr>
          <w:p w:rsidR="00A909E4" w:rsidRDefault="00A909E4">
            <w:pPr>
              <w:pStyle w:val="ConsPlusNormal"/>
              <w:jc w:val="center"/>
            </w:pPr>
            <w:r>
              <w:t>аналитический классификационный</w:t>
            </w:r>
          </w:p>
        </w:tc>
        <w:tc>
          <w:tcPr>
            <w:tcW w:w="990" w:type="dxa"/>
            <w:vMerge w:val="restart"/>
          </w:tcPr>
          <w:p w:rsidR="00A909E4" w:rsidRDefault="00A909E4">
            <w:pPr>
              <w:pStyle w:val="ConsPlusNormal"/>
              <w:jc w:val="center"/>
            </w:pPr>
            <w:r>
              <w:t>вида фин. обеспечения</w:t>
            </w:r>
          </w:p>
        </w:tc>
        <w:tc>
          <w:tcPr>
            <w:tcW w:w="3300" w:type="dxa"/>
            <w:gridSpan w:val="5"/>
          </w:tcPr>
          <w:p w:rsidR="00A909E4" w:rsidRDefault="00A909E4">
            <w:pPr>
              <w:pStyle w:val="ConsPlusNormal"/>
              <w:jc w:val="center"/>
            </w:pPr>
            <w:r>
              <w:t>синтетического счета</w:t>
            </w:r>
          </w:p>
        </w:tc>
        <w:tc>
          <w:tcPr>
            <w:tcW w:w="1980" w:type="dxa"/>
            <w:gridSpan w:val="3"/>
            <w:vMerge w:val="restart"/>
          </w:tcPr>
          <w:p w:rsidR="00A909E4" w:rsidRDefault="00A909E4">
            <w:pPr>
              <w:pStyle w:val="ConsPlusNormal"/>
              <w:jc w:val="center"/>
            </w:pPr>
            <w:r>
              <w:t>аналитический по КОСГУ</w:t>
            </w:r>
          </w:p>
        </w:tc>
      </w:tr>
      <w:tr w:rsidR="00A909E4">
        <w:tc>
          <w:tcPr>
            <w:tcW w:w="6435" w:type="dxa"/>
            <w:vMerge/>
          </w:tcPr>
          <w:p w:rsidR="00A909E4" w:rsidRDefault="00A909E4"/>
        </w:tc>
        <w:tc>
          <w:tcPr>
            <w:tcW w:w="1650" w:type="dxa"/>
            <w:vMerge/>
          </w:tcPr>
          <w:p w:rsidR="00A909E4" w:rsidRDefault="00A909E4"/>
        </w:tc>
        <w:tc>
          <w:tcPr>
            <w:tcW w:w="990" w:type="dxa"/>
            <w:vMerge/>
          </w:tcPr>
          <w:p w:rsidR="00A909E4" w:rsidRDefault="00A909E4"/>
        </w:tc>
        <w:tc>
          <w:tcPr>
            <w:tcW w:w="1485" w:type="dxa"/>
            <w:gridSpan w:val="3"/>
          </w:tcPr>
          <w:p w:rsidR="00A909E4" w:rsidRDefault="00A909E4">
            <w:pPr>
              <w:pStyle w:val="ConsPlusNormal"/>
              <w:jc w:val="center"/>
            </w:pPr>
            <w:r>
              <w:t>объекта учета</w:t>
            </w:r>
          </w:p>
        </w:tc>
        <w:tc>
          <w:tcPr>
            <w:tcW w:w="990" w:type="dxa"/>
          </w:tcPr>
          <w:p w:rsidR="00A909E4" w:rsidRDefault="00A909E4">
            <w:pPr>
              <w:pStyle w:val="ConsPlusNormal"/>
              <w:jc w:val="center"/>
            </w:pPr>
            <w:r>
              <w:t>группы</w:t>
            </w:r>
          </w:p>
        </w:tc>
        <w:tc>
          <w:tcPr>
            <w:tcW w:w="825" w:type="dxa"/>
          </w:tcPr>
          <w:p w:rsidR="00A909E4" w:rsidRDefault="00A909E4">
            <w:pPr>
              <w:pStyle w:val="ConsPlusNormal"/>
              <w:jc w:val="center"/>
            </w:pPr>
            <w:r>
              <w:t>вида</w:t>
            </w:r>
          </w:p>
        </w:tc>
        <w:tc>
          <w:tcPr>
            <w:tcW w:w="1980" w:type="dxa"/>
            <w:gridSpan w:val="3"/>
            <w:vMerge/>
          </w:tcPr>
          <w:p w:rsidR="00A909E4" w:rsidRDefault="00A909E4"/>
        </w:tc>
      </w:tr>
      <w:tr w:rsidR="00A909E4">
        <w:tc>
          <w:tcPr>
            <w:tcW w:w="6435" w:type="dxa"/>
            <w:vMerge/>
          </w:tcPr>
          <w:p w:rsidR="00A909E4" w:rsidRDefault="00A909E4"/>
        </w:tc>
        <w:tc>
          <w:tcPr>
            <w:tcW w:w="7920" w:type="dxa"/>
            <w:gridSpan w:val="10"/>
          </w:tcPr>
          <w:p w:rsidR="00A909E4" w:rsidRDefault="00A909E4">
            <w:pPr>
              <w:pStyle w:val="ConsPlusNormal"/>
              <w:jc w:val="center"/>
            </w:pPr>
            <w:r>
              <w:t>номер разряда счета</w:t>
            </w:r>
          </w:p>
        </w:tc>
      </w:tr>
      <w:tr w:rsidR="00A909E4">
        <w:tc>
          <w:tcPr>
            <w:tcW w:w="6435" w:type="dxa"/>
            <w:vMerge/>
          </w:tcPr>
          <w:p w:rsidR="00A909E4" w:rsidRDefault="00A909E4"/>
        </w:tc>
        <w:tc>
          <w:tcPr>
            <w:tcW w:w="1650" w:type="dxa"/>
          </w:tcPr>
          <w:p w:rsidR="00A909E4" w:rsidRDefault="00A909E4">
            <w:pPr>
              <w:pStyle w:val="ConsPlusNormal"/>
              <w:jc w:val="center"/>
            </w:pPr>
            <w:r>
              <w:t>1 - 17</w:t>
            </w:r>
          </w:p>
        </w:tc>
        <w:tc>
          <w:tcPr>
            <w:tcW w:w="990" w:type="dxa"/>
          </w:tcPr>
          <w:p w:rsidR="00A909E4" w:rsidRDefault="00A909E4">
            <w:pPr>
              <w:pStyle w:val="ConsPlusNormal"/>
              <w:jc w:val="center"/>
            </w:pPr>
            <w:r>
              <w:t>18</w:t>
            </w:r>
          </w:p>
        </w:tc>
        <w:tc>
          <w:tcPr>
            <w:tcW w:w="495" w:type="dxa"/>
            <w:tcBorders>
              <w:right w:val="nil"/>
            </w:tcBorders>
          </w:tcPr>
          <w:p w:rsidR="00A909E4" w:rsidRDefault="00A909E4">
            <w:pPr>
              <w:pStyle w:val="ConsPlusNormal"/>
              <w:jc w:val="center"/>
            </w:pPr>
            <w:r>
              <w:t>19</w:t>
            </w:r>
          </w:p>
        </w:tc>
        <w:tc>
          <w:tcPr>
            <w:tcW w:w="495" w:type="dxa"/>
            <w:tcBorders>
              <w:left w:val="nil"/>
              <w:right w:val="nil"/>
            </w:tcBorders>
          </w:tcPr>
          <w:p w:rsidR="00A909E4" w:rsidRDefault="00A909E4">
            <w:pPr>
              <w:pStyle w:val="ConsPlusNormal"/>
              <w:jc w:val="center"/>
            </w:pPr>
            <w:r>
              <w:t>20</w:t>
            </w:r>
          </w:p>
        </w:tc>
        <w:tc>
          <w:tcPr>
            <w:tcW w:w="495" w:type="dxa"/>
            <w:tcBorders>
              <w:left w:val="nil"/>
            </w:tcBorders>
          </w:tcPr>
          <w:p w:rsidR="00A909E4" w:rsidRDefault="00A909E4">
            <w:pPr>
              <w:pStyle w:val="ConsPlusNormal"/>
              <w:jc w:val="center"/>
            </w:pPr>
            <w:r>
              <w:t>21</w:t>
            </w:r>
          </w:p>
        </w:tc>
        <w:tc>
          <w:tcPr>
            <w:tcW w:w="990" w:type="dxa"/>
          </w:tcPr>
          <w:p w:rsidR="00A909E4" w:rsidRDefault="00A909E4">
            <w:pPr>
              <w:pStyle w:val="ConsPlusNormal"/>
              <w:jc w:val="center"/>
            </w:pPr>
            <w:r>
              <w:t>22</w:t>
            </w:r>
          </w:p>
        </w:tc>
        <w:tc>
          <w:tcPr>
            <w:tcW w:w="825" w:type="dxa"/>
          </w:tcPr>
          <w:p w:rsidR="00A909E4" w:rsidRDefault="00A909E4">
            <w:pPr>
              <w:pStyle w:val="ConsPlusNormal"/>
              <w:jc w:val="center"/>
            </w:pPr>
            <w:r>
              <w:t>23</w:t>
            </w:r>
          </w:p>
        </w:tc>
        <w:tc>
          <w:tcPr>
            <w:tcW w:w="825" w:type="dxa"/>
          </w:tcPr>
          <w:p w:rsidR="00A909E4" w:rsidRDefault="00A909E4">
            <w:pPr>
              <w:pStyle w:val="ConsPlusNormal"/>
              <w:jc w:val="center"/>
            </w:pPr>
            <w:r>
              <w:t>24</w:t>
            </w:r>
          </w:p>
        </w:tc>
        <w:tc>
          <w:tcPr>
            <w:tcW w:w="495" w:type="dxa"/>
          </w:tcPr>
          <w:p w:rsidR="00A909E4" w:rsidRDefault="00A909E4">
            <w:pPr>
              <w:pStyle w:val="ConsPlusNormal"/>
              <w:jc w:val="center"/>
            </w:pPr>
            <w:r>
              <w:t>25</w:t>
            </w:r>
          </w:p>
        </w:tc>
        <w:tc>
          <w:tcPr>
            <w:tcW w:w="660" w:type="dxa"/>
          </w:tcPr>
          <w:p w:rsidR="00A909E4" w:rsidRDefault="00A909E4">
            <w:pPr>
              <w:pStyle w:val="ConsPlusNormal"/>
              <w:jc w:val="center"/>
            </w:pPr>
            <w:r>
              <w:t>26</w:t>
            </w:r>
          </w:p>
        </w:tc>
      </w:tr>
      <w:tr w:rsidR="00A909E4">
        <w:tc>
          <w:tcPr>
            <w:tcW w:w="6435" w:type="dxa"/>
          </w:tcPr>
          <w:p w:rsidR="00A909E4" w:rsidRDefault="00A909E4">
            <w:pPr>
              <w:pStyle w:val="ConsPlusNormal"/>
              <w:jc w:val="center"/>
            </w:pPr>
            <w:r>
              <w:t>1</w:t>
            </w:r>
          </w:p>
        </w:tc>
        <w:tc>
          <w:tcPr>
            <w:tcW w:w="1650"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1485" w:type="dxa"/>
            <w:gridSpan w:val="3"/>
          </w:tcPr>
          <w:p w:rsidR="00A909E4" w:rsidRDefault="00A909E4">
            <w:pPr>
              <w:pStyle w:val="ConsPlusNormal"/>
              <w:jc w:val="center"/>
            </w:pPr>
            <w:r>
              <w:t>4</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6</w:t>
            </w:r>
          </w:p>
        </w:tc>
        <w:tc>
          <w:tcPr>
            <w:tcW w:w="1980" w:type="dxa"/>
            <w:gridSpan w:val="3"/>
          </w:tcPr>
          <w:p w:rsidR="00A909E4" w:rsidRDefault="00A909E4">
            <w:pPr>
              <w:pStyle w:val="ConsPlusNormal"/>
              <w:jc w:val="center"/>
            </w:pPr>
            <w:r>
              <w:t>7</w:t>
            </w:r>
          </w:p>
        </w:tc>
      </w:tr>
      <w:tr w:rsidR="00A909E4">
        <w:tc>
          <w:tcPr>
            <w:tcW w:w="14355" w:type="dxa"/>
            <w:gridSpan w:val="11"/>
          </w:tcPr>
          <w:p w:rsidR="00A909E4" w:rsidRDefault="00A909E4">
            <w:pPr>
              <w:pStyle w:val="ConsPlusNormal"/>
              <w:outlineLvl w:val="1"/>
            </w:pPr>
            <w:r>
              <w:t>БАЛАНСОВЫЕ СЧЕТА</w:t>
            </w:r>
          </w:p>
        </w:tc>
      </w:tr>
      <w:tr w:rsidR="00A909E4">
        <w:tc>
          <w:tcPr>
            <w:tcW w:w="6435" w:type="dxa"/>
          </w:tcPr>
          <w:p w:rsidR="00A909E4" w:rsidRDefault="00A909E4">
            <w:pPr>
              <w:pStyle w:val="ConsPlusNormal"/>
              <w:jc w:val="center"/>
              <w:outlineLvl w:val="2"/>
            </w:pPr>
            <w:bookmarkStart w:id="1" w:name="P77"/>
            <w:bookmarkEnd w:id="1"/>
            <w:r>
              <w:t>Раздел 1. НЕФИНАНСОВЫЕ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2" w:name="P88"/>
            <w:bookmarkEnd w:id="2"/>
            <w:r>
              <w:t>Основные средства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Основные средства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Жилые помещения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жилых помещений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жилых помещений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Нежилые помещения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нежилых помещений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нежилых помещений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Сооружения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сооружений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сооружений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Транспортные средства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транспортных средств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транспортных средств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Прочие основные средства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Увеличение стоимости прочих основных средств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прочих основных средств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Основные средства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Жилые помещения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жилых помещений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жилых помещений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Нежилые помещения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нежилых помещений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нежилых помещений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Сооружения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сооружений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сооружений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Машины и оборудование - особо ценное движимое имущество </w:t>
            </w:r>
            <w:r>
              <w:lastRenderedPageBreak/>
              <w:t>учреждения</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машин и оборудования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машин и оборудования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Транспортные средства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транспортных средств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транспортных средств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Производственный и хозяйственный инвентарь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производственного и хозяйственного инвентаря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производственного и хозяйственного инвентаря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Библиотечный фонд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библиотечного фонда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библиотечного фонда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Прочие основные средства - особо ценное движимое имущество </w:t>
            </w:r>
            <w:r>
              <w:lastRenderedPageBreak/>
              <w:t>учреждения</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прочих основных средств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прочих основных средств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Основные средства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Жилые помещения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жилых помещений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жилых помещений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Нежилые помещения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Увеличение стоимости нежилых помещений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Уменьшение стоимости нежилых помещений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Сооружения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сооружений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сооружений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Машины и оборудование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Увеличение стоимости машин и оборудования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машин и оборудования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Транспортные средства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транспортных средств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транспортных средств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Производственный и хозяйственный инвентарь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производственного и хозяйственного инвентаря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производственного и хозяйственного инвентаря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Библиотечный фонд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библиотечного фонда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библиотечного фонда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Прочие основные средства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прочих основных средств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стоимости прочих основных средств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Основные средства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Жилые помещения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жилых помещений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жилых помещений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Нежилые помещения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нежилых помещений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нежилых помещений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Сооружения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сооружений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сооружений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Машины и оборудование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машин и оборудования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машин и оборудования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Транспортные средства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транспортных средств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транспортных средств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Производственный и хозяйственный инвентарь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Увеличение стоимости производственного и хозяйственного инвентаря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Уменьшение стоимости производственного и хозяйственного инвентаря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Библиотечный фонд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библиотечного фонда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библиотечного фонда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Прочие основные средства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прочих основных средств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прочих основных средств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3" w:name="P1100"/>
            <w:bookmarkEnd w:id="3"/>
            <w:r>
              <w:t>Нематериальные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Нематериальные активы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нематериальных активов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нематериальных активов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Нематериальные активы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Увеличение стоимости нематериальных активов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нематериальных активов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Нематериальные активы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нематериальных активов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нематериальных активов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4" w:name="P1210"/>
            <w:bookmarkEnd w:id="4"/>
            <w:r>
              <w:t>Непроизведенные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Непроизведенные активы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Земля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земли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земли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Ресурсы недр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ресурсов недр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ресурсов недр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Прочие непроизведенные активы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Увеличение стоимости прочих непроизведенных активов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прочих непроизведенных активов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5" w:name="P1331"/>
            <w:bookmarkEnd w:id="5"/>
            <w:r>
              <w:t>Амортизация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жилых помещений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жилых помещений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нежилых помещений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нежилых помещений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сооружений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сооружений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транспортных средств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транспортных средств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прочих основных средств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за счет амортизации стоимости прочих основных средств - недвижимого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жилых помещений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жилых помещений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нежилых помещений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нежилых помещений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сооружений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сооружений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машин и оборудования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машин и оборудования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транспортных средств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транспортных средств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Амортизация производственного и хозяйственного инвентаря - </w:t>
            </w:r>
            <w:r>
              <w:lastRenderedPageBreak/>
              <w:t>особо ценного движимого имущества учреждения</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производственного и хозяйственного инвентаря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библиотечного фонда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библиотечного фонда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прочих основных средств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прочих основных средств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нематериальных активов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нематериальных активов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жилых помещений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жилых помещений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нежилых помещений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Уменьшение за счет амортизации стоимости нежилых помещений </w:t>
            </w:r>
            <w:r>
              <w:lastRenderedPageBreak/>
              <w:t>- иного движимого имущества учреждения</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сооружений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сооружений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машин и оборудования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машин и оборудования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транспортных средств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транспортных средств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производственного и хозяйственного инвентаря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производственного и хозяйственного инвентаря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библиотечного фонда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библиотечного фонда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прочих основных средств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за счет амортизации стоимости прочих основных средств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нематериальных активов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нематериальных активов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жилых помещений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жилых помещений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нежилых помещений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нежилых помещений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сооружений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сооружений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машин и оборудования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машин и оборудования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транспортных средств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транспортных средств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Амортизация производственного и хозяйственного инвентаря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производственного и хозяйственного инвентаря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библиотечного фонда - предмета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библиотечного фонда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прочих основных средств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прочих основных средств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Амортизация нематериальных активов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 счет амортизации стоимости нематериальных активов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6" w:name="P2090"/>
            <w:bookmarkEnd w:id="6"/>
            <w:r>
              <w:t>Материальные запасы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Материальные запасы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Медикаменты и перевязочные средства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медикаментов и перевязочных средств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медикаментов и перевязочных средств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Продукты питания - особо ценное движимое имущество </w:t>
            </w:r>
            <w:r>
              <w:lastRenderedPageBreak/>
              <w:t>учреждения</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Увеличение стоимости продуктов питания - особо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Уменьшение стоимости продуктов питания - особо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Горюче-смазочные материалы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горюче-смазочных материалов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горюче-смазочных материалов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Строительные материалы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строительных материалов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строительных материалов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Мягкий инвентарь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мягкого инвентаря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мягкого инвентаря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Прочие материальные запасы - особо ценное движимое </w:t>
            </w:r>
            <w:r>
              <w:lastRenderedPageBreak/>
              <w:t>имущество учреждения</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прочих материальных запасов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прочих материальных запасов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Готовая продукция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готовой продукции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готовой продукции - особо ценного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Материальные запасы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Медикаменты и перевязочные средства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медикаментов и перевязочных средств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медикаментов и перевязочных средств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Продукты питания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Увеличение стоимости продуктов питания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Уменьшение стоимости продуктов питания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Горюче-смазочные материалы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горюче-смазочных материалов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горюче-смазочных материалов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Строительные материалы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строительных материалов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строительных материалов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Мягкий инвентарь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Увеличение стоимости мягкого инвентаря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Уменьшение стоимости мягкого инвентаря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Прочие материальные запасы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прочих материальных запасов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прочих материальных запасов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Готовая продукция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lastRenderedPageBreak/>
              <w:t>Увеличение стоимости готовой продукции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Уменьшение стоимости готовой продукции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Товары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товаров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товаров - иного движимого имущества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Наценка на товары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t>Изменение за счет наценки стоимости товаров - иного движимого имущества учреждения</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5</w:t>
            </w:r>
          </w:p>
        </w:tc>
        <w:tc>
          <w:tcPr>
            <w:tcW w:w="990"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9</w:t>
            </w:r>
          </w:p>
        </w:tc>
        <w:tc>
          <w:tcPr>
            <w:tcW w:w="825" w:type="dxa"/>
            <w:tcBorders>
              <w:bottom w:val="nil"/>
            </w:tcBorders>
          </w:tcPr>
          <w:p w:rsidR="00A909E4" w:rsidRDefault="00A909E4">
            <w:pPr>
              <w:pStyle w:val="ConsPlusNormal"/>
              <w:jc w:val="center"/>
            </w:pPr>
            <w:r>
              <w:t>3</w:t>
            </w:r>
          </w:p>
        </w:tc>
        <w:tc>
          <w:tcPr>
            <w:tcW w:w="495" w:type="dxa"/>
            <w:tcBorders>
              <w:bottom w:val="nil"/>
            </w:tcBorders>
          </w:tcPr>
          <w:p w:rsidR="00A909E4" w:rsidRDefault="00A909E4">
            <w:pPr>
              <w:pStyle w:val="ConsPlusNormal"/>
              <w:jc w:val="center"/>
            </w:pPr>
            <w:r>
              <w:t>4</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20"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jc w:val="both"/>
            </w:pPr>
            <w:r>
              <w:t>Материальные запасы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Строительные материалы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строительных материалов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строительных материалов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Прочие материальные запасы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прочих материальных запасов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стоимости прочих материальных запасов - предметов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7" w:name="P2718"/>
            <w:bookmarkEnd w:id="7"/>
            <w:r>
              <w:t>Вложения в нефинансовые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основные средства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основные средства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основные средства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непроизведенные активы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непроизведенные активы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непроизведенные активы - недвижимое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основные средства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основные средства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основные средства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Вложения в нематериальные активы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нематериальные активы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нематериальные активы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материальные запасы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материальные запасы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материальные запасы - особо ценное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основные средства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основные средства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основные средства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нематериальные активы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нематериальные активы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Уменьшение вложений в нематериальные активы - иное </w:t>
            </w:r>
            <w:r>
              <w:lastRenderedPageBreak/>
              <w:t>движимое имущество учреждения</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материальные запасы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материальные запасы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материальные запасы - иное движимое имущество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основные средства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основные средства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основные средства - предмета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нематериальные активы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нематериальные активы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нематериальные активы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материальные запасы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материальные запасы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материальные запасы - предметы лизинга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8" w:name="P3136"/>
            <w:bookmarkEnd w:id="8"/>
            <w:r>
              <w:t>Нефинансовые активы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lastRenderedPageBreak/>
              <w:t>Недвижимое имущество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Основные средства - недвижимое имущество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основных средств - недвижимого имущества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основных средств - недвижимого имущества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Особо ценное движимое имущество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Основные средства - особо ценное движимое имущество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основных средств - особо ценного движимого имущества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основных средств - особо ценного движимого имущества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Материальные запасы - особо ценное движимое имущество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материальных запасов - особо ценного движимого имущества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материальных запасов - особо ценного движимого имущества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Иное движимое имущество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Основные средства - иное движимое имущество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основных средств</w:t>
            </w:r>
          </w:p>
          <w:p w:rsidR="00A909E4" w:rsidRDefault="00A909E4">
            <w:pPr>
              <w:pStyle w:val="ConsPlusNormal"/>
              <w:jc w:val="both"/>
            </w:pPr>
            <w:r>
              <w:lastRenderedPageBreak/>
              <w:t>- иного движимого имущества учреждения в пути</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основных средств</w:t>
            </w:r>
          </w:p>
          <w:p w:rsidR="00A909E4" w:rsidRDefault="00A909E4">
            <w:pPr>
              <w:pStyle w:val="ConsPlusNormal"/>
              <w:jc w:val="both"/>
            </w:pPr>
            <w:r>
              <w:t>- иного движимого имущества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Материальные запасы - иное движимое имущество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материальных запасов - иного движимого имущества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материальных запасов - иного движимого имущества учреждения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Предметы лизинга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Основные средства - предметы лизинга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основных средств - предметов лизинга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основных средств - предметов лизинга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Материальные запасы - предметы лизинга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материальных запасов - предметов лизинга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материальных запасов - предметов лизинга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9" w:name="P3424"/>
            <w:bookmarkEnd w:id="9"/>
            <w:r>
              <w:t>Затраты на изготовление готовой продукции, выполнение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Себестоимость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lastRenderedPageBreak/>
              <w:t>Прямые затраты на изготовление готовой продукции, выполнение работ, оказание услуг</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6</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21"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pPr>
            <w:r>
              <w:t>Затраты по оплате труда и начислениям на выплаты по оплате труда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Затраты на заработную плату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Затраты на прочие выплаты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Затраты на начисления на выплаты по оплате труда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Затраты по оплате работ, услуг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Затраты на услуги связи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Затраты на транспортные услуги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Затраты на коммунальные услуги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Затраты на арендную плату за пользование имуществом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4</w:t>
            </w:r>
          </w:p>
        </w:tc>
      </w:tr>
      <w:tr w:rsidR="00A909E4">
        <w:tc>
          <w:tcPr>
            <w:tcW w:w="6435" w:type="dxa"/>
          </w:tcPr>
          <w:p w:rsidR="00A909E4" w:rsidRDefault="00A909E4">
            <w:pPr>
              <w:pStyle w:val="ConsPlusNormal"/>
            </w:pPr>
            <w:r>
              <w:t>Затраты на работы, услуги по содержанию имущества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5</w:t>
            </w:r>
          </w:p>
        </w:tc>
      </w:tr>
      <w:tr w:rsidR="00A909E4">
        <w:tc>
          <w:tcPr>
            <w:tcW w:w="6435" w:type="dxa"/>
          </w:tcPr>
          <w:p w:rsidR="00A909E4" w:rsidRDefault="00A909E4">
            <w:pPr>
              <w:pStyle w:val="ConsPlusNormal"/>
            </w:pPr>
            <w:r>
              <w:t xml:space="preserve">Затраты на прочие работы, услуги в себестоимости готовой </w:t>
            </w:r>
            <w:r>
              <w:lastRenderedPageBreak/>
              <w:t>продукции, работ, услуг</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6</w:t>
            </w:r>
          </w:p>
        </w:tc>
      </w:tr>
      <w:tr w:rsidR="00A909E4">
        <w:tc>
          <w:tcPr>
            <w:tcW w:w="6435" w:type="dxa"/>
          </w:tcPr>
          <w:p w:rsidR="00A909E4" w:rsidRDefault="00A909E4">
            <w:pPr>
              <w:pStyle w:val="ConsPlusNormal"/>
            </w:pPr>
            <w:r>
              <w:t>Затраты по операциям с активами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Затраты по амортизации основных средств и нематериальных активов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Затраты по расходованию материальных запасов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Прочие затраты в себестоимости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9</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Накладные расходы производства готовой продукции,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t>Накладные расходы по изготовлению готовой продукции, выполнению работ, оказанию услуг</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7</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22"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pPr>
            <w:r>
              <w:t>Накладные расходы по оплате труда и начислениям на выплаты по оплате труда по изготовлению готовой продукции, выполнению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Накладные расходы производства готовой продукции, работ, услуг в части заработной платы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jc w:val="both"/>
            </w:pPr>
            <w:r>
              <w:t>Накладные расходы производства готовой продукции, работ, услуг в части прочих выплат</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Накладные расходы производства готовой продукции, работ, услуг в части начислений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Накладные расходы по оплате работ, услуг по изготовлению готовой продукции, выполнению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Накладные расходы производства готовой продукции, работ, услуг в части услуг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Накладные расходы производства готовой продукции, работ, услуг в части транспортных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Накладные расходы производства готовой продукции, работ, услуг в части коммунальных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Накладные расходы производства готовой продукции, работ, услуг в части арендной платы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4</w:t>
            </w:r>
          </w:p>
        </w:tc>
      </w:tr>
      <w:tr w:rsidR="00A909E4">
        <w:tc>
          <w:tcPr>
            <w:tcW w:w="6435" w:type="dxa"/>
          </w:tcPr>
          <w:p w:rsidR="00A909E4" w:rsidRDefault="00A909E4">
            <w:pPr>
              <w:pStyle w:val="ConsPlusNormal"/>
            </w:pPr>
            <w:r>
              <w:t>Накладные расходы производства готовой продукции, работ, услуг в части содержания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5</w:t>
            </w:r>
          </w:p>
        </w:tc>
      </w:tr>
      <w:tr w:rsidR="00A909E4">
        <w:tc>
          <w:tcPr>
            <w:tcW w:w="6435" w:type="dxa"/>
          </w:tcPr>
          <w:p w:rsidR="00A909E4" w:rsidRDefault="00A909E4">
            <w:pPr>
              <w:pStyle w:val="ConsPlusNormal"/>
            </w:pPr>
            <w:r>
              <w:t>Накладные расходы производства готовой продукции в части прочих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6</w:t>
            </w:r>
          </w:p>
        </w:tc>
      </w:tr>
      <w:tr w:rsidR="00A909E4">
        <w:tc>
          <w:tcPr>
            <w:tcW w:w="6435" w:type="dxa"/>
          </w:tcPr>
          <w:p w:rsidR="00A909E4" w:rsidRDefault="00A909E4">
            <w:pPr>
              <w:pStyle w:val="ConsPlusNormal"/>
            </w:pPr>
            <w:r>
              <w:t>Накладные расходы по операциям с активами по изготовлению готовой продукции, выполнению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Накладные расходы производства готовой продукции, работ, услуг в части амортизации основных средств и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Накладные расходы производства готовой продукции, работ, услуг в части расходования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Прочие накладные расходы по изготовлению готовой продукции, выполнению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9</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Общехозяйственные расходы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Общехозяйственные расходы учреждений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Общехозяйственные расходы по оплате труда и начислениям на </w:t>
            </w:r>
            <w:r>
              <w:lastRenderedPageBreak/>
              <w:t>выплаты по оплате труда</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Общехозяйственные расходы в части заработной платы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Общехозяйственные расходы в части прочих выплат</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Общехозяйственные расходы в части начислений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Общехозяйственные расходы по оплате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Общехозяйственные расходы в части услуг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Общехозяйственные расходы в части транспортных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Общехозяйственные расходы в части коммунальных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Общехозяйственные расходы в части арендной платы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4</w:t>
            </w:r>
          </w:p>
        </w:tc>
      </w:tr>
      <w:tr w:rsidR="00A909E4">
        <w:tc>
          <w:tcPr>
            <w:tcW w:w="6435" w:type="dxa"/>
          </w:tcPr>
          <w:p w:rsidR="00A909E4" w:rsidRDefault="00A909E4">
            <w:pPr>
              <w:pStyle w:val="ConsPlusNormal"/>
            </w:pPr>
            <w:r>
              <w:t>Общехозяйственные расходы в части содержания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5</w:t>
            </w:r>
          </w:p>
        </w:tc>
      </w:tr>
      <w:tr w:rsidR="00A909E4">
        <w:tc>
          <w:tcPr>
            <w:tcW w:w="6435" w:type="dxa"/>
          </w:tcPr>
          <w:p w:rsidR="00A909E4" w:rsidRDefault="00A909E4">
            <w:pPr>
              <w:pStyle w:val="ConsPlusNormal"/>
            </w:pPr>
            <w:r>
              <w:t>Общехозяйственные расходы в части прочих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6</w:t>
            </w:r>
          </w:p>
        </w:tc>
      </w:tr>
      <w:tr w:rsidR="00A909E4">
        <w:tc>
          <w:tcPr>
            <w:tcW w:w="6435" w:type="dxa"/>
          </w:tcPr>
          <w:p w:rsidR="00A909E4" w:rsidRDefault="00A909E4">
            <w:pPr>
              <w:pStyle w:val="ConsPlusNormal"/>
            </w:pPr>
            <w:r>
              <w:t>Общехозяйственные расходы по операциям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Общехозяйственные расходы на производство готовой продукции, работ, услуг в части расходования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Общехозяйственные расходы на производство готовой продукции, работ, услуг в части прочих расходов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9</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Издержки обращения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Издержки обращения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Издержки обращения в части расходов по оплате труда и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Издержки обращения в части заработной платы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Издержки обращения в части прочих выплат</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Издержки обращения в части начислений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Издержки обращения в части оплаты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Издержки обращения в части услуг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Издержки обращения в части транспортных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Издержки обращения в части коммунальных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Издержки обращения в части арендной платы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4</w:t>
            </w:r>
          </w:p>
        </w:tc>
      </w:tr>
      <w:tr w:rsidR="00A909E4">
        <w:tc>
          <w:tcPr>
            <w:tcW w:w="6435" w:type="dxa"/>
          </w:tcPr>
          <w:p w:rsidR="00A909E4" w:rsidRDefault="00A909E4">
            <w:pPr>
              <w:pStyle w:val="ConsPlusNormal"/>
            </w:pPr>
            <w:r>
              <w:t>Издержки обращения в части содержания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5</w:t>
            </w:r>
          </w:p>
        </w:tc>
      </w:tr>
      <w:tr w:rsidR="00A909E4">
        <w:tc>
          <w:tcPr>
            <w:tcW w:w="6435" w:type="dxa"/>
          </w:tcPr>
          <w:p w:rsidR="00A909E4" w:rsidRDefault="00A909E4">
            <w:pPr>
              <w:pStyle w:val="ConsPlusNormal"/>
            </w:pPr>
            <w:r>
              <w:t>Издержки обращения в части прочих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6</w:t>
            </w:r>
          </w:p>
        </w:tc>
      </w:tr>
      <w:tr w:rsidR="00A909E4">
        <w:tc>
          <w:tcPr>
            <w:tcW w:w="6435" w:type="dxa"/>
          </w:tcPr>
          <w:p w:rsidR="00A909E4" w:rsidRDefault="00A909E4">
            <w:pPr>
              <w:pStyle w:val="ConsPlusNormal"/>
            </w:pPr>
            <w:r>
              <w:t>Общехозяйственные расходы по операциям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Издержки обращения в части амортизации основных средств и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Издержки обращения в части расходования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lastRenderedPageBreak/>
              <w:t>Издержки обращения в части прочих расходов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9</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outlineLvl w:val="2"/>
            </w:pPr>
            <w:bookmarkStart w:id="10" w:name="P4185"/>
            <w:bookmarkEnd w:id="10"/>
            <w:r>
              <w:t>РАЗДЕЛ 2. ФИНАНСОВЫЕ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11" w:name="P4196"/>
            <w:bookmarkEnd w:id="11"/>
            <w:r>
              <w:t>Денежные средства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12" w:name="P4207"/>
            <w:bookmarkEnd w:id="12"/>
            <w:r>
              <w:t>Денежные средства на лицевых счетах учреждения в органе казначейства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13" w:name="P4218"/>
            <w:bookmarkEnd w:id="13"/>
            <w:r>
              <w:t>Денежные средства учреждения на лицевых счетах в органе казначейства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Поступления денежных средств учреждения на лицевые счета в органе казначейства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Выбытия денежных средств учреждения с лицевых счетов в органе казначейства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14" w:name="P4251"/>
            <w:bookmarkEnd w:id="14"/>
            <w:r>
              <w:t>Денежные средства учреждения в органе казначейства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Поступления денежных средств учреждения в органе казначейства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Выбытия денежных средств учреждения в органе казначейства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pPr>
            <w:bookmarkStart w:id="15" w:name="P4284"/>
            <w:bookmarkEnd w:id="15"/>
            <w:r>
              <w:t>Денежные средства учреждения в кредитной организации</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23"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pPr>
            <w:bookmarkStart w:id="16" w:name="P4296"/>
            <w:bookmarkEnd w:id="16"/>
            <w:r>
              <w:t>Денежные средства учреждения в кредитной организации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t>Поступления денежных средств учреждения в кредитной организации в пути</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1</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24"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pPr>
            <w:r>
              <w:lastRenderedPageBreak/>
              <w:t>Выбытия денежных средств учреждения в кредитной организации в пути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pPr>
            <w:r>
              <w:t>Денежные средства учреждения на специальных счетах в кредитной организации</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6</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25" w:history="1">
              <w:r>
                <w:rPr>
                  <w:color w:val="0000FF"/>
                </w:rPr>
                <w:t>Приказа</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pPr>
            <w:r>
              <w:t>Поступления денежных средств учреждения на специальные счета в кредитной организации</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6</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1</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26" w:history="1">
              <w:r>
                <w:rPr>
                  <w:color w:val="0000FF"/>
                </w:rPr>
                <w:t>Приказа</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Выбытия денежных средств учреждения со специальных счетов в кредитной организации</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6</w:t>
            </w:r>
          </w:p>
        </w:tc>
        <w:tc>
          <w:tcPr>
            <w:tcW w:w="825" w:type="dxa"/>
            <w:tcBorders>
              <w:bottom w:val="nil"/>
            </w:tcBorders>
          </w:tcPr>
          <w:p w:rsidR="00A909E4" w:rsidRDefault="00A909E4">
            <w:pPr>
              <w:pStyle w:val="ConsPlusNormal"/>
              <w:jc w:val="center"/>
            </w:pPr>
            <w:r>
              <w:t>6</w:t>
            </w:r>
          </w:p>
        </w:tc>
        <w:tc>
          <w:tcPr>
            <w:tcW w:w="495" w:type="dxa"/>
            <w:tcBorders>
              <w:bottom w:val="nil"/>
            </w:tcBorders>
          </w:tcPr>
          <w:p w:rsidR="00A909E4" w:rsidRDefault="00A909E4">
            <w:pPr>
              <w:pStyle w:val="ConsPlusNormal"/>
              <w:jc w:val="center"/>
            </w:pPr>
            <w:r>
              <w:t>1</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27"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pPr>
            <w:bookmarkStart w:id="17" w:name="P4366"/>
            <w:bookmarkEnd w:id="17"/>
            <w:r>
              <w:t>Денежные средства учреждения в иностранной валюте на счетах в кредитной организации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Поступления денежных средств учреждения в иностранной валюте на счет в кредитной организации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Выбытия денежных средств учреждения в иностранной валюте со счета в кредитной организации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18" w:name="P4399"/>
            <w:bookmarkEnd w:id="18"/>
            <w:r>
              <w:t>Денежные средства в кассе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19" w:name="P4410"/>
            <w:bookmarkEnd w:id="19"/>
            <w:r>
              <w:t>Касса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Поступления средств в кассу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Выбытия средств из кассы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20" w:name="P4443"/>
            <w:bookmarkEnd w:id="20"/>
            <w:r>
              <w:t>Денежные документы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Поступления денежных документов в кассу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Выбытия денежных документов из кассы учреждения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21" w:name="P4476"/>
            <w:bookmarkEnd w:id="21"/>
            <w:r>
              <w:t>Финансовые вложения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Ценные бумаги, кроме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Облигации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облигаций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облигаций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Векселя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векселей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векселей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Иные ценные бумаги, кроме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иных ценных бумаг, кроме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иных ценных бумаг, кроме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Акции и иные формы участия в капитале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Акции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Иные формы участия в капитале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иных форм участия в капитале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стоимости иных форм участия в капитале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Иные финансовые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14355" w:type="dxa"/>
            <w:gridSpan w:val="11"/>
            <w:tcBorders>
              <w:bottom w:val="nil"/>
            </w:tcBorders>
          </w:tcPr>
          <w:p w:rsidR="00A909E4" w:rsidRDefault="00A909E4">
            <w:pPr>
              <w:pStyle w:val="ConsPlusNormal"/>
              <w:jc w:val="both"/>
            </w:pPr>
            <w:r>
              <w:t xml:space="preserve">Позиция утратила силу. - </w:t>
            </w:r>
            <w:hyperlink r:id="rId28" w:history="1">
              <w:r>
                <w:rPr>
                  <w:color w:val="0000FF"/>
                </w:rPr>
                <w:t>Приказ</w:t>
              </w:r>
            </w:hyperlink>
            <w:r>
              <w:t xml:space="preserve"> Минфина России от 29.11.2017 N 212н</w:t>
            </w:r>
          </w:p>
        </w:tc>
      </w:tr>
      <w:tr w:rsidR="00A909E4">
        <w:tblPrEx>
          <w:tblBorders>
            <w:insideH w:val="nil"/>
          </w:tblBorders>
        </w:tblPrEx>
        <w:tc>
          <w:tcPr>
            <w:tcW w:w="14355" w:type="dxa"/>
            <w:gridSpan w:val="11"/>
            <w:tcBorders>
              <w:bottom w:val="nil"/>
            </w:tcBorders>
          </w:tcPr>
          <w:p w:rsidR="00A909E4" w:rsidRDefault="00A909E4">
            <w:pPr>
              <w:pStyle w:val="ConsPlusNormal"/>
              <w:jc w:val="both"/>
            </w:pPr>
            <w:r>
              <w:t xml:space="preserve">Позиция утратила силу. - </w:t>
            </w:r>
            <w:hyperlink r:id="rId29" w:history="1">
              <w:r>
                <w:rPr>
                  <w:color w:val="0000FF"/>
                </w:rPr>
                <w:t>Приказ</w:t>
              </w:r>
            </w:hyperlink>
            <w:r>
              <w:t xml:space="preserve"> Минфина России от 29.11.2017 N 212н</w:t>
            </w:r>
          </w:p>
        </w:tc>
      </w:tr>
      <w:tr w:rsidR="00A909E4">
        <w:tblPrEx>
          <w:tblBorders>
            <w:insideH w:val="nil"/>
          </w:tblBorders>
        </w:tblPrEx>
        <w:tc>
          <w:tcPr>
            <w:tcW w:w="14355" w:type="dxa"/>
            <w:gridSpan w:val="11"/>
            <w:tcBorders>
              <w:bottom w:val="nil"/>
            </w:tcBorders>
          </w:tcPr>
          <w:p w:rsidR="00A909E4" w:rsidRDefault="00A909E4">
            <w:pPr>
              <w:pStyle w:val="ConsPlusNormal"/>
              <w:jc w:val="both"/>
            </w:pPr>
            <w:r>
              <w:t xml:space="preserve">Позиция утратила силу. - </w:t>
            </w:r>
            <w:hyperlink r:id="rId30" w:history="1">
              <w:r>
                <w:rPr>
                  <w:color w:val="0000FF"/>
                </w:rPr>
                <w:t>Приказ</w:t>
              </w:r>
            </w:hyperlink>
            <w:r>
              <w:t xml:space="preserve"> Минфина России от 29.11.2017 N 212н</w:t>
            </w:r>
          </w:p>
        </w:tc>
      </w:tr>
      <w:tr w:rsidR="00A909E4">
        <w:tc>
          <w:tcPr>
            <w:tcW w:w="6435" w:type="dxa"/>
          </w:tcPr>
          <w:p w:rsidR="00A909E4" w:rsidRDefault="00A909E4">
            <w:pPr>
              <w:pStyle w:val="ConsPlusNormal"/>
            </w:pPr>
            <w:r>
              <w:t>Доли в международных организациях</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долей в международных организациях</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долей в международных организациях</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Прочие финансовые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стоимости прочих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стоимости прочих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22" w:name="P4754"/>
            <w:bookmarkEnd w:id="22"/>
            <w:r>
              <w:t>Расчеты по доходам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доходам от собственности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плательщиками доходов от собственности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доходам от собственности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доходам от собственности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доходам от оказания платных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Расчеты с плательщиками доходов от оказания платных работ, </w:t>
            </w:r>
            <w:r>
              <w:lastRenderedPageBreak/>
              <w:t>услуг</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доходам от оказания платных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доходам от оказания платных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суммам принудительного изъятия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плательщиками сумм принудительного изъятия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суммам принудительного изъятия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суммам принудительного изъятия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поступлениям от бюджетов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поступлениям от наднациональных организаций и правительств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поступлениям от наднациональных организаций и правительств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поступлениям от наднациональных организаций и правительств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поступлениям от международных финансовых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поступлениям от международных финансовых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дебиторской задолженности по поступлениям от международных финансовых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доходам от операций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доходам от операций с основными средствами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доходам от операций с основными средствами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доходам от операций с основными средствами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доходам от операций с нематериальными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доходам от операций с нематериальными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доходам от операций с нематериальными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доходам от операций с непроизведенными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доходам от операций с непроизведенными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доходам от операций с непроизведенными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доходам от операций с материальными запасами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доходам от операций с материальными запасами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доходам от операций с материальными запасами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Расчеты по доходам от операций с финансовыми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доходам от операций с финансовыми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доходам от операций с финансовыми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прочим доходам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Расчеты с плательщиками прочих доходов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прочим доходам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прочим доходам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t>Расчеты по невыясненным поступлениям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5</w:t>
            </w:r>
          </w:p>
        </w:tc>
        <w:tc>
          <w:tcPr>
            <w:tcW w:w="990" w:type="dxa"/>
            <w:tcBorders>
              <w:bottom w:val="nil"/>
            </w:tcBorders>
          </w:tcPr>
          <w:p w:rsidR="00A909E4" w:rsidRDefault="00A909E4">
            <w:pPr>
              <w:pStyle w:val="ConsPlusNormal"/>
              <w:jc w:val="center"/>
            </w:pPr>
            <w:r>
              <w:t>8</w:t>
            </w:r>
          </w:p>
        </w:tc>
        <w:tc>
          <w:tcPr>
            <w:tcW w:w="825"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31"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Увеличение дебиторской задолженности по невыясненным поступлениям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5</w:t>
            </w:r>
          </w:p>
        </w:tc>
        <w:tc>
          <w:tcPr>
            <w:tcW w:w="990" w:type="dxa"/>
            <w:tcBorders>
              <w:bottom w:val="nil"/>
            </w:tcBorders>
          </w:tcPr>
          <w:p w:rsidR="00A909E4" w:rsidRDefault="00A909E4">
            <w:pPr>
              <w:pStyle w:val="ConsPlusNormal"/>
              <w:jc w:val="center"/>
            </w:pPr>
            <w:r>
              <w:t>8</w:t>
            </w:r>
          </w:p>
        </w:tc>
        <w:tc>
          <w:tcPr>
            <w:tcW w:w="825"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32"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Уменьшение дебиторской задолженности по невыясненным поступлениям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5</w:t>
            </w:r>
          </w:p>
        </w:tc>
        <w:tc>
          <w:tcPr>
            <w:tcW w:w="990" w:type="dxa"/>
            <w:tcBorders>
              <w:bottom w:val="nil"/>
            </w:tcBorders>
          </w:tcPr>
          <w:p w:rsidR="00A909E4" w:rsidRDefault="00A909E4">
            <w:pPr>
              <w:pStyle w:val="ConsPlusNormal"/>
              <w:jc w:val="center"/>
            </w:pPr>
            <w:r>
              <w:t>8</w:t>
            </w:r>
          </w:p>
        </w:tc>
        <w:tc>
          <w:tcPr>
            <w:tcW w:w="825"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6</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33" w:history="1">
              <w:r>
                <w:rPr>
                  <w:color w:val="0000FF"/>
                </w:rPr>
                <w:t>Приказом</w:t>
              </w:r>
            </w:hyperlink>
            <w:r>
              <w:t xml:space="preserve"> Минфина России от 31.12.2015 N 227н)</w:t>
            </w:r>
          </w:p>
        </w:tc>
      </w:tr>
      <w:tr w:rsidR="00A909E4">
        <w:tc>
          <w:tcPr>
            <w:tcW w:w="6435" w:type="dxa"/>
          </w:tcPr>
          <w:p w:rsidR="00A909E4" w:rsidRDefault="00A909E4">
            <w:pPr>
              <w:pStyle w:val="ConsPlusNormal"/>
            </w:pPr>
            <w:bookmarkStart w:id="23" w:name="P5230"/>
            <w:bookmarkEnd w:id="23"/>
            <w:r>
              <w:t>Расчеты по выданным авансам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оплате труда и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t>Расчеты по оплате труда</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6</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lastRenderedPageBreak/>
              <w:t xml:space="preserve">(введено </w:t>
            </w:r>
            <w:hyperlink r:id="rId34"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Увеличение дебиторской задолженности по оплате труда</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6</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35"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Уменьшение дебиторской задолженности по оплате труда</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6</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6</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36" w:history="1">
              <w:r>
                <w:rPr>
                  <w:color w:val="0000FF"/>
                </w:rPr>
                <w:t>Приказом</w:t>
              </w:r>
            </w:hyperlink>
            <w:r>
              <w:t xml:space="preserve"> Минфина России от 31.12.2015 N 227н)</w:t>
            </w:r>
          </w:p>
        </w:tc>
      </w:tr>
      <w:tr w:rsidR="00A909E4">
        <w:tc>
          <w:tcPr>
            <w:tcW w:w="6435" w:type="dxa"/>
          </w:tcPr>
          <w:p w:rsidR="00A909E4" w:rsidRDefault="00A909E4">
            <w:pPr>
              <w:pStyle w:val="ConsPlusNormal"/>
            </w:pPr>
            <w:r>
              <w:t>Расчеты по авансам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Расчеты по авансам по работам,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услугам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услугам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услугам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транспортным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Увеличение дебиторской задолженности по авансам по транспортным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транспортным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коммунальным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коммунальным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коммунальным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арендной плате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арендной плате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арендной плате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работам, услугам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работам, услугам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работам, услугам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прочим работам,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прочим работам,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дебиторской задолженности по авансам по прочим работам,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поступлению нефинансовых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приобретению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приобретению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приобретению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приобретению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приобретению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приобретению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приобретению непроизведенных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приобретению непроизведенных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приобретению непроизведенных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приобретению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приобретению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приобретению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Расчеты по авансовым безвозмездным перечислениям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авансовым безвозмездным перечислениям государственным и муниципальным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авансовым безвозмездным перечислениям государственным и муниципальным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авансовым безвозмездным перечислениям государственным и муниципальным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авансовым безвозмездным перечислениям организациям, за исключением государственных и муниципальных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авансовым безвозмездным перечислениям бюджетам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авансовым перечислениям наднациональным организациям и правительствам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Уменьшение дебиторской задолженности по авансовым </w:t>
            </w:r>
            <w:r>
              <w:lastRenderedPageBreak/>
              <w:t>перечислениям наднациональным организациям и правительствам иностранных государств</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авансовым перечислениям международным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авансовым перечислениям международным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авансовым перечислениям международным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социальному обеспечению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пособиям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пособиям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пособиям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pPr>
            <w:r>
              <w:t>Расчеты по авансам по пособиям, выплачиваемым организациями сектора государственного управления</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6</w:t>
            </w:r>
          </w:p>
        </w:tc>
        <w:tc>
          <w:tcPr>
            <w:tcW w:w="990" w:type="dxa"/>
            <w:tcBorders>
              <w:bottom w:val="nil"/>
            </w:tcBorders>
          </w:tcPr>
          <w:p w:rsidR="00A909E4" w:rsidRDefault="00A909E4">
            <w:pPr>
              <w:pStyle w:val="ConsPlusNormal"/>
              <w:jc w:val="center"/>
            </w:pPr>
            <w:r>
              <w:t>6</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37" w:history="1">
              <w:r>
                <w:rPr>
                  <w:color w:val="0000FF"/>
                </w:rPr>
                <w:t>Приказа</w:t>
              </w:r>
            </w:hyperlink>
            <w:r>
              <w:t xml:space="preserve"> Минфина России от 29.11.2017 N 212н)</w:t>
            </w:r>
          </w:p>
        </w:tc>
      </w:tr>
      <w:tr w:rsidR="00A909E4">
        <w:tblPrEx>
          <w:tblBorders>
            <w:insideH w:val="nil"/>
          </w:tblBorders>
        </w:tblPrEx>
        <w:tc>
          <w:tcPr>
            <w:tcW w:w="6435" w:type="dxa"/>
            <w:tcBorders>
              <w:bottom w:val="nil"/>
            </w:tcBorders>
          </w:tcPr>
          <w:p w:rsidR="00A909E4" w:rsidRDefault="00A909E4">
            <w:pPr>
              <w:pStyle w:val="ConsPlusNormal"/>
            </w:pPr>
            <w:r>
              <w:t>Увеличение дебиторской задолженности по авансам по пособиям, выплачиваемым организациями сектора государственного управления</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6</w:t>
            </w:r>
          </w:p>
        </w:tc>
        <w:tc>
          <w:tcPr>
            <w:tcW w:w="990" w:type="dxa"/>
            <w:tcBorders>
              <w:bottom w:val="nil"/>
            </w:tcBorders>
          </w:tcPr>
          <w:p w:rsidR="00A909E4" w:rsidRDefault="00A909E4">
            <w:pPr>
              <w:pStyle w:val="ConsPlusNormal"/>
              <w:jc w:val="center"/>
            </w:pPr>
            <w:r>
              <w:t>6</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38" w:history="1">
              <w:r>
                <w:rPr>
                  <w:color w:val="0000FF"/>
                </w:rPr>
                <w:t>Приказа</w:t>
              </w:r>
            </w:hyperlink>
            <w:r>
              <w:t xml:space="preserve"> Минфина России от 29.11.2017 N 212н)</w:t>
            </w:r>
          </w:p>
        </w:tc>
      </w:tr>
      <w:tr w:rsidR="00A909E4">
        <w:tblPrEx>
          <w:tblBorders>
            <w:insideH w:val="nil"/>
          </w:tblBorders>
        </w:tblPrEx>
        <w:tc>
          <w:tcPr>
            <w:tcW w:w="6435" w:type="dxa"/>
            <w:tcBorders>
              <w:bottom w:val="nil"/>
            </w:tcBorders>
          </w:tcPr>
          <w:p w:rsidR="00A909E4" w:rsidRDefault="00A909E4">
            <w:pPr>
              <w:pStyle w:val="ConsPlusNormal"/>
            </w:pPr>
            <w:r>
              <w:t xml:space="preserve">Уменьшение дебиторской задолженности по авансам по пособиям, выплачиваемым организациями сектора </w:t>
            </w:r>
            <w:r>
              <w:lastRenderedPageBreak/>
              <w:t>государственного управления</w:t>
            </w:r>
          </w:p>
        </w:tc>
        <w:tc>
          <w:tcPr>
            <w:tcW w:w="1650" w:type="dxa"/>
            <w:tcBorders>
              <w:bottom w:val="nil"/>
            </w:tcBorders>
          </w:tcPr>
          <w:p w:rsidR="00A909E4" w:rsidRDefault="00A909E4">
            <w:pPr>
              <w:pStyle w:val="ConsPlusNormal"/>
              <w:jc w:val="center"/>
            </w:pPr>
            <w:r>
              <w:lastRenderedPageBreak/>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6</w:t>
            </w:r>
          </w:p>
        </w:tc>
        <w:tc>
          <w:tcPr>
            <w:tcW w:w="990" w:type="dxa"/>
            <w:tcBorders>
              <w:bottom w:val="nil"/>
            </w:tcBorders>
          </w:tcPr>
          <w:p w:rsidR="00A909E4" w:rsidRDefault="00A909E4">
            <w:pPr>
              <w:pStyle w:val="ConsPlusNormal"/>
              <w:jc w:val="center"/>
            </w:pPr>
            <w:r>
              <w:t>6</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6</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39" w:history="1">
              <w:r>
                <w:rPr>
                  <w:color w:val="0000FF"/>
                </w:rPr>
                <w:t>Приказа</w:t>
              </w:r>
            </w:hyperlink>
            <w:r>
              <w:t xml:space="preserve"> Минфина России от 29.11.2017 N 212н)</w:t>
            </w:r>
          </w:p>
        </w:tc>
      </w:tr>
      <w:tr w:rsidR="00A909E4">
        <w:tc>
          <w:tcPr>
            <w:tcW w:w="6435" w:type="dxa"/>
          </w:tcPr>
          <w:p w:rsidR="00A909E4" w:rsidRDefault="00A909E4">
            <w:pPr>
              <w:pStyle w:val="ConsPlusNormal"/>
            </w:pPr>
            <w:r>
              <w:t>Расчеты по авансам по прочим расходам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авансам по оплате прочих расходов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авансам по оплате прочих расходов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авансам по оплате прочих расходов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24" w:name="P5984"/>
            <w:bookmarkEnd w:id="24"/>
            <w:r>
              <w:t>Расчеты по кредитам, займам (ссудам)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предоставленным кредитам, займам (ссудам)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предоставленным займам, ссудам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задолженности дебиторов по займам, ссудам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задолженности дебиторов по займам, ссудам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в рамках целевых иностранных кредитов (заимствований)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предоставленным займам (ссудам) в рамках целевых иностранных кредитов (заимствований)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задолженности дебиторов по займам (ссудам) в рамках целевых иностранных кредитов (заимствований)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задолженности дебиторов по займам (ссудам) в рамках целевых иностранных кредитов (заимствований)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25" w:name="P6083"/>
            <w:bookmarkEnd w:id="25"/>
            <w:r>
              <w:t>Расчеты с подотчетными лицами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Расчеты с подотчетными лицами по оплате труда и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заработной плате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заработной плате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заработной плате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работам,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оплате услуг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оплате услуг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Уменьшение дебиторской задолженности подотчетных лиц по </w:t>
            </w:r>
            <w:r>
              <w:lastRenderedPageBreak/>
              <w:t>оплате услуг связи</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оплате транспортных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оплате транспортных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оплате транспортных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оплате коммунальных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оплате коммунальных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оплате коммунальных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оплате арендной платы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оплате арендной платы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оплате арендной платы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оплате работ, услуг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оплате работ, услуг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оплате работ, услуг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Расчеты с подотчетными лицами по оплате прочих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оплате прочих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оплате прочих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поступлению нефинансовых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приобретению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приобретению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приобретению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приобретению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приобретению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приобретению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приобретению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приобретению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Уменьшение дебиторской задолженности подотчетных лиц по </w:t>
            </w:r>
            <w:r>
              <w:lastRenderedPageBreak/>
              <w:t>приобретению материальных запасов</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социальному обеспечению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оплате пособий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оплате пособий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оплате пособий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оплате пенсий, пособий, выплачиваемых организациями сектора государственного управления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прочим расходам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подотчетными лицами по оплате прочих расходов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подотчетных лиц по оплате прочих расходов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подотчетных лиц по оплате прочих расходов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t>Расчеты по ущербу и иным доходам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lastRenderedPageBreak/>
              <w:t xml:space="preserve">(в ред. </w:t>
            </w:r>
            <w:hyperlink r:id="rId40" w:history="1">
              <w:r>
                <w:rPr>
                  <w:color w:val="0000FF"/>
                </w:rPr>
                <w:t>Приказа</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Расчеты по компенсации затрат</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41"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Увеличение дебиторской задолженности по компенсации затрат</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42"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Уменьшение дебиторской задолженности по компенсации затрат</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6</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43"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Расчеты по суммам принудительного изъятия</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4</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44"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Увеличение дебиторской задолженности по суммам принудительного изъятия</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4</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45"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Уменьшение дебиторской задолженности по суммам принудительного изъятия</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4</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6</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46" w:history="1">
              <w:r>
                <w:rPr>
                  <w:color w:val="0000FF"/>
                </w:rPr>
                <w:t>Приказом</w:t>
              </w:r>
            </w:hyperlink>
            <w:r>
              <w:t xml:space="preserve"> Минфина России от 31.12.2015 N 227н)</w:t>
            </w:r>
          </w:p>
        </w:tc>
      </w:tr>
      <w:tr w:rsidR="00A909E4">
        <w:tc>
          <w:tcPr>
            <w:tcW w:w="6435" w:type="dxa"/>
          </w:tcPr>
          <w:p w:rsidR="00A909E4" w:rsidRDefault="00A909E4">
            <w:pPr>
              <w:pStyle w:val="ConsPlusNormal"/>
              <w:jc w:val="both"/>
            </w:pPr>
            <w:r>
              <w:t>Расчеты по ущербу нефинансовым активам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ущербу основным средствам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ущербу основным средствам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ущербу основным средствам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Расчеты по ущербу нематериальным активам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ущербу нематериальным активам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ущербу нематериальным активам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ущербу непроизведенным активам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ущербу непроизведенным активам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ущербу непроизведенным активам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Расчеты по ущербу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ущербу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ущербу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pPr>
            <w:r>
              <w:t>Расчеты по иным доходам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8</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47"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jc w:val="both"/>
            </w:pPr>
            <w:r>
              <w:t>Расчеты по недостачам денежных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недостачам денежных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недостачам денежных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Расчеты по недостачам иных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недостачам иных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по недостачам иных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9</w:t>
            </w:r>
          </w:p>
        </w:tc>
        <w:tc>
          <w:tcPr>
            <w:tcW w:w="990" w:type="dxa"/>
          </w:tcPr>
          <w:p w:rsidR="00A909E4" w:rsidRDefault="00A909E4">
            <w:pPr>
              <w:pStyle w:val="ConsPlusNormal"/>
              <w:jc w:val="center"/>
            </w:pPr>
            <w:r>
              <w:t>8</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t>Расчеты по иным доходам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8</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48"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Увеличение дебиторской задолженности по расчетам по иным доходам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8</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49"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Уменьшение дебиторской задолженности по расчетам по иным доходам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9</w:t>
            </w:r>
          </w:p>
        </w:tc>
        <w:tc>
          <w:tcPr>
            <w:tcW w:w="990" w:type="dxa"/>
            <w:tcBorders>
              <w:bottom w:val="nil"/>
            </w:tcBorders>
          </w:tcPr>
          <w:p w:rsidR="00A909E4" w:rsidRDefault="00A909E4">
            <w:pPr>
              <w:pStyle w:val="ConsPlusNormal"/>
              <w:jc w:val="center"/>
            </w:pPr>
            <w:r>
              <w:t>8</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6</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50" w:history="1">
              <w:r>
                <w:rPr>
                  <w:color w:val="0000FF"/>
                </w:rPr>
                <w:t>Приказом</w:t>
              </w:r>
            </w:hyperlink>
            <w:r>
              <w:t xml:space="preserve"> Минфина России от 31.12.2015 N 227н)</w:t>
            </w:r>
          </w:p>
        </w:tc>
      </w:tr>
      <w:tr w:rsidR="00A909E4">
        <w:tc>
          <w:tcPr>
            <w:tcW w:w="6435" w:type="dxa"/>
          </w:tcPr>
          <w:p w:rsidR="00A909E4" w:rsidRDefault="00A909E4">
            <w:pPr>
              <w:pStyle w:val="ConsPlusNormal"/>
            </w:pPr>
            <w:bookmarkStart w:id="26" w:name="P6985"/>
            <w:bookmarkEnd w:id="26"/>
            <w:r>
              <w:t>Прочие расчеты с дебиторами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14355" w:type="dxa"/>
            <w:gridSpan w:val="11"/>
            <w:tcBorders>
              <w:bottom w:val="nil"/>
            </w:tcBorders>
          </w:tcPr>
          <w:p w:rsidR="00A909E4" w:rsidRDefault="00A909E4">
            <w:pPr>
              <w:pStyle w:val="ConsPlusNormal"/>
              <w:jc w:val="both"/>
            </w:pPr>
            <w:r>
              <w:t xml:space="preserve">Позиция исключена. - </w:t>
            </w:r>
            <w:hyperlink r:id="rId51" w:history="1">
              <w:r>
                <w:rPr>
                  <w:color w:val="0000FF"/>
                </w:rPr>
                <w:t>Приказ</w:t>
              </w:r>
            </w:hyperlink>
            <w:r>
              <w:t xml:space="preserve"> Минфина России от 31.12.2015 N 227н</w:t>
            </w:r>
          </w:p>
        </w:tc>
      </w:tr>
      <w:tr w:rsidR="00A909E4">
        <w:tblPrEx>
          <w:tblBorders>
            <w:insideH w:val="nil"/>
          </w:tblBorders>
        </w:tblPrEx>
        <w:tc>
          <w:tcPr>
            <w:tcW w:w="14355" w:type="dxa"/>
            <w:gridSpan w:val="11"/>
            <w:tcBorders>
              <w:bottom w:val="nil"/>
            </w:tcBorders>
          </w:tcPr>
          <w:p w:rsidR="00A909E4" w:rsidRDefault="00A909E4">
            <w:pPr>
              <w:pStyle w:val="ConsPlusNormal"/>
              <w:jc w:val="both"/>
            </w:pPr>
            <w:r>
              <w:t xml:space="preserve">Позиция исключена. - </w:t>
            </w:r>
            <w:hyperlink r:id="rId52" w:history="1">
              <w:r>
                <w:rPr>
                  <w:color w:val="0000FF"/>
                </w:rPr>
                <w:t>Приказ</w:t>
              </w:r>
            </w:hyperlink>
            <w:r>
              <w:t xml:space="preserve"> Минфина России от 31.12.2015 N 227н</w:t>
            </w:r>
          </w:p>
        </w:tc>
      </w:tr>
      <w:tr w:rsidR="00A909E4">
        <w:tblPrEx>
          <w:tblBorders>
            <w:insideH w:val="nil"/>
          </w:tblBorders>
        </w:tblPrEx>
        <w:tc>
          <w:tcPr>
            <w:tcW w:w="14355" w:type="dxa"/>
            <w:gridSpan w:val="11"/>
            <w:tcBorders>
              <w:bottom w:val="nil"/>
            </w:tcBorders>
          </w:tcPr>
          <w:p w:rsidR="00A909E4" w:rsidRDefault="00A909E4">
            <w:pPr>
              <w:pStyle w:val="ConsPlusNormal"/>
              <w:jc w:val="both"/>
            </w:pPr>
            <w:r>
              <w:t xml:space="preserve">Позиция исключена. - </w:t>
            </w:r>
            <w:hyperlink r:id="rId53" w:history="1">
              <w:r>
                <w:rPr>
                  <w:color w:val="0000FF"/>
                </w:rPr>
                <w:t>Приказ</w:t>
              </w:r>
            </w:hyperlink>
            <w:r>
              <w:t xml:space="preserve"> Минфина России от 31.12.2015 N 227н</w:t>
            </w:r>
          </w:p>
        </w:tc>
      </w:tr>
      <w:tr w:rsidR="00A909E4">
        <w:tc>
          <w:tcPr>
            <w:tcW w:w="6435" w:type="dxa"/>
          </w:tcPr>
          <w:p w:rsidR="00A909E4" w:rsidRDefault="00A909E4">
            <w:pPr>
              <w:pStyle w:val="ConsPlusNormal"/>
            </w:pPr>
            <w:bookmarkStart w:id="27" w:name="P6999"/>
            <w:bookmarkEnd w:id="27"/>
            <w:r>
              <w:t>Расчеты с финансовым органом по наличным денежным средствам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по операциям с финансовым органом по наличным денежным средствам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Уменьшение дебиторской задолженности по операциям с </w:t>
            </w:r>
            <w:r>
              <w:lastRenderedPageBreak/>
              <w:t>финансовым органом по наличным денежным средствам</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с прочими дебиторами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дебиторской задолженности прочих дебиторов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дебиторской задолженности прочих дебиторов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28" w:name="P7065"/>
            <w:bookmarkEnd w:id="28"/>
            <w:r>
              <w:t>Расчеты с учредителем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расчетов с учредителем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расчетов с учредителем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t>Расчеты по налоговым вычетам по НДС</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54"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Расчеты по НДС по авансам полученным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55"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Увеличение дебиторской задолженности по НДС по авансам полученным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56"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Уменьшение дебиторской задолженности по НДС по авансам полученным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6</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57"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Расчеты по НДС по приобретенным материальным ценностям, работам, услугам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58"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lastRenderedPageBreak/>
              <w:t>Увеличение дебиторской задолженности по НДС по приобретенным материальным ценностям, работам, услугам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59"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Уменьшение дебиторской задолженности по НДС по приобретенным материальным ценностям, работам, услугам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6</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60"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pPr>
            <w:r>
              <w:t>Расчеты по НДС по авансам уплаченным</w:t>
            </w:r>
          </w:p>
        </w:tc>
        <w:tc>
          <w:tcPr>
            <w:tcW w:w="1650" w:type="dxa"/>
            <w:tcBorders>
              <w:bottom w:val="nil"/>
            </w:tcBorders>
          </w:tcPr>
          <w:p w:rsidR="00A909E4" w:rsidRDefault="00A909E4">
            <w:pPr>
              <w:pStyle w:val="ConsPlusNormal"/>
              <w:jc w:val="center"/>
            </w:pPr>
            <w:bookmarkStart w:id="29" w:name="P7183"/>
            <w:bookmarkEnd w:id="29"/>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61" w:history="1">
              <w:r>
                <w:rPr>
                  <w:color w:val="0000FF"/>
                </w:rPr>
                <w:t>Приказом</w:t>
              </w:r>
            </w:hyperlink>
            <w:r>
              <w:t xml:space="preserve"> Минфина России от 16.11.2016 N 209н)</w:t>
            </w:r>
          </w:p>
        </w:tc>
      </w:tr>
      <w:tr w:rsidR="00A909E4">
        <w:tblPrEx>
          <w:tblBorders>
            <w:insideH w:val="nil"/>
          </w:tblBorders>
        </w:tblPrEx>
        <w:tc>
          <w:tcPr>
            <w:tcW w:w="6435" w:type="dxa"/>
            <w:tcBorders>
              <w:bottom w:val="nil"/>
            </w:tcBorders>
          </w:tcPr>
          <w:p w:rsidR="00A909E4" w:rsidRDefault="00A909E4">
            <w:pPr>
              <w:pStyle w:val="ConsPlusNormal"/>
            </w:pPr>
            <w:r>
              <w:t>Увеличение дебиторской задолженности по НДС по авансам уплаченным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62" w:history="1">
              <w:r>
                <w:rPr>
                  <w:color w:val="0000FF"/>
                </w:rPr>
                <w:t>Приказом</w:t>
              </w:r>
            </w:hyperlink>
            <w:r>
              <w:t xml:space="preserve"> Минфина России от 16.11.2016 N 209н)</w:t>
            </w:r>
          </w:p>
        </w:tc>
      </w:tr>
      <w:tr w:rsidR="00A909E4">
        <w:tblPrEx>
          <w:tblBorders>
            <w:insideH w:val="nil"/>
          </w:tblBorders>
        </w:tblPrEx>
        <w:tc>
          <w:tcPr>
            <w:tcW w:w="6435" w:type="dxa"/>
            <w:tcBorders>
              <w:bottom w:val="nil"/>
            </w:tcBorders>
          </w:tcPr>
          <w:p w:rsidR="00A909E4" w:rsidRDefault="00A909E4">
            <w:pPr>
              <w:pStyle w:val="ConsPlusNormal"/>
            </w:pPr>
            <w:r>
              <w:t>Уменьшение дебиторской задолженности по НДС по авансам уплаченным</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6</w:t>
            </w:r>
          </w:p>
        </w:tc>
        <w:tc>
          <w:tcPr>
            <w:tcW w:w="495" w:type="dxa"/>
            <w:tcBorders>
              <w:bottom w:val="nil"/>
            </w:tcBorders>
          </w:tcPr>
          <w:p w:rsidR="00A909E4" w:rsidRDefault="00A909E4">
            <w:pPr>
              <w:pStyle w:val="ConsPlusNormal"/>
              <w:jc w:val="center"/>
            </w:pPr>
            <w:r>
              <w:t>6</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63" w:history="1">
              <w:r>
                <w:rPr>
                  <w:color w:val="0000FF"/>
                </w:rPr>
                <w:t>Приказом</w:t>
              </w:r>
            </w:hyperlink>
            <w:r>
              <w:t xml:space="preserve"> Минфина России от 16.11.2016 N 209н)</w:t>
            </w:r>
          </w:p>
        </w:tc>
      </w:tr>
      <w:tr w:rsidR="00A909E4">
        <w:tc>
          <w:tcPr>
            <w:tcW w:w="6435" w:type="dxa"/>
          </w:tcPr>
          <w:p w:rsidR="00A909E4" w:rsidRDefault="00A909E4">
            <w:pPr>
              <w:pStyle w:val="ConsPlusNormal"/>
            </w:pPr>
            <w:bookmarkStart w:id="30" w:name="P7218"/>
            <w:bookmarkEnd w:id="30"/>
            <w:r>
              <w:t>Вложения в финансовые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ценные бумаги, кроме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облигации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облигации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облигации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векселя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векселя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вложений в векселя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иные ценные бумаги, кроме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иные ценные бумаги, кроме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иные ценные бумаги, кроме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акции и иные формы участия в капитале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акции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акции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акции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иные формы участия в капитале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иные формы участия в капитале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иные формы участия в капитале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иные финансовые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14355" w:type="dxa"/>
            <w:gridSpan w:val="11"/>
            <w:tcBorders>
              <w:bottom w:val="nil"/>
            </w:tcBorders>
          </w:tcPr>
          <w:p w:rsidR="00A909E4" w:rsidRDefault="00A909E4">
            <w:pPr>
              <w:pStyle w:val="ConsPlusNormal"/>
              <w:jc w:val="both"/>
            </w:pPr>
            <w:r>
              <w:t xml:space="preserve">Позиция утратила силу. - </w:t>
            </w:r>
            <w:hyperlink r:id="rId64" w:history="1">
              <w:r>
                <w:rPr>
                  <w:color w:val="0000FF"/>
                </w:rPr>
                <w:t>Приказ</w:t>
              </w:r>
            </w:hyperlink>
            <w:r>
              <w:t xml:space="preserve"> Минфина России от 29.11.2017 N 212н</w:t>
            </w:r>
          </w:p>
        </w:tc>
      </w:tr>
      <w:tr w:rsidR="00A909E4">
        <w:tblPrEx>
          <w:tblBorders>
            <w:insideH w:val="nil"/>
          </w:tblBorders>
        </w:tblPrEx>
        <w:tc>
          <w:tcPr>
            <w:tcW w:w="14355" w:type="dxa"/>
            <w:gridSpan w:val="11"/>
            <w:tcBorders>
              <w:bottom w:val="nil"/>
            </w:tcBorders>
          </w:tcPr>
          <w:p w:rsidR="00A909E4" w:rsidRDefault="00A909E4">
            <w:pPr>
              <w:pStyle w:val="ConsPlusNormal"/>
              <w:jc w:val="both"/>
            </w:pPr>
            <w:r>
              <w:t xml:space="preserve">Позиция утратила силу. - </w:t>
            </w:r>
            <w:hyperlink r:id="rId65" w:history="1">
              <w:r>
                <w:rPr>
                  <w:color w:val="0000FF"/>
                </w:rPr>
                <w:t>Приказ</w:t>
              </w:r>
            </w:hyperlink>
            <w:r>
              <w:t xml:space="preserve"> Минфина России от 29.11.2017 N 212н</w:t>
            </w:r>
          </w:p>
        </w:tc>
      </w:tr>
      <w:tr w:rsidR="00A909E4">
        <w:tblPrEx>
          <w:tblBorders>
            <w:insideH w:val="nil"/>
          </w:tblBorders>
        </w:tblPrEx>
        <w:tc>
          <w:tcPr>
            <w:tcW w:w="14355" w:type="dxa"/>
            <w:gridSpan w:val="11"/>
            <w:tcBorders>
              <w:bottom w:val="nil"/>
            </w:tcBorders>
          </w:tcPr>
          <w:p w:rsidR="00A909E4" w:rsidRDefault="00A909E4">
            <w:pPr>
              <w:pStyle w:val="ConsPlusNormal"/>
              <w:jc w:val="both"/>
            </w:pPr>
            <w:r>
              <w:t xml:space="preserve">Позиция утратила силу. - </w:t>
            </w:r>
            <w:hyperlink r:id="rId66" w:history="1">
              <w:r>
                <w:rPr>
                  <w:color w:val="0000FF"/>
                </w:rPr>
                <w:t>Приказ</w:t>
              </w:r>
            </w:hyperlink>
            <w:r>
              <w:t xml:space="preserve"> Минфина России от 29.11.2017 N 212н</w:t>
            </w:r>
          </w:p>
        </w:tc>
      </w:tr>
      <w:tr w:rsidR="00A909E4">
        <w:tc>
          <w:tcPr>
            <w:tcW w:w="6435" w:type="dxa"/>
          </w:tcPr>
          <w:p w:rsidR="00A909E4" w:rsidRDefault="00A909E4">
            <w:pPr>
              <w:pStyle w:val="ConsPlusNormal"/>
            </w:pPr>
            <w:r>
              <w:t>Вложения в международные организации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вложений в международные организации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доли в международные организации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Вложения в прочие финансовые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Увеличение вложений в прочие финансовые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вложений в прочие финансовые активы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outlineLvl w:val="2"/>
            </w:pPr>
            <w:bookmarkStart w:id="31" w:name="P7496"/>
            <w:bookmarkEnd w:id="31"/>
            <w:r>
              <w:t>РАЗДЕЛ 3. ОБЯЗАТЕЛЬСТВА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32" w:name="P7507"/>
            <w:bookmarkEnd w:id="32"/>
            <w:r>
              <w:t>Расчеты с кредиторами по долговым обязательствам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долговым обязательствам в рублях</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заимствованиям, не являющимся государственным (муниципальным) долгом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задолженности по заимствованиям, не являющимся государственным (муниципальным) долгом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задолженности по заимствованиям, не являющимся государственным (муниципальным) долгом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долговым обязательствам по целевым иностранным кредитам (заимствованиям)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заимствованиям, не являющимся государственным (муниципальным) долгом, в рамках целевых иностранных кредитов (заимствований)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долговым обязательствам в иностранной валюте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Расчеты по заимствованиям в иностранной валюте, не являющимся государственным (муниципальным) долгом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задолженности по заимствованиям в иностранной валюте, не являющимся государственным (муниципальным) долгом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задолженности по заимствованиям в иностранной валюте, не являющимся государственным (муниципальным) долгом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33" w:name="P7650"/>
            <w:bookmarkEnd w:id="33"/>
            <w:r>
              <w:t>Расчеты по принятым обязательствам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оплате труда и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заработной плате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заработной плате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заработной плате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Расчеты по работам,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услугам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услугам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услугам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транспортным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транспортным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транспортным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коммунальным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коммунальным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коммунальным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арендной плате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арендной плате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арендной плате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работам, услугам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работам, услугам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кредиторской задолженности по работам, услугам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прочим работам,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прочим работам,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прочим работам,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поступлению нефинансовых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приобретению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приобретению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приобретению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приобретению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приобретению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приобретению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приобретению непроизведенных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приобретению непроизведенных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приобретению непроизведенных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Расчеты по приобретению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приобретению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приобретению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безвозмездным перечислениям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безвозмездным перечислениям государственным и муниципальным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безвозмездным перечислениям государственным и муниципальным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безвозмездным перечислениям государственным и муниципальным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безвозмездным перечислениям организациям, за исключением государственных и муниципальных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безвозмездным перечислениям бюджетам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перечислениям наднациональным организациям и правительствам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Увеличение кредиторской задолженности по перечислениям наднациональным организациям и правительствам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перечислениям наднациональным организациям и правительствам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перечислениям международным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перечислениям международным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перечислениям международным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5</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социальному обеспечению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пособиям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пособиям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пособиям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пенсиям, пособиям, выплачиваемым организациями сектора государственного управления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пенсиям, пособиям, выплачиваемым организациями сектора государственного управления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пенсиям, пособиям, выплачиваемым организациями сектора государственного управления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6</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Расчеты по приобретению ценных бумаг и по иным финансовым вложениям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t>Расчеты по приобретению ценных бумаг, кроме акций</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3</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990" w:type="dxa"/>
            <w:tcBorders>
              <w:bottom w:val="nil"/>
            </w:tcBorders>
          </w:tcPr>
          <w:p w:rsidR="00A909E4" w:rsidRDefault="00A909E4">
            <w:pPr>
              <w:pStyle w:val="ConsPlusNormal"/>
              <w:jc w:val="center"/>
            </w:pPr>
            <w:r>
              <w:t>7</w:t>
            </w:r>
          </w:p>
        </w:tc>
        <w:tc>
          <w:tcPr>
            <w:tcW w:w="825"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67"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Увеличение кредиторской задолженности по приобретению ценных бумаг, кроме акций</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3</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990" w:type="dxa"/>
            <w:tcBorders>
              <w:bottom w:val="nil"/>
            </w:tcBorders>
          </w:tcPr>
          <w:p w:rsidR="00A909E4" w:rsidRDefault="00A909E4">
            <w:pPr>
              <w:pStyle w:val="ConsPlusNormal"/>
              <w:jc w:val="center"/>
            </w:pPr>
            <w:r>
              <w:t>7</w:t>
            </w:r>
          </w:p>
        </w:tc>
        <w:tc>
          <w:tcPr>
            <w:tcW w:w="825"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7</w:t>
            </w:r>
          </w:p>
        </w:tc>
        <w:tc>
          <w:tcPr>
            <w:tcW w:w="495" w:type="dxa"/>
            <w:tcBorders>
              <w:bottom w:val="nil"/>
            </w:tcBorders>
          </w:tcPr>
          <w:p w:rsidR="00A909E4" w:rsidRDefault="00A909E4">
            <w:pPr>
              <w:pStyle w:val="ConsPlusNormal"/>
              <w:jc w:val="center"/>
            </w:pPr>
            <w:r>
              <w:t>3</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68"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jc w:val="both"/>
            </w:pPr>
            <w:r>
              <w:t>Уменьшение кредиторской задолженности по приобретению ценных бумаг, кроме акций</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3</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990" w:type="dxa"/>
            <w:tcBorders>
              <w:bottom w:val="nil"/>
            </w:tcBorders>
          </w:tcPr>
          <w:p w:rsidR="00A909E4" w:rsidRDefault="00A909E4">
            <w:pPr>
              <w:pStyle w:val="ConsPlusNormal"/>
              <w:jc w:val="center"/>
            </w:pPr>
            <w:r>
              <w:t>7</w:t>
            </w:r>
          </w:p>
        </w:tc>
        <w:tc>
          <w:tcPr>
            <w:tcW w:w="825"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8</w:t>
            </w:r>
          </w:p>
        </w:tc>
        <w:tc>
          <w:tcPr>
            <w:tcW w:w="495" w:type="dxa"/>
            <w:tcBorders>
              <w:bottom w:val="nil"/>
            </w:tcBorders>
          </w:tcPr>
          <w:p w:rsidR="00A909E4" w:rsidRDefault="00A909E4">
            <w:pPr>
              <w:pStyle w:val="ConsPlusNormal"/>
              <w:jc w:val="center"/>
            </w:pPr>
            <w:r>
              <w:t>3</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69" w:history="1">
              <w:r>
                <w:rPr>
                  <w:color w:val="0000FF"/>
                </w:rPr>
                <w:t>Приказом</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pPr>
            <w:r>
              <w:t>Расчеты по приобретению акций и иных форм участия в капитале</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3</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990" w:type="dxa"/>
            <w:tcBorders>
              <w:bottom w:val="nil"/>
            </w:tcBorders>
          </w:tcPr>
          <w:p w:rsidR="00A909E4" w:rsidRDefault="00A909E4">
            <w:pPr>
              <w:pStyle w:val="ConsPlusNormal"/>
              <w:jc w:val="center"/>
            </w:pPr>
            <w:r>
              <w:t>7</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70" w:history="1">
              <w:r>
                <w:rPr>
                  <w:color w:val="0000FF"/>
                </w:rPr>
                <w:t>Приказа</w:t>
              </w:r>
            </w:hyperlink>
            <w:r>
              <w:t xml:space="preserve"> Минфина России от 16.11.2016 N 209н)</w:t>
            </w:r>
          </w:p>
        </w:tc>
      </w:tr>
      <w:tr w:rsidR="00A909E4">
        <w:tblPrEx>
          <w:tblBorders>
            <w:insideH w:val="nil"/>
          </w:tblBorders>
        </w:tblPrEx>
        <w:tc>
          <w:tcPr>
            <w:tcW w:w="6435" w:type="dxa"/>
            <w:tcBorders>
              <w:bottom w:val="nil"/>
            </w:tcBorders>
          </w:tcPr>
          <w:p w:rsidR="00A909E4" w:rsidRDefault="00A909E4">
            <w:pPr>
              <w:pStyle w:val="ConsPlusNormal"/>
            </w:pPr>
            <w:r>
              <w:t>Увеличение кредиторской задолженности по приобретению акций и иных форм участия в капитале</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3</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990" w:type="dxa"/>
            <w:tcBorders>
              <w:bottom w:val="nil"/>
            </w:tcBorders>
          </w:tcPr>
          <w:p w:rsidR="00A909E4" w:rsidRDefault="00A909E4">
            <w:pPr>
              <w:pStyle w:val="ConsPlusNormal"/>
              <w:jc w:val="center"/>
            </w:pPr>
            <w:r>
              <w:t>7</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7</w:t>
            </w:r>
          </w:p>
        </w:tc>
        <w:tc>
          <w:tcPr>
            <w:tcW w:w="495" w:type="dxa"/>
            <w:tcBorders>
              <w:bottom w:val="nil"/>
            </w:tcBorders>
          </w:tcPr>
          <w:p w:rsidR="00A909E4" w:rsidRDefault="00A909E4">
            <w:pPr>
              <w:pStyle w:val="ConsPlusNormal"/>
              <w:jc w:val="center"/>
            </w:pPr>
            <w:r>
              <w:t>3</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71" w:history="1">
              <w:r>
                <w:rPr>
                  <w:color w:val="0000FF"/>
                </w:rPr>
                <w:t>Приказа</w:t>
              </w:r>
            </w:hyperlink>
            <w:r>
              <w:t xml:space="preserve"> Минфина России от 16.11.2016 N 209н)</w:t>
            </w:r>
          </w:p>
        </w:tc>
      </w:tr>
      <w:tr w:rsidR="00A909E4">
        <w:tblPrEx>
          <w:tblBorders>
            <w:insideH w:val="nil"/>
          </w:tblBorders>
        </w:tblPrEx>
        <w:tc>
          <w:tcPr>
            <w:tcW w:w="6435" w:type="dxa"/>
            <w:tcBorders>
              <w:bottom w:val="nil"/>
            </w:tcBorders>
          </w:tcPr>
          <w:p w:rsidR="00A909E4" w:rsidRDefault="00A909E4">
            <w:pPr>
              <w:pStyle w:val="ConsPlusNormal"/>
            </w:pPr>
            <w:r>
              <w:t>Уменьшение кредиторской задолженности по приобретению акций и иных форм участия в капитале</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3</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2</w:t>
            </w:r>
          </w:p>
        </w:tc>
        <w:tc>
          <w:tcPr>
            <w:tcW w:w="990" w:type="dxa"/>
            <w:tcBorders>
              <w:bottom w:val="nil"/>
            </w:tcBorders>
          </w:tcPr>
          <w:p w:rsidR="00A909E4" w:rsidRDefault="00A909E4">
            <w:pPr>
              <w:pStyle w:val="ConsPlusNormal"/>
              <w:jc w:val="center"/>
            </w:pPr>
            <w:r>
              <w:t>7</w:t>
            </w:r>
          </w:p>
        </w:tc>
        <w:tc>
          <w:tcPr>
            <w:tcW w:w="825" w:type="dxa"/>
            <w:tcBorders>
              <w:bottom w:val="nil"/>
            </w:tcBorders>
          </w:tcPr>
          <w:p w:rsidR="00A909E4" w:rsidRDefault="00A909E4">
            <w:pPr>
              <w:pStyle w:val="ConsPlusNormal"/>
              <w:jc w:val="center"/>
            </w:pPr>
            <w:r>
              <w:t>3</w:t>
            </w:r>
          </w:p>
        </w:tc>
        <w:tc>
          <w:tcPr>
            <w:tcW w:w="825" w:type="dxa"/>
            <w:tcBorders>
              <w:bottom w:val="nil"/>
            </w:tcBorders>
          </w:tcPr>
          <w:p w:rsidR="00A909E4" w:rsidRDefault="00A909E4">
            <w:pPr>
              <w:pStyle w:val="ConsPlusNormal"/>
              <w:jc w:val="center"/>
            </w:pPr>
            <w:r>
              <w:t>8</w:t>
            </w:r>
          </w:p>
        </w:tc>
        <w:tc>
          <w:tcPr>
            <w:tcW w:w="495" w:type="dxa"/>
            <w:tcBorders>
              <w:bottom w:val="nil"/>
            </w:tcBorders>
          </w:tcPr>
          <w:p w:rsidR="00A909E4" w:rsidRDefault="00A909E4">
            <w:pPr>
              <w:pStyle w:val="ConsPlusNormal"/>
              <w:jc w:val="center"/>
            </w:pPr>
            <w:r>
              <w:t>3</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72" w:history="1">
              <w:r>
                <w:rPr>
                  <w:color w:val="0000FF"/>
                </w:rPr>
                <w:t>Приказа</w:t>
              </w:r>
            </w:hyperlink>
            <w:r>
              <w:t xml:space="preserve"> Минфина России от 16.11.2016 N 209н)</w:t>
            </w:r>
          </w:p>
        </w:tc>
      </w:tr>
      <w:tr w:rsidR="00A909E4">
        <w:tc>
          <w:tcPr>
            <w:tcW w:w="6435" w:type="dxa"/>
          </w:tcPr>
          <w:p w:rsidR="00A909E4" w:rsidRDefault="00A909E4">
            <w:pPr>
              <w:pStyle w:val="ConsPlusNormal"/>
            </w:pPr>
            <w:r>
              <w:t>Расчеты по приобретению иных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приобретению иных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Уменьшение кредиторской задолженности по приобретению </w:t>
            </w:r>
            <w:r>
              <w:lastRenderedPageBreak/>
              <w:t>иных финансовых активов</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7</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прочим расходам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прочим расходам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прочим расходам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прочим расходам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34" w:name="P8514"/>
            <w:bookmarkEnd w:id="34"/>
            <w:r>
              <w:t>Расчеты по платежам в бюджеты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налогу на доходы физических лиц</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налогу на доходы физических лиц</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налогу на доходы физических лиц</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налогу на прибыль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налогу на прибыль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кредиторской задолженности по налогу на прибыль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налогу на добавленную стоимость</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налогу на добавленную стоимость</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налогу на добавленную стоимость</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прочим платежам в бюджет</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прочим платежам в бюджет</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прочим платежам в бюджет</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5</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страховым взносам на обязательное медицинское страхование в Федеральный ФОМС</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страховым взносам на обязательное медицинское страхование в Федеральный ФОМС</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кредиторской задолженности по страховым взносам на обязательное медицинское страхование в Федеральный ФОМС</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страховым взносам на обязательное медицинское страхование в территориальный ФОМС</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страховым взносам на обязательное медицинское страхование в территориальный ФОМС</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8</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дополнительным страховым взносам на пенсионное страхование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дополнительным страховым взносам на пенсионное страхование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дополнительным страховым взносам на пенсионное страхование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страховым взносам на обязательное пенсионное страхование на выплату страховой части трудовой пенсии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страховым взносам на обязательное пенсионное страхование на выплату накопительной части трудовой пенсии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налогу на имущество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налогу на имущество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налогу на имущество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Расчеты по земельному налогу</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земельному налогу</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земельному налогу</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35" w:name="P8954"/>
            <w:bookmarkEnd w:id="35"/>
            <w:r>
              <w:t>Прочие расчеты с кредиторами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36" w:name="P8965"/>
            <w:bookmarkEnd w:id="36"/>
            <w:r>
              <w:t>Расчеты по средствам, полученным во временное распоряжение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средствам, полученным во временное распоряжение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средствам, полученным во временное распоряжение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37" w:name="P8998"/>
            <w:bookmarkEnd w:id="37"/>
            <w:r>
              <w:t>Расчеты с депонентами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расчетам с депонентами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Уменьшение кредиторской задолженности по расчетам с депонентами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38" w:name="P9031"/>
            <w:bookmarkEnd w:id="38"/>
            <w:r>
              <w:t>Расчеты по удержаниям из выплат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Увеличение кредиторской задолженности по удержаниям из выплат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Уменьшение кредиторской задолженности по удержаниям из выплат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3</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39" w:name="P9064"/>
            <w:bookmarkEnd w:id="39"/>
            <w:r>
              <w:t>Внутриведомственные расчеты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Внутриведомственные расчеты по доходам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доходам от собственности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доходам от оказания платных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доходам по суммам принудительного изъятия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чрезвычайным доходам от операций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Внутриведомственные расчеты по прочим доходам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8</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расходам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оплате труда и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заработной плате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Внутриведомственные расчеты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lastRenderedPageBreak/>
              <w:t>Внутриведомственные расчеты по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Внутриведомственные расчеты по оплате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услугам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Внутриведомственные расчеты по транспортным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Внутриведомственные расчеты по коммунальным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Внутриведомственные расчеты по арендной плате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4</w:t>
            </w:r>
          </w:p>
        </w:tc>
      </w:tr>
      <w:tr w:rsidR="00A909E4">
        <w:tc>
          <w:tcPr>
            <w:tcW w:w="6435" w:type="dxa"/>
          </w:tcPr>
          <w:p w:rsidR="00A909E4" w:rsidRDefault="00A909E4">
            <w:pPr>
              <w:pStyle w:val="ConsPlusNormal"/>
            </w:pPr>
            <w:r>
              <w:t>Внутриведомственные расчеты по работам, услугам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5</w:t>
            </w:r>
          </w:p>
        </w:tc>
      </w:tr>
      <w:tr w:rsidR="00A909E4">
        <w:tc>
          <w:tcPr>
            <w:tcW w:w="6435" w:type="dxa"/>
          </w:tcPr>
          <w:p w:rsidR="00A909E4" w:rsidRDefault="00A909E4">
            <w:pPr>
              <w:pStyle w:val="ConsPlusNormal"/>
            </w:pPr>
            <w:r>
              <w:t>Внутриведомственные расчеты по прочим работам, услугам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6</w:t>
            </w:r>
          </w:p>
        </w:tc>
      </w:tr>
      <w:tr w:rsidR="00A909E4">
        <w:tc>
          <w:tcPr>
            <w:tcW w:w="6435" w:type="dxa"/>
          </w:tcPr>
          <w:p w:rsidR="00A909E4" w:rsidRDefault="00A909E4">
            <w:pPr>
              <w:pStyle w:val="ConsPlusNormal"/>
            </w:pPr>
            <w:r>
              <w:t>Внутриведомственные расчеты по обслуживанию долговых обязательств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обслуживанию долговых обязательств учреждений с резидентами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Внутриведомственные расчеты по обслуживанию долговых обязательств учреждений нерезидентами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Внутриведомственные расчеты по безвозмездным перечислениям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безвозмездным перечислениям государственным и муниципальным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 xml:space="preserve">Внутриведомственные расчеты по безвозмездным </w:t>
            </w:r>
            <w:r>
              <w:lastRenderedPageBreak/>
              <w:t>перечислениям, за исключением государственных и муниципальных организаций</w:t>
            </w:r>
          </w:p>
        </w:tc>
        <w:tc>
          <w:tcPr>
            <w:tcW w:w="1650" w:type="dxa"/>
          </w:tcPr>
          <w:p w:rsidR="00A909E4" w:rsidRDefault="00A909E4">
            <w:pPr>
              <w:pStyle w:val="ConsPlusNormal"/>
              <w:jc w:val="center"/>
            </w:pPr>
            <w:r>
              <w:lastRenderedPageBreak/>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Внутриведомственные расчеты по безвозмездным перечислениям бюджетам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перечислениям наднациональным организациям и правительствам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Внутриведомственные расчеты по перечислениям международным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Внутриведомственные расчеты по социальному обеспечению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пособиям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Внутриведомственные расчеты по пенсиям, пособиям, выплачиваемым организациями сектора государственного управления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Внутриведомственные расчеты по расходам от операций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чрезвычайным расходам по операциям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Внутриведомственные расчеты по прочим расходам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9</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приобретению нефинансовых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приобретению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Внутриведомственные расчеты по приобретению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приобретению непроизведенных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приобретению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3</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доходам от выбытий нефинансовых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доходам от выбытия основных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доходам от выбытия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доходам от выбытия непроизведенных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доходам от выбытия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4</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поступлению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изменению (увеличению) остатков денежных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поступлению ценных бумаг, кроме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поступлению акций и иных форм участия в капитале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Внутриведомственные расчеты по предоставлению займов (ссуд)</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поступлению иных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увеличению прочей дебиторской задолженности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5</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выбытию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изменению (уменьшению) остатков денежных средств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выбытию ценных бумаг, кроме акций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выбытию акций и иных форм участия в капитале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погашению займов (ссуд)</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выбытию иных финансовых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уменьшению прочей дебиторской задолженности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6</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увеличению обязательств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поступлениям от резидентов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поступлениям от нерезидентов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увеличению прочей кредиторской задолженности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7</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lastRenderedPageBreak/>
              <w:t>Внутриведомственные расчеты по уменьшению обязательств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погашению задолженности перед резидентами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погашению задолженности перед нерезидентами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уменьшению прочей кредиторской задолженности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4</w:t>
            </w:r>
          </w:p>
        </w:tc>
        <w:tc>
          <w:tcPr>
            <w:tcW w:w="825" w:type="dxa"/>
          </w:tcPr>
          <w:p w:rsidR="00A909E4" w:rsidRDefault="00A909E4">
            <w:pPr>
              <w:pStyle w:val="ConsPlusNormal"/>
              <w:jc w:val="center"/>
            </w:pPr>
            <w:r>
              <w:t>8</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40" w:name="P9790"/>
            <w:bookmarkEnd w:id="40"/>
            <w:r>
              <w:t>Расчеты с прочими кредиторами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3</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6</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pPr>
            <w:r>
              <w:t>Увеличение расчетов с прочими кредиторами</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3</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4</w:t>
            </w:r>
          </w:p>
        </w:tc>
        <w:tc>
          <w:tcPr>
            <w:tcW w:w="990"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6</w:t>
            </w:r>
          </w:p>
        </w:tc>
        <w:tc>
          <w:tcPr>
            <w:tcW w:w="825" w:type="dxa"/>
            <w:tcBorders>
              <w:bottom w:val="nil"/>
            </w:tcBorders>
          </w:tcPr>
          <w:p w:rsidR="00A909E4" w:rsidRDefault="00A909E4">
            <w:pPr>
              <w:pStyle w:val="ConsPlusNormal"/>
              <w:jc w:val="center"/>
            </w:pPr>
            <w:r>
              <w:t>7</w:t>
            </w:r>
          </w:p>
        </w:tc>
        <w:tc>
          <w:tcPr>
            <w:tcW w:w="495" w:type="dxa"/>
            <w:tcBorders>
              <w:bottom w:val="nil"/>
            </w:tcBorders>
          </w:tcPr>
          <w:p w:rsidR="00A909E4" w:rsidRDefault="00A909E4">
            <w:pPr>
              <w:pStyle w:val="ConsPlusNormal"/>
              <w:jc w:val="center"/>
            </w:pPr>
            <w:r>
              <w:t>3</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73" w:history="1">
              <w:r>
                <w:rPr>
                  <w:color w:val="0000FF"/>
                </w:rPr>
                <w:t>Приказа</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pPr>
            <w:r>
              <w:t>Уменьшение расчетов с прочими кредиторами</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3</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4</w:t>
            </w:r>
          </w:p>
        </w:tc>
        <w:tc>
          <w:tcPr>
            <w:tcW w:w="990"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6</w:t>
            </w:r>
          </w:p>
        </w:tc>
        <w:tc>
          <w:tcPr>
            <w:tcW w:w="825" w:type="dxa"/>
            <w:tcBorders>
              <w:bottom w:val="nil"/>
            </w:tcBorders>
          </w:tcPr>
          <w:p w:rsidR="00A909E4" w:rsidRDefault="00A909E4">
            <w:pPr>
              <w:pStyle w:val="ConsPlusNormal"/>
              <w:jc w:val="center"/>
            </w:pPr>
            <w:r>
              <w:t>8</w:t>
            </w:r>
          </w:p>
        </w:tc>
        <w:tc>
          <w:tcPr>
            <w:tcW w:w="495" w:type="dxa"/>
            <w:tcBorders>
              <w:bottom w:val="nil"/>
            </w:tcBorders>
          </w:tcPr>
          <w:p w:rsidR="00A909E4" w:rsidRDefault="00A909E4">
            <w:pPr>
              <w:pStyle w:val="ConsPlusNormal"/>
              <w:jc w:val="center"/>
            </w:pPr>
            <w:r>
              <w:t>3</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74"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outlineLvl w:val="2"/>
            </w:pPr>
            <w:bookmarkStart w:id="41" w:name="P9825"/>
            <w:bookmarkEnd w:id="41"/>
            <w:r>
              <w:t>РАЗДЕЛ 4. ФИНАНСОВЫЙ РЕЗУЛЬТАТ</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pPr>
            <w:bookmarkStart w:id="42" w:name="P9836"/>
            <w:bookmarkEnd w:id="42"/>
            <w:r>
              <w:t>Финансовый результат экономического субъекта</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4</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75"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pPr>
            <w:bookmarkStart w:id="43" w:name="P9848"/>
            <w:bookmarkEnd w:id="43"/>
            <w:r>
              <w:t>Доходы текущего финансового года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pPr>
            <w:r>
              <w:t>Доходы экономического субъекта</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4</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76"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pPr>
            <w:r>
              <w:t>Доходы от собственности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Доходы от оказания платных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lastRenderedPageBreak/>
              <w:t>Доходы от сумм принудительного изъятия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Доходы от безвозмездных поступлений от бюджетов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Доходы от поступлений от наднациональных организаций и правительств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Доходы от поступления от международных финансовых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Доходы по операциям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Доходы от переоценки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Доходы от операций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Чрезвычайные доходы от операций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3</w:t>
            </w:r>
          </w:p>
        </w:tc>
      </w:tr>
      <w:tr w:rsidR="00A909E4">
        <w:tblPrEx>
          <w:tblBorders>
            <w:insideH w:val="nil"/>
          </w:tblBorders>
        </w:tblPrEx>
        <w:tc>
          <w:tcPr>
            <w:tcW w:w="6435" w:type="dxa"/>
            <w:tcBorders>
              <w:bottom w:val="nil"/>
            </w:tcBorders>
          </w:tcPr>
          <w:p w:rsidR="00A909E4" w:rsidRDefault="00A909E4">
            <w:pPr>
              <w:pStyle w:val="ConsPlusNormal"/>
            </w:pPr>
            <w:r>
              <w:t>Выпадающие доходы</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4</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1</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7</w:t>
            </w:r>
          </w:p>
        </w:tc>
        <w:tc>
          <w:tcPr>
            <w:tcW w:w="660" w:type="dxa"/>
            <w:tcBorders>
              <w:bottom w:val="nil"/>
            </w:tcBorders>
          </w:tcPr>
          <w:p w:rsidR="00A909E4" w:rsidRDefault="00A909E4">
            <w:pPr>
              <w:pStyle w:val="ConsPlusNormal"/>
              <w:jc w:val="center"/>
            </w:pPr>
            <w:r>
              <w:t>4</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77" w:history="1">
              <w:r>
                <w:rPr>
                  <w:color w:val="0000FF"/>
                </w:rPr>
                <w:t>Приказом</w:t>
              </w:r>
            </w:hyperlink>
            <w:r>
              <w:t xml:space="preserve"> Минфина России от 16.11.2016 N 209н)</w:t>
            </w:r>
          </w:p>
        </w:tc>
      </w:tr>
      <w:tr w:rsidR="00A909E4">
        <w:tc>
          <w:tcPr>
            <w:tcW w:w="6435" w:type="dxa"/>
          </w:tcPr>
          <w:p w:rsidR="00A909E4" w:rsidRDefault="00A909E4">
            <w:pPr>
              <w:pStyle w:val="ConsPlusNormal"/>
            </w:pPr>
            <w:r>
              <w:t>Прочие доходы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8</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44" w:name="P10004"/>
            <w:bookmarkEnd w:id="44"/>
            <w:r>
              <w:t>Расходы текущего финансового года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pPr>
            <w:r>
              <w:t>Расходы экономического субъекта</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4</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2</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2</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78"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pPr>
            <w:r>
              <w:t>Расходы по оплате труда и начислениям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Расходы по заработной плате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Расходы по прочим выплатам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lastRenderedPageBreak/>
              <w:t>Расходы на начисления на выплаты по оплате труда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1</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Расходы на оплату работ,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Расходы на услуги связи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Расходы на транспортные услуги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Расходы на коммунальные услуги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Расходы на арендную плату за пользование имуществом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4</w:t>
            </w:r>
          </w:p>
        </w:tc>
      </w:tr>
      <w:tr w:rsidR="00A909E4">
        <w:tc>
          <w:tcPr>
            <w:tcW w:w="6435" w:type="dxa"/>
          </w:tcPr>
          <w:p w:rsidR="00A909E4" w:rsidRDefault="00A909E4">
            <w:pPr>
              <w:pStyle w:val="ConsPlusNormal"/>
            </w:pPr>
            <w:r>
              <w:t>Расходы на работы, услуги по содержанию имущества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5</w:t>
            </w:r>
          </w:p>
        </w:tc>
      </w:tr>
      <w:tr w:rsidR="00A909E4">
        <w:tc>
          <w:tcPr>
            <w:tcW w:w="6435" w:type="dxa"/>
          </w:tcPr>
          <w:p w:rsidR="00A909E4" w:rsidRDefault="00A909E4">
            <w:pPr>
              <w:pStyle w:val="ConsPlusNormal"/>
            </w:pPr>
            <w:r>
              <w:t>Расходы на прочие работы, услуги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2</w:t>
            </w:r>
          </w:p>
        </w:tc>
        <w:tc>
          <w:tcPr>
            <w:tcW w:w="660" w:type="dxa"/>
          </w:tcPr>
          <w:p w:rsidR="00A909E4" w:rsidRDefault="00A909E4">
            <w:pPr>
              <w:pStyle w:val="ConsPlusNormal"/>
              <w:jc w:val="center"/>
            </w:pPr>
            <w:r>
              <w:t>6</w:t>
            </w:r>
          </w:p>
        </w:tc>
      </w:tr>
      <w:tr w:rsidR="00A909E4">
        <w:tc>
          <w:tcPr>
            <w:tcW w:w="6435" w:type="dxa"/>
          </w:tcPr>
          <w:p w:rsidR="00A909E4" w:rsidRDefault="00A909E4">
            <w:pPr>
              <w:pStyle w:val="ConsPlusNormal"/>
            </w:pPr>
            <w:r>
              <w:t>Расходы на обслуживание долговых обязательств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Внутриведомственные расчеты по обслуживанию долговых обязательств учреждений с резидентами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Внутриведомственные расчеты по обслуживанию долговых обязательств учреждений нерезидентами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Расходы на безвозмездные перечисления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Расходы на безвозмездные перечисления государственным и муниципальным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Расходы на безвозмездные перечисления организациям, за исключением государственных и муниципальных организаций</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4</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Расходы на безвозмездные перечисления бюджетам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Расходы на перечисления наднациональным организациям и правительствам иностранных государств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lastRenderedPageBreak/>
              <w:t>Расходы на перечисления международным организациям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5</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Расходы на социальное обеспечение</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Расходы на пособия по социальной помощи населению</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Расходы на пенсии, пособия, выплачиваемые организациями сектора государственного управления</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6</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Расходы по операциям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Расходы на амортизацию основных средств и нематериальных активов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1</w:t>
            </w:r>
          </w:p>
        </w:tc>
      </w:tr>
      <w:tr w:rsidR="00A909E4">
        <w:tc>
          <w:tcPr>
            <w:tcW w:w="6435" w:type="dxa"/>
          </w:tcPr>
          <w:p w:rsidR="00A909E4" w:rsidRDefault="00A909E4">
            <w:pPr>
              <w:pStyle w:val="ConsPlusNormal"/>
            </w:pPr>
            <w:r>
              <w:t>Расходование материальных запасов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2</w:t>
            </w:r>
          </w:p>
        </w:tc>
      </w:tr>
      <w:tr w:rsidR="00A909E4">
        <w:tc>
          <w:tcPr>
            <w:tcW w:w="6435" w:type="dxa"/>
          </w:tcPr>
          <w:p w:rsidR="00A909E4" w:rsidRDefault="00A909E4">
            <w:pPr>
              <w:pStyle w:val="ConsPlusNormal"/>
            </w:pPr>
            <w:r>
              <w:t>Чрезвычайные расходы по операциям с активами</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7</w:t>
            </w:r>
          </w:p>
        </w:tc>
        <w:tc>
          <w:tcPr>
            <w:tcW w:w="660" w:type="dxa"/>
          </w:tcPr>
          <w:p w:rsidR="00A909E4" w:rsidRDefault="00A909E4">
            <w:pPr>
              <w:pStyle w:val="ConsPlusNormal"/>
              <w:jc w:val="center"/>
            </w:pPr>
            <w:r>
              <w:t>3</w:t>
            </w:r>
          </w:p>
        </w:tc>
      </w:tr>
      <w:tr w:rsidR="00A909E4">
        <w:tc>
          <w:tcPr>
            <w:tcW w:w="6435" w:type="dxa"/>
          </w:tcPr>
          <w:p w:rsidR="00A909E4" w:rsidRDefault="00A909E4">
            <w:pPr>
              <w:pStyle w:val="ConsPlusNormal"/>
            </w:pPr>
            <w:r>
              <w:t>Прочие расходы</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495" w:type="dxa"/>
          </w:tcPr>
          <w:p w:rsidR="00A909E4" w:rsidRDefault="00A909E4">
            <w:pPr>
              <w:pStyle w:val="ConsPlusNormal"/>
              <w:jc w:val="center"/>
            </w:pPr>
            <w:r>
              <w:t>9</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45" w:name="P10335"/>
            <w:bookmarkEnd w:id="45"/>
            <w:r>
              <w:t>Финансовый результат прошлых отчетных периодов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bookmarkStart w:id="46" w:name="P10346"/>
            <w:bookmarkEnd w:id="46"/>
            <w:r>
              <w:t>Доходы будущих периодов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Доходы будущих периодов от оказания платных услуг</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3</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jc w:val="both"/>
            </w:pPr>
            <w:r>
              <w:t>Доходы будущих периодов от операций с активами</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4</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4</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1</w:t>
            </w:r>
          </w:p>
        </w:tc>
        <w:tc>
          <w:tcPr>
            <w:tcW w:w="495" w:type="dxa"/>
            <w:tcBorders>
              <w:bottom w:val="nil"/>
            </w:tcBorders>
          </w:tcPr>
          <w:p w:rsidR="00A909E4" w:rsidRDefault="00A909E4">
            <w:pPr>
              <w:pStyle w:val="ConsPlusNormal"/>
              <w:jc w:val="center"/>
            </w:pPr>
            <w:r>
              <w:t>7</w:t>
            </w:r>
          </w:p>
        </w:tc>
        <w:tc>
          <w:tcPr>
            <w:tcW w:w="660" w:type="dxa"/>
            <w:tcBorders>
              <w:bottom w:val="nil"/>
            </w:tcBorders>
          </w:tcPr>
          <w:p w:rsidR="00A909E4" w:rsidRDefault="00A909E4">
            <w:pPr>
              <w:pStyle w:val="ConsPlusNormal"/>
              <w:jc w:val="center"/>
            </w:pPr>
            <w:r>
              <w:t>2</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(введено </w:t>
            </w:r>
            <w:hyperlink r:id="rId79" w:history="1">
              <w:r>
                <w:rPr>
                  <w:color w:val="0000FF"/>
                </w:rPr>
                <w:t>Приказом</w:t>
              </w:r>
            </w:hyperlink>
            <w:r>
              <w:t xml:space="preserve"> Минфина России от 31.12.2015 N 227н)</w:t>
            </w:r>
          </w:p>
        </w:tc>
      </w:tr>
      <w:tr w:rsidR="00A909E4">
        <w:tc>
          <w:tcPr>
            <w:tcW w:w="6435" w:type="dxa"/>
          </w:tcPr>
          <w:p w:rsidR="00A909E4" w:rsidRDefault="00A909E4">
            <w:pPr>
              <w:pStyle w:val="ConsPlusNormal"/>
            </w:pPr>
            <w:r>
              <w:t>Прочие доходы будущих периодов</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4</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1</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495" w:type="dxa"/>
          </w:tcPr>
          <w:p w:rsidR="00A909E4" w:rsidRDefault="00A909E4">
            <w:pPr>
              <w:pStyle w:val="ConsPlusNormal"/>
              <w:jc w:val="center"/>
            </w:pPr>
            <w:r>
              <w:t>8</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pPr>
            <w:bookmarkStart w:id="47" w:name="P10391"/>
            <w:bookmarkEnd w:id="47"/>
            <w:r>
              <w:t xml:space="preserve">Расходы будущих периодов </w:t>
            </w:r>
            <w:hyperlink w:anchor="P10711" w:history="1">
              <w:r>
                <w:rPr>
                  <w:color w:val="0000FF"/>
                </w:rPr>
                <w:t>&lt;1&gt;</w:t>
              </w:r>
            </w:hyperlink>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4</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5</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80" w:history="1">
              <w:r>
                <w:rPr>
                  <w:color w:val="0000FF"/>
                </w:rPr>
                <w:t>Приказа</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pPr>
            <w:r>
              <w:t xml:space="preserve">Резервы предстоящих расходов </w:t>
            </w:r>
            <w:hyperlink w:anchor="P10711" w:history="1">
              <w:r>
                <w:rPr>
                  <w:color w:val="0000FF"/>
                </w:rPr>
                <w:t>&lt;1&gt;</w:t>
              </w:r>
            </w:hyperlink>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4</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1</w:t>
            </w:r>
          </w:p>
        </w:tc>
        <w:tc>
          <w:tcPr>
            <w:tcW w:w="990" w:type="dxa"/>
            <w:tcBorders>
              <w:bottom w:val="nil"/>
            </w:tcBorders>
          </w:tcPr>
          <w:p w:rsidR="00A909E4" w:rsidRDefault="00A909E4">
            <w:pPr>
              <w:pStyle w:val="ConsPlusNormal"/>
              <w:jc w:val="center"/>
            </w:pPr>
            <w:r>
              <w:t>6</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lastRenderedPageBreak/>
              <w:t xml:space="preserve">(в ред. </w:t>
            </w:r>
            <w:hyperlink r:id="rId81" w:history="1">
              <w:r>
                <w:rPr>
                  <w:color w:val="0000FF"/>
                </w:rPr>
                <w:t>Приказа</w:t>
              </w:r>
            </w:hyperlink>
            <w:r>
              <w:t xml:space="preserve"> Минфина России от 31.12.2015 N 227н)</w:t>
            </w:r>
          </w:p>
        </w:tc>
      </w:tr>
      <w:tr w:rsidR="00A909E4">
        <w:tblPrEx>
          <w:tblBorders>
            <w:insideH w:val="nil"/>
          </w:tblBorders>
        </w:tblPrEx>
        <w:tc>
          <w:tcPr>
            <w:tcW w:w="6435" w:type="dxa"/>
            <w:tcBorders>
              <w:bottom w:val="nil"/>
            </w:tcBorders>
          </w:tcPr>
          <w:p w:rsidR="00A909E4" w:rsidRDefault="00A909E4">
            <w:pPr>
              <w:pStyle w:val="ConsPlusNormal"/>
              <w:outlineLvl w:val="2"/>
            </w:pPr>
            <w:bookmarkStart w:id="48" w:name="P10415"/>
            <w:bookmarkEnd w:id="48"/>
            <w:r>
              <w:t>РАЗДЕЛ 5. САНКЦИОНИРОВАНИЕ РАСХОДОВ</w:t>
            </w:r>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82" w:history="1">
              <w:r>
                <w:rPr>
                  <w:color w:val="0000FF"/>
                </w:rPr>
                <w:t>Приказа</w:t>
              </w:r>
            </w:hyperlink>
            <w:r>
              <w:t xml:space="preserve"> Минфина России от 31.12.2015 N 227н)</w:t>
            </w:r>
          </w:p>
        </w:tc>
      </w:tr>
      <w:tr w:rsidR="00A909E4">
        <w:tc>
          <w:tcPr>
            <w:tcW w:w="6435" w:type="dxa"/>
          </w:tcPr>
          <w:p w:rsidR="00A909E4" w:rsidRDefault="00A909E4">
            <w:pPr>
              <w:pStyle w:val="ConsPlusNormal"/>
              <w:jc w:val="both"/>
            </w:pPr>
            <w:r>
              <w:t>Санкционирование по текущему финансовому году</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Санкционирование по первому году, следующему за текущим (очередному финансовому году)</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Санкционирование по второму году, следующему за текущим (первому году, следующему за очередным)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Санкционирование по второму году, следующему за очередным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Санкционирование на иные очередные годы (за пределами планового периода)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Обязательства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Обязательства на текущий финансовый год</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Обязательства на первый год, следующий за текущим (на очередной финансовый год)</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Обязательства на второй год, следующий за текущим (на первый год, следующий за очередным)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3</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Обязательства на второй год, следующий за очередным</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4</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Обязательства на иные очередные годы (за пределами планового периода)</w:t>
            </w:r>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 xml:space="preserve">Принятые обязательства </w:t>
            </w:r>
            <w:hyperlink w:anchor="P10711" w:history="1">
              <w:r>
                <w:rPr>
                  <w:color w:val="0000FF"/>
                </w:rPr>
                <w:t>&lt;1&gt;</w:t>
              </w:r>
            </w:hyperlink>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1</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Принятые денежные обязательства </w:t>
            </w:r>
            <w:hyperlink w:anchor="P10711" w:history="1">
              <w:r>
                <w:rPr>
                  <w:color w:val="0000FF"/>
                </w:rPr>
                <w:t>&lt;1&gt;</w:t>
              </w:r>
            </w:hyperlink>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2</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lastRenderedPageBreak/>
              <w:t xml:space="preserve">Принимаемые обязательства </w:t>
            </w:r>
            <w:hyperlink w:anchor="P10711" w:history="1">
              <w:r>
                <w:rPr>
                  <w:color w:val="0000FF"/>
                </w:rPr>
                <w:t>&lt;1&gt;</w:t>
              </w:r>
            </w:hyperlink>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7</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jc w:val="both"/>
            </w:pPr>
            <w:r>
              <w:t xml:space="preserve">Отложенные обязательства </w:t>
            </w:r>
            <w:hyperlink w:anchor="P10711" w:history="1">
              <w:r>
                <w:rPr>
                  <w:color w:val="0000FF"/>
                </w:rPr>
                <w:t>&lt;1&gt;</w:t>
              </w:r>
            </w:hyperlink>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2</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9</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blPrEx>
          <w:tblBorders>
            <w:insideH w:val="nil"/>
          </w:tblBorders>
        </w:tblPrEx>
        <w:tc>
          <w:tcPr>
            <w:tcW w:w="6435" w:type="dxa"/>
            <w:tcBorders>
              <w:bottom w:val="nil"/>
            </w:tcBorders>
          </w:tcPr>
          <w:p w:rsidR="00A909E4" w:rsidRDefault="00A909E4">
            <w:pPr>
              <w:pStyle w:val="ConsPlusNormal"/>
            </w:pPr>
            <w:r>
              <w:t xml:space="preserve">Сметные (плановые, прогнозные) назначения </w:t>
            </w:r>
            <w:hyperlink w:anchor="P10711" w:history="1">
              <w:r>
                <w:rPr>
                  <w:color w:val="0000FF"/>
                </w:rPr>
                <w:t>&lt;1&gt;</w:t>
              </w:r>
            </w:hyperlink>
          </w:p>
        </w:tc>
        <w:tc>
          <w:tcPr>
            <w:tcW w:w="1650" w:type="dxa"/>
            <w:tcBorders>
              <w:bottom w:val="nil"/>
            </w:tcBorders>
          </w:tcPr>
          <w:p w:rsidR="00A909E4" w:rsidRDefault="00A909E4">
            <w:pPr>
              <w:pStyle w:val="ConsPlusNormal"/>
              <w:jc w:val="center"/>
            </w:pPr>
            <w:r>
              <w:t>0</w:t>
            </w:r>
          </w:p>
        </w:tc>
        <w:tc>
          <w:tcPr>
            <w:tcW w:w="990"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5</w:t>
            </w:r>
          </w:p>
        </w:tc>
        <w:tc>
          <w:tcPr>
            <w:tcW w:w="49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4</w:t>
            </w:r>
          </w:p>
        </w:tc>
        <w:tc>
          <w:tcPr>
            <w:tcW w:w="990"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825" w:type="dxa"/>
            <w:tcBorders>
              <w:bottom w:val="nil"/>
            </w:tcBorders>
          </w:tcPr>
          <w:p w:rsidR="00A909E4" w:rsidRDefault="00A909E4">
            <w:pPr>
              <w:pStyle w:val="ConsPlusNormal"/>
              <w:jc w:val="center"/>
            </w:pPr>
            <w:r>
              <w:t>0</w:t>
            </w:r>
          </w:p>
        </w:tc>
        <w:tc>
          <w:tcPr>
            <w:tcW w:w="495" w:type="dxa"/>
            <w:tcBorders>
              <w:bottom w:val="nil"/>
            </w:tcBorders>
          </w:tcPr>
          <w:p w:rsidR="00A909E4" w:rsidRDefault="00A909E4">
            <w:pPr>
              <w:pStyle w:val="ConsPlusNormal"/>
              <w:jc w:val="center"/>
            </w:pPr>
            <w:r>
              <w:t>0</w:t>
            </w:r>
          </w:p>
        </w:tc>
        <w:tc>
          <w:tcPr>
            <w:tcW w:w="660" w:type="dxa"/>
            <w:tcBorders>
              <w:bottom w:val="nil"/>
            </w:tcBorders>
          </w:tcPr>
          <w:p w:rsidR="00A909E4" w:rsidRDefault="00A909E4">
            <w:pPr>
              <w:pStyle w:val="ConsPlusNormal"/>
              <w:jc w:val="center"/>
            </w:pPr>
            <w:r>
              <w:t>0</w:t>
            </w:r>
          </w:p>
        </w:tc>
      </w:tr>
      <w:tr w:rsidR="00A909E4">
        <w:tblPrEx>
          <w:tblBorders>
            <w:insideH w:val="nil"/>
          </w:tblBorders>
        </w:tblPrEx>
        <w:tc>
          <w:tcPr>
            <w:tcW w:w="14355" w:type="dxa"/>
            <w:gridSpan w:val="11"/>
            <w:tcBorders>
              <w:top w:val="nil"/>
            </w:tcBorders>
          </w:tcPr>
          <w:p w:rsidR="00A909E4" w:rsidRDefault="00A909E4">
            <w:pPr>
              <w:pStyle w:val="ConsPlusNormal"/>
              <w:jc w:val="both"/>
            </w:pPr>
            <w:r>
              <w:t xml:space="preserve">(в ред. </w:t>
            </w:r>
            <w:hyperlink r:id="rId83" w:history="1">
              <w:r>
                <w:rPr>
                  <w:color w:val="0000FF"/>
                </w:rPr>
                <w:t>Приказа</w:t>
              </w:r>
            </w:hyperlink>
            <w:r>
              <w:t xml:space="preserve"> Минфина России от 16.11.2016 N 209н)</w:t>
            </w:r>
          </w:p>
        </w:tc>
      </w:tr>
      <w:tr w:rsidR="00A909E4">
        <w:tc>
          <w:tcPr>
            <w:tcW w:w="6435" w:type="dxa"/>
          </w:tcPr>
          <w:p w:rsidR="00A909E4" w:rsidRDefault="00A909E4">
            <w:pPr>
              <w:pStyle w:val="ConsPlusNormal"/>
              <w:jc w:val="both"/>
            </w:pPr>
            <w:r>
              <w:t xml:space="preserve">Право на принятие обязательств </w:t>
            </w:r>
            <w:hyperlink w:anchor="P10711" w:history="1">
              <w:r>
                <w:rPr>
                  <w:color w:val="0000FF"/>
                </w:rPr>
                <w:t>&lt;1&gt;</w:t>
              </w:r>
            </w:hyperlink>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6</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Утвержденный объем финансового обеспечения </w:t>
            </w:r>
            <w:hyperlink w:anchor="P10711" w:history="1">
              <w:r>
                <w:rPr>
                  <w:color w:val="0000FF"/>
                </w:rPr>
                <w:t>&lt;1&gt;</w:t>
              </w:r>
            </w:hyperlink>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7</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r w:rsidR="00A909E4">
        <w:tc>
          <w:tcPr>
            <w:tcW w:w="6435" w:type="dxa"/>
          </w:tcPr>
          <w:p w:rsidR="00A909E4" w:rsidRDefault="00A909E4">
            <w:pPr>
              <w:pStyle w:val="ConsPlusNormal"/>
            </w:pPr>
            <w:r>
              <w:t xml:space="preserve">Получено финансового обеспечения </w:t>
            </w:r>
            <w:hyperlink w:anchor="P10711" w:history="1">
              <w:r>
                <w:rPr>
                  <w:color w:val="0000FF"/>
                </w:rPr>
                <w:t>&lt;1&gt;</w:t>
              </w:r>
            </w:hyperlink>
          </w:p>
        </w:tc>
        <w:tc>
          <w:tcPr>
            <w:tcW w:w="1650" w:type="dxa"/>
          </w:tcPr>
          <w:p w:rsidR="00A909E4" w:rsidRDefault="00A909E4">
            <w:pPr>
              <w:pStyle w:val="ConsPlusNormal"/>
              <w:jc w:val="center"/>
            </w:pPr>
            <w:r>
              <w:t>0</w:t>
            </w:r>
          </w:p>
        </w:tc>
        <w:tc>
          <w:tcPr>
            <w:tcW w:w="990" w:type="dxa"/>
          </w:tcPr>
          <w:p w:rsidR="00A909E4" w:rsidRDefault="00A909E4">
            <w:pPr>
              <w:pStyle w:val="ConsPlusNormal"/>
              <w:jc w:val="center"/>
            </w:pPr>
            <w:r>
              <w:t>0</w:t>
            </w:r>
          </w:p>
        </w:tc>
        <w:tc>
          <w:tcPr>
            <w:tcW w:w="495" w:type="dxa"/>
          </w:tcPr>
          <w:p w:rsidR="00A909E4" w:rsidRDefault="00A909E4">
            <w:pPr>
              <w:pStyle w:val="ConsPlusNormal"/>
              <w:jc w:val="center"/>
            </w:pPr>
            <w:r>
              <w:t>5</w:t>
            </w:r>
          </w:p>
        </w:tc>
        <w:tc>
          <w:tcPr>
            <w:tcW w:w="495" w:type="dxa"/>
          </w:tcPr>
          <w:p w:rsidR="00A909E4" w:rsidRDefault="00A909E4">
            <w:pPr>
              <w:pStyle w:val="ConsPlusNormal"/>
              <w:jc w:val="center"/>
            </w:pPr>
            <w:r>
              <w:t>0</w:t>
            </w:r>
          </w:p>
        </w:tc>
        <w:tc>
          <w:tcPr>
            <w:tcW w:w="495" w:type="dxa"/>
          </w:tcPr>
          <w:p w:rsidR="00A909E4" w:rsidRDefault="00A909E4">
            <w:pPr>
              <w:pStyle w:val="ConsPlusNormal"/>
              <w:jc w:val="center"/>
            </w:pPr>
            <w:r>
              <w:t>8</w:t>
            </w:r>
          </w:p>
        </w:tc>
        <w:tc>
          <w:tcPr>
            <w:tcW w:w="990"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825" w:type="dxa"/>
          </w:tcPr>
          <w:p w:rsidR="00A909E4" w:rsidRDefault="00A909E4">
            <w:pPr>
              <w:pStyle w:val="ConsPlusNormal"/>
              <w:jc w:val="center"/>
            </w:pPr>
            <w:r>
              <w:t>0</w:t>
            </w:r>
          </w:p>
        </w:tc>
        <w:tc>
          <w:tcPr>
            <w:tcW w:w="495" w:type="dxa"/>
          </w:tcPr>
          <w:p w:rsidR="00A909E4" w:rsidRDefault="00A909E4">
            <w:pPr>
              <w:pStyle w:val="ConsPlusNormal"/>
              <w:jc w:val="center"/>
            </w:pPr>
            <w:r>
              <w:t>0</w:t>
            </w:r>
          </w:p>
        </w:tc>
        <w:tc>
          <w:tcPr>
            <w:tcW w:w="660" w:type="dxa"/>
          </w:tcPr>
          <w:p w:rsidR="00A909E4" w:rsidRDefault="00A909E4">
            <w:pPr>
              <w:pStyle w:val="ConsPlusNormal"/>
              <w:jc w:val="center"/>
            </w:pPr>
            <w:r>
              <w:t>0</w:t>
            </w:r>
          </w:p>
        </w:tc>
      </w:tr>
    </w:tbl>
    <w:p w:rsidR="00A909E4" w:rsidRDefault="00A909E4">
      <w:pPr>
        <w:sectPr w:rsidR="00A909E4">
          <w:pgSz w:w="16838" w:h="11905" w:orient="landscape"/>
          <w:pgMar w:top="1701" w:right="1134" w:bottom="850" w:left="1134" w:header="0" w:footer="0" w:gutter="0"/>
          <w:cols w:space="720"/>
        </w:sectPr>
      </w:pPr>
    </w:p>
    <w:p w:rsidR="00A909E4" w:rsidRDefault="00A909E4">
      <w:pPr>
        <w:pStyle w:val="ConsPlusNormal"/>
        <w:jc w:val="both"/>
      </w:pPr>
    </w:p>
    <w:p w:rsidR="00A909E4" w:rsidRDefault="00A909E4">
      <w:pPr>
        <w:pStyle w:val="ConsPlusNormal"/>
        <w:jc w:val="center"/>
        <w:outlineLvl w:val="1"/>
      </w:pPr>
      <w:r>
        <w:t>ЗАБАЛАНСОВЫЕ СЧЕТА</w:t>
      </w:r>
    </w:p>
    <w:p w:rsidR="00A909E4" w:rsidRDefault="00A909E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90"/>
        <w:gridCol w:w="1320"/>
      </w:tblGrid>
      <w:tr w:rsidR="00A909E4">
        <w:tc>
          <w:tcPr>
            <w:tcW w:w="10890" w:type="dxa"/>
          </w:tcPr>
          <w:p w:rsidR="00A909E4" w:rsidRDefault="00A909E4">
            <w:pPr>
              <w:pStyle w:val="ConsPlusNormal"/>
              <w:jc w:val="center"/>
            </w:pPr>
            <w:r>
              <w:t>Наименование счета</w:t>
            </w:r>
          </w:p>
        </w:tc>
        <w:tc>
          <w:tcPr>
            <w:tcW w:w="1320" w:type="dxa"/>
          </w:tcPr>
          <w:p w:rsidR="00A909E4" w:rsidRDefault="00A909E4">
            <w:pPr>
              <w:pStyle w:val="ConsPlusNormal"/>
              <w:jc w:val="center"/>
            </w:pPr>
            <w:r>
              <w:t>Номер счета</w:t>
            </w:r>
          </w:p>
        </w:tc>
      </w:tr>
      <w:tr w:rsidR="00A909E4">
        <w:tc>
          <w:tcPr>
            <w:tcW w:w="10890" w:type="dxa"/>
          </w:tcPr>
          <w:p w:rsidR="00A909E4" w:rsidRDefault="00A909E4">
            <w:pPr>
              <w:pStyle w:val="ConsPlusNormal"/>
              <w:jc w:val="center"/>
            </w:pPr>
            <w:r>
              <w:t>1</w:t>
            </w:r>
          </w:p>
        </w:tc>
        <w:tc>
          <w:tcPr>
            <w:tcW w:w="1320" w:type="dxa"/>
          </w:tcPr>
          <w:p w:rsidR="00A909E4" w:rsidRDefault="00A909E4">
            <w:pPr>
              <w:pStyle w:val="ConsPlusNormal"/>
              <w:jc w:val="center"/>
            </w:pPr>
            <w:r>
              <w:t>2</w:t>
            </w:r>
          </w:p>
        </w:tc>
      </w:tr>
      <w:tr w:rsidR="00A909E4">
        <w:tc>
          <w:tcPr>
            <w:tcW w:w="10890" w:type="dxa"/>
          </w:tcPr>
          <w:p w:rsidR="00A909E4" w:rsidRDefault="00A909E4">
            <w:pPr>
              <w:pStyle w:val="ConsPlusNormal"/>
            </w:pPr>
            <w:r>
              <w:t>Имущество, полученное в пользование</w:t>
            </w:r>
          </w:p>
        </w:tc>
        <w:tc>
          <w:tcPr>
            <w:tcW w:w="1320" w:type="dxa"/>
          </w:tcPr>
          <w:p w:rsidR="00A909E4" w:rsidRDefault="00A909E4">
            <w:pPr>
              <w:pStyle w:val="ConsPlusNormal"/>
              <w:jc w:val="center"/>
            </w:pPr>
            <w:r>
              <w:t>01</w:t>
            </w:r>
          </w:p>
        </w:tc>
      </w:tr>
      <w:tr w:rsidR="00A909E4">
        <w:tc>
          <w:tcPr>
            <w:tcW w:w="10890" w:type="dxa"/>
          </w:tcPr>
          <w:p w:rsidR="00A909E4" w:rsidRDefault="00A909E4">
            <w:pPr>
              <w:pStyle w:val="ConsPlusNormal"/>
            </w:pPr>
            <w:r>
              <w:t>Материальные ценности, принятые на хранение</w:t>
            </w:r>
          </w:p>
        </w:tc>
        <w:tc>
          <w:tcPr>
            <w:tcW w:w="1320" w:type="dxa"/>
          </w:tcPr>
          <w:p w:rsidR="00A909E4" w:rsidRDefault="00A909E4">
            <w:pPr>
              <w:pStyle w:val="ConsPlusNormal"/>
              <w:jc w:val="center"/>
            </w:pPr>
            <w:r>
              <w:t>02</w:t>
            </w:r>
          </w:p>
        </w:tc>
      </w:tr>
      <w:tr w:rsidR="00A909E4">
        <w:tc>
          <w:tcPr>
            <w:tcW w:w="10890" w:type="dxa"/>
          </w:tcPr>
          <w:p w:rsidR="00A909E4" w:rsidRDefault="00A909E4">
            <w:pPr>
              <w:pStyle w:val="ConsPlusNormal"/>
            </w:pPr>
            <w:r>
              <w:t>Бланки строгой отчетности</w:t>
            </w:r>
          </w:p>
        </w:tc>
        <w:tc>
          <w:tcPr>
            <w:tcW w:w="1320" w:type="dxa"/>
          </w:tcPr>
          <w:p w:rsidR="00A909E4" w:rsidRDefault="00A909E4">
            <w:pPr>
              <w:pStyle w:val="ConsPlusNormal"/>
              <w:jc w:val="center"/>
            </w:pPr>
            <w:r>
              <w:t>03</w:t>
            </w:r>
          </w:p>
        </w:tc>
      </w:tr>
      <w:tr w:rsidR="00A909E4">
        <w:tblPrEx>
          <w:tblBorders>
            <w:insideH w:val="nil"/>
          </w:tblBorders>
        </w:tblPrEx>
        <w:tc>
          <w:tcPr>
            <w:tcW w:w="10890" w:type="dxa"/>
            <w:tcBorders>
              <w:bottom w:val="nil"/>
            </w:tcBorders>
          </w:tcPr>
          <w:p w:rsidR="00A909E4" w:rsidRDefault="00A909E4">
            <w:pPr>
              <w:pStyle w:val="ConsPlusNormal"/>
            </w:pPr>
            <w:r>
              <w:t>Задолженность неплатежеспособных дебиторов</w:t>
            </w:r>
          </w:p>
        </w:tc>
        <w:tc>
          <w:tcPr>
            <w:tcW w:w="1320" w:type="dxa"/>
            <w:tcBorders>
              <w:bottom w:val="nil"/>
            </w:tcBorders>
          </w:tcPr>
          <w:p w:rsidR="00A909E4" w:rsidRDefault="00A909E4">
            <w:pPr>
              <w:pStyle w:val="ConsPlusNormal"/>
              <w:jc w:val="center"/>
            </w:pPr>
            <w:r>
              <w:t>04</w:t>
            </w:r>
          </w:p>
        </w:tc>
      </w:tr>
      <w:tr w:rsidR="00A909E4">
        <w:tblPrEx>
          <w:tblBorders>
            <w:insideH w:val="nil"/>
          </w:tblBorders>
        </w:tblPrEx>
        <w:tc>
          <w:tcPr>
            <w:tcW w:w="12210" w:type="dxa"/>
            <w:gridSpan w:val="2"/>
            <w:tcBorders>
              <w:top w:val="nil"/>
            </w:tcBorders>
          </w:tcPr>
          <w:p w:rsidR="00A909E4" w:rsidRDefault="00A909E4">
            <w:pPr>
              <w:pStyle w:val="ConsPlusNormal"/>
              <w:jc w:val="both"/>
            </w:pPr>
            <w:r>
              <w:t xml:space="preserve">(в ред. </w:t>
            </w:r>
            <w:hyperlink r:id="rId84" w:history="1">
              <w:r>
                <w:rPr>
                  <w:color w:val="0000FF"/>
                </w:rPr>
                <w:t>Приказа</w:t>
              </w:r>
            </w:hyperlink>
            <w:r>
              <w:t xml:space="preserve"> Минфина России от 31.12.2015 N 227н)</w:t>
            </w:r>
          </w:p>
        </w:tc>
      </w:tr>
      <w:tr w:rsidR="00A909E4">
        <w:tc>
          <w:tcPr>
            <w:tcW w:w="10890" w:type="dxa"/>
          </w:tcPr>
          <w:p w:rsidR="00A909E4" w:rsidRDefault="00A909E4">
            <w:pPr>
              <w:pStyle w:val="ConsPlusNormal"/>
            </w:pPr>
            <w:r>
              <w:t>Материальные ценности, оплаченные по централизованному снабжению</w:t>
            </w:r>
          </w:p>
        </w:tc>
        <w:tc>
          <w:tcPr>
            <w:tcW w:w="1320" w:type="dxa"/>
          </w:tcPr>
          <w:p w:rsidR="00A909E4" w:rsidRDefault="00A909E4">
            <w:pPr>
              <w:pStyle w:val="ConsPlusNormal"/>
              <w:jc w:val="center"/>
            </w:pPr>
            <w:r>
              <w:t>05</w:t>
            </w:r>
          </w:p>
        </w:tc>
      </w:tr>
      <w:tr w:rsidR="00A909E4">
        <w:tc>
          <w:tcPr>
            <w:tcW w:w="10890" w:type="dxa"/>
          </w:tcPr>
          <w:p w:rsidR="00A909E4" w:rsidRDefault="00A909E4">
            <w:pPr>
              <w:pStyle w:val="ConsPlusNormal"/>
            </w:pPr>
            <w:r>
              <w:t>Задолженность учащихся и студентов за невозвращенные материальные ценности</w:t>
            </w:r>
          </w:p>
        </w:tc>
        <w:tc>
          <w:tcPr>
            <w:tcW w:w="1320" w:type="dxa"/>
          </w:tcPr>
          <w:p w:rsidR="00A909E4" w:rsidRDefault="00A909E4">
            <w:pPr>
              <w:pStyle w:val="ConsPlusNormal"/>
              <w:jc w:val="center"/>
            </w:pPr>
            <w:r>
              <w:t>06</w:t>
            </w:r>
          </w:p>
        </w:tc>
      </w:tr>
      <w:tr w:rsidR="00A909E4">
        <w:tblPrEx>
          <w:tblBorders>
            <w:insideH w:val="nil"/>
          </w:tblBorders>
        </w:tblPrEx>
        <w:tc>
          <w:tcPr>
            <w:tcW w:w="10890" w:type="dxa"/>
            <w:tcBorders>
              <w:bottom w:val="nil"/>
            </w:tcBorders>
          </w:tcPr>
          <w:p w:rsidR="00A909E4" w:rsidRDefault="00A909E4">
            <w:pPr>
              <w:pStyle w:val="ConsPlusNormal"/>
            </w:pPr>
            <w:r>
              <w:t>Награды, призы, кубки и ценные подарки, сувениры</w:t>
            </w:r>
          </w:p>
        </w:tc>
        <w:tc>
          <w:tcPr>
            <w:tcW w:w="1320" w:type="dxa"/>
            <w:tcBorders>
              <w:bottom w:val="nil"/>
            </w:tcBorders>
          </w:tcPr>
          <w:p w:rsidR="00A909E4" w:rsidRDefault="00A909E4">
            <w:pPr>
              <w:pStyle w:val="ConsPlusNormal"/>
              <w:jc w:val="center"/>
            </w:pPr>
            <w:r>
              <w:t>07</w:t>
            </w:r>
          </w:p>
        </w:tc>
      </w:tr>
      <w:tr w:rsidR="00A909E4">
        <w:tblPrEx>
          <w:tblBorders>
            <w:insideH w:val="nil"/>
          </w:tblBorders>
        </w:tblPrEx>
        <w:tc>
          <w:tcPr>
            <w:tcW w:w="12210" w:type="dxa"/>
            <w:gridSpan w:val="2"/>
            <w:tcBorders>
              <w:top w:val="nil"/>
            </w:tcBorders>
          </w:tcPr>
          <w:p w:rsidR="00A909E4" w:rsidRDefault="00A909E4">
            <w:pPr>
              <w:pStyle w:val="ConsPlusNormal"/>
              <w:jc w:val="both"/>
            </w:pPr>
            <w:r>
              <w:t xml:space="preserve">(в ред. </w:t>
            </w:r>
            <w:hyperlink r:id="rId85" w:history="1">
              <w:r>
                <w:rPr>
                  <w:color w:val="0000FF"/>
                </w:rPr>
                <w:t>Приказа</w:t>
              </w:r>
            </w:hyperlink>
            <w:r>
              <w:t xml:space="preserve"> Минфина России от 31.12.2015 N 227н)</w:t>
            </w:r>
          </w:p>
        </w:tc>
      </w:tr>
      <w:tr w:rsidR="00A909E4">
        <w:tc>
          <w:tcPr>
            <w:tcW w:w="10890" w:type="dxa"/>
          </w:tcPr>
          <w:p w:rsidR="00A909E4" w:rsidRDefault="00A909E4">
            <w:pPr>
              <w:pStyle w:val="ConsPlusNormal"/>
            </w:pPr>
            <w:r>
              <w:t>Путевки неоплаченные</w:t>
            </w:r>
          </w:p>
        </w:tc>
        <w:tc>
          <w:tcPr>
            <w:tcW w:w="1320" w:type="dxa"/>
          </w:tcPr>
          <w:p w:rsidR="00A909E4" w:rsidRDefault="00A909E4">
            <w:pPr>
              <w:pStyle w:val="ConsPlusNormal"/>
              <w:jc w:val="center"/>
            </w:pPr>
            <w:r>
              <w:t>08</w:t>
            </w:r>
          </w:p>
        </w:tc>
      </w:tr>
      <w:tr w:rsidR="00A909E4">
        <w:tc>
          <w:tcPr>
            <w:tcW w:w="10890" w:type="dxa"/>
          </w:tcPr>
          <w:p w:rsidR="00A909E4" w:rsidRDefault="00A909E4">
            <w:pPr>
              <w:pStyle w:val="ConsPlusNormal"/>
            </w:pPr>
            <w:r>
              <w:t>Запасные части к транспортным средствам, выданные взамен изношенных</w:t>
            </w:r>
          </w:p>
        </w:tc>
        <w:tc>
          <w:tcPr>
            <w:tcW w:w="1320" w:type="dxa"/>
          </w:tcPr>
          <w:p w:rsidR="00A909E4" w:rsidRDefault="00A909E4">
            <w:pPr>
              <w:pStyle w:val="ConsPlusNormal"/>
              <w:jc w:val="center"/>
            </w:pPr>
            <w:r>
              <w:t>09</w:t>
            </w:r>
          </w:p>
        </w:tc>
      </w:tr>
      <w:tr w:rsidR="00A909E4">
        <w:tc>
          <w:tcPr>
            <w:tcW w:w="10890" w:type="dxa"/>
          </w:tcPr>
          <w:p w:rsidR="00A909E4" w:rsidRDefault="00A909E4">
            <w:pPr>
              <w:pStyle w:val="ConsPlusNormal"/>
            </w:pPr>
            <w:r>
              <w:t>Обеспечение исполнения обязательств</w:t>
            </w:r>
          </w:p>
        </w:tc>
        <w:tc>
          <w:tcPr>
            <w:tcW w:w="1320" w:type="dxa"/>
          </w:tcPr>
          <w:p w:rsidR="00A909E4" w:rsidRDefault="00A909E4">
            <w:pPr>
              <w:pStyle w:val="ConsPlusNormal"/>
              <w:jc w:val="center"/>
            </w:pPr>
            <w:r>
              <w:t>10</w:t>
            </w:r>
          </w:p>
        </w:tc>
      </w:tr>
      <w:tr w:rsidR="00A909E4">
        <w:tc>
          <w:tcPr>
            <w:tcW w:w="10890" w:type="dxa"/>
          </w:tcPr>
          <w:p w:rsidR="00A909E4" w:rsidRDefault="00A909E4">
            <w:pPr>
              <w:pStyle w:val="ConsPlusNormal"/>
            </w:pPr>
            <w:r>
              <w:t>Государственные и муниципальные гарантии</w:t>
            </w:r>
          </w:p>
        </w:tc>
        <w:tc>
          <w:tcPr>
            <w:tcW w:w="1320" w:type="dxa"/>
          </w:tcPr>
          <w:p w:rsidR="00A909E4" w:rsidRDefault="00A909E4">
            <w:pPr>
              <w:pStyle w:val="ConsPlusNormal"/>
              <w:jc w:val="center"/>
            </w:pPr>
            <w:r>
              <w:t>11</w:t>
            </w:r>
          </w:p>
        </w:tc>
      </w:tr>
      <w:tr w:rsidR="00A909E4">
        <w:tc>
          <w:tcPr>
            <w:tcW w:w="10890" w:type="dxa"/>
          </w:tcPr>
          <w:p w:rsidR="00A909E4" w:rsidRDefault="00A909E4">
            <w:pPr>
              <w:pStyle w:val="ConsPlusNormal"/>
            </w:pPr>
            <w:r>
              <w:t>Спецоборудование для выполнения научно-исследовательских работ по договорам с заказчиками</w:t>
            </w:r>
          </w:p>
        </w:tc>
        <w:tc>
          <w:tcPr>
            <w:tcW w:w="1320" w:type="dxa"/>
          </w:tcPr>
          <w:p w:rsidR="00A909E4" w:rsidRDefault="00A909E4">
            <w:pPr>
              <w:pStyle w:val="ConsPlusNormal"/>
              <w:jc w:val="center"/>
            </w:pPr>
            <w:r>
              <w:t>12</w:t>
            </w:r>
          </w:p>
        </w:tc>
      </w:tr>
      <w:tr w:rsidR="00A909E4">
        <w:tc>
          <w:tcPr>
            <w:tcW w:w="10890" w:type="dxa"/>
          </w:tcPr>
          <w:p w:rsidR="00A909E4" w:rsidRDefault="00A909E4">
            <w:pPr>
              <w:pStyle w:val="ConsPlusNormal"/>
            </w:pPr>
            <w:r>
              <w:t>Экспериментальные устройства</w:t>
            </w:r>
          </w:p>
        </w:tc>
        <w:tc>
          <w:tcPr>
            <w:tcW w:w="1320" w:type="dxa"/>
          </w:tcPr>
          <w:p w:rsidR="00A909E4" w:rsidRDefault="00A909E4">
            <w:pPr>
              <w:pStyle w:val="ConsPlusNormal"/>
              <w:jc w:val="center"/>
            </w:pPr>
            <w:r>
              <w:t>13</w:t>
            </w:r>
          </w:p>
        </w:tc>
      </w:tr>
      <w:tr w:rsidR="00A909E4">
        <w:tc>
          <w:tcPr>
            <w:tcW w:w="10890" w:type="dxa"/>
          </w:tcPr>
          <w:p w:rsidR="00A909E4" w:rsidRDefault="00A909E4">
            <w:pPr>
              <w:pStyle w:val="ConsPlusNormal"/>
            </w:pPr>
            <w:r>
              <w:lastRenderedPageBreak/>
              <w:t>Расчетные документы, не оплаченные в срок из-за отсутствия средств на счете государственного (муниципального) учреждения</w:t>
            </w:r>
          </w:p>
        </w:tc>
        <w:tc>
          <w:tcPr>
            <w:tcW w:w="1320" w:type="dxa"/>
          </w:tcPr>
          <w:p w:rsidR="00A909E4" w:rsidRDefault="00A909E4">
            <w:pPr>
              <w:pStyle w:val="ConsPlusNormal"/>
              <w:jc w:val="center"/>
            </w:pPr>
            <w:r>
              <w:t>15</w:t>
            </w:r>
          </w:p>
        </w:tc>
      </w:tr>
      <w:tr w:rsidR="00A909E4">
        <w:tc>
          <w:tcPr>
            <w:tcW w:w="10890" w:type="dxa"/>
          </w:tcPr>
          <w:p w:rsidR="00A909E4" w:rsidRDefault="00A909E4">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1320" w:type="dxa"/>
          </w:tcPr>
          <w:p w:rsidR="00A909E4" w:rsidRDefault="00A909E4">
            <w:pPr>
              <w:pStyle w:val="ConsPlusNormal"/>
              <w:jc w:val="center"/>
            </w:pPr>
            <w:r>
              <w:t>16</w:t>
            </w:r>
          </w:p>
        </w:tc>
      </w:tr>
      <w:tr w:rsidR="00A909E4">
        <w:tblPrEx>
          <w:tblBorders>
            <w:insideH w:val="nil"/>
          </w:tblBorders>
        </w:tblPrEx>
        <w:tc>
          <w:tcPr>
            <w:tcW w:w="10890" w:type="dxa"/>
            <w:tcBorders>
              <w:bottom w:val="nil"/>
            </w:tcBorders>
          </w:tcPr>
          <w:p w:rsidR="00A909E4" w:rsidRDefault="00A909E4">
            <w:pPr>
              <w:pStyle w:val="ConsPlusNormal"/>
            </w:pPr>
            <w:r>
              <w:t>Поступления денежных средств</w:t>
            </w:r>
          </w:p>
        </w:tc>
        <w:tc>
          <w:tcPr>
            <w:tcW w:w="1320" w:type="dxa"/>
            <w:tcBorders>
              <w:bottom w:val="nil"/>
            </w:tcBorders>
          </w:tcPr>
          <w:p w:rsidR="00A909E4" w:rsidRDefault="00A909E4">
            <w:pPr>
              <w:pStyle w:val="ConsPlusNormal"/>
              <w:jc w:val="center"/>
            </w:pPr>
            <w:r>
              <w:t>17</w:t>
            </w:r>
          </w:p>
        </w:tc>
      </w:tr>
      <w:tr w:rsidR="00A909E4">
        <w:tblPrEx>
          <w:tblBorders>
            <w:insideH w:val="nil"/>
          </w:tblBorders>
        </w:tblPrEx>
        <w:tc>
          <w:tcPr>
            <w:tcW w:w="12210" w:type="dxa"/>
            <w:gridSpan w:val="2"/>
            <w:tcBorders>
              <w:top w:val="nil"/>
            </w:tcBorders>
          </w:tcPr>
          <w:p w:rsidR="00A909E4" w:rsidRDefault="00A909E4">
            <w:pPr>
              <w:pStyle w:val="ConsPlusNormal"/>
              <w:jc w:val="both"/>
            </w:pPr>
            <w:r>
              <w:t xml:space="preserve">(в ред. </w:t>
            </w:r>
            <w:hyperlink r:id="rId86" w:history="1">
              <w:r>
                <w:rPr>
                  <w:color w:val="0000FF"/>
                </w:rPr>
                <w:t>Приказа</w:t>
              </w:r>
            </w:hyperlink>
            <w:r>
              <w:t xml:space="preserve"> Минфина России от 16.11.2016 N 209н)</w:t>
            </w:r>
          </w:p>
        </w:tc>
      </w:tr>
      <w:tr w:rsidR="00A909E4">
        <w:tblPrEx>
          <w:tblBorders>
            <w:insideH w:val="nil"/>
          </w:tblBorders>
        </w:tblPrEx>
        <w:tc>
          <w:tcPr>
            <w:tcW w:w="10890" w:type="dxa"/>
            <w:tcBorders>
              <w:bottom w:val="nil"/>
            </w:tcBorders>
          </w:tcPr>
          <w:p w:rsidR="00A909E4" w:rsidRDefault="00A909E4">
            <w:pPr>
              <w:pStyle w:val="ConsPlusNormal"/>
            </w:pPr>
            <w:r>
              <w:t>Выбытия денежных средств</w:t>
            </w:r>
          </w:p>
        </w:tc>
        <w:tc>
          <w:tcPr>
            <w:tcW w:w="1320" w:type="dxa"/>
            <w:tcBorders>
              <w:bottom w:val="nil"/>
            </w:tcBorders>
          </w:tcPr>
          <w:p w:rsidR="00A909E4" w:rsidRDefault="00A909E4">
            <w:pPr>
              <w:pStyle w:val="ConsPlusNormal"/>
              <w:jc w:val="center"/>
            </w:pPr>
            <w:r>
              <w:t>18</w:t>
            </w:r>
          </w:p>
        </w:tc>
      </w:tr>
      <w:tr w:rsidR="00A909E4">
        <w:tblPrEx>
          <w:tblBorders>
            <w:insideH w:val="nil"/>
          </w:tblBorders>
        </w:tblPrEx>
        <w:tc>
          <w:tcPr>
            <w:tcW w:w="12210" w:type="dxa"/>
            <w:gridSpan w:val="2"/>
            <w:tcBorders>
              <w:top w:val="nil"/>
            </w:tcBorders>
          </w:tcPr>
          <w:p w:rsidR="00A909E4" w:rsidRDefault="00A909E4">
            <w:pPr>
              <w:pStyle w:val="ConsPlusNormal"/>
              <w:jc w:val="both"/>
            </w:pPr>
            <w:r>
              <w:t xml:space="preserve">(в ред. </w:t>
            </w:r>
            <w:hyperlink r:id="rId87" w:history="1">
              <w:r>
                <w:rPr>
                  <w:color w:val="0000FF"/>
                </w:rPr>
                <w:t>Приказа</w:t>
              </w:r>
            </w:hyperlink>
            <w:r>
              <w:t xml:space="preserve"> Минфина России от 16.11.2016 N 209н)</w:t>
            </w:r>
          </w:p>
        </w:tc>
      </w:tr>
      <w:tr w:rsidR="00A909E4">
        <w:tblPrEx>
          <w:tblBorders>
            <w:insideH w:val="nil"/>
          </w:tblBorders>
        </w:tblPrEx>
        <w:tc>
          <w:tcPr>
            <w:tcW w:w="10890" w:type="dxa"/>
            <w:tcBorders>
              <w:bottom w:val="nil"/>
            </w:tcBorders>
          </w:tcPr>
          <w:p w:rsidR="00A909E4" w:rsidRDefault="00A909E4">
            <w:pPr>
              <w:pStyle w:val="ConsPlusNormal"/>
            </w:pPr>
            <w:r>
              <w:t>Задолженность, невостребованная кредиторами</w:t>
            </w:r>
          </w:p>
        </w:tc>
        <w:tc>
          <w:tcPr>
            <w:tcW w:w="1320" w:type="dxa"/>
            <w:tcBorders>
              <w:bottom w:val="nil"/>
            </w:tcBorders>
          </w:tcPr>
          <w:p w:rsidR="00A909E4" w:rsidRDefault="00A909E4">
            <w:pPr>
              <w:pStyle w:val="ConsPlusNormal"/>
              <w:jc w:val="center"/>
            </w:pPr>
            <w:r>
              <w:t>20</w:t>
            </w:r>
          </w:p>
        </w:tc>
      </w:tr>
      <w:tr w:rsidR="00A909E4">
        <w:tblPrEx>
          <w:tblBorders>
            <w:insideH w:val="nil"/>
          </w:tblBorders>
        </w:tblPrEx>
        <w:tc>
          <w:tcPr>
            <w:tcW w:w="12210" w:type="dxa"/>
            <w:gridSpan w:val="2"/>
            <w:tcBorders>
              <w:top w:val="nil"/>
            </w:tcBorders>
          </w:tcPr>
          <w:p w:rsidR="00A909E4" w:rsidRDefault="00A909E4">
            <w:pPr>
              <w:pStyle w:val="ConsPlusNormal"/>
              <w:jc w:val="both"/>
            </w:pPr>
            <w:r>
              <w:t xml:space="preserve">(в ред. </w:t>
            </w:r>
            <w:hyperlink r:id="rId88" w:history="1">
              <w:r>
                <w:rPr>
                  <w:color w:val="0000FF"/>
                </w:rPr>
                <w:t>Приказа</w:t>
              </w:r>
            </w:hyperlink>
            <w:r>
              <w:t xml:space="preserve"> Минфина России от 31.12.2015 N 227н)</w:t>
            </w:r>
          </w:p>
        </w:tc>
      </w:tr>
      <w:tr w:rsidR="00A909E4">
        <w:tc>
          <w:tcPr>
            <w:tcW w:w="10890" w:type="dxa"/>
          </w:tcPr>
          <w:p w:rsidR="00A909E4" w:rsidRDefault="00A909E4">
            <w:pPr>
              <w:pStyle w:val="ConsPlusNormal"/>
            </w:pPr>
            <w:r>
              <w:t>Основные средства стоимостью до 3000 рублей включительно в эксплуатации</w:t>
            </w:r>
          </w:p>
        </w:tc>
        <w:tc>
          <w:tcPr>
            <w:tcW w:w="1320" w:type="dxa"/>
          </w:tcPr>
          <w:p w:rsidR="00A909E4" w:rsidRDefault="00A909E4">
            <w:pPr>
              <w:pStyle w:val="ConsPlusNormal"/>
              <w:jc w:val="center"/>
            </w:pPr>
            <w:r>
              <w:t>21</w:t>
            </w:r>
          </w:p>
        </w:tc>
      </w:tr>
      <w:tr w:rsidR="00A909E4">
        <w:tc>
          <w:tcPr>
            <w:tcW w:w="10890" w:type="dxa"/>
          </w:tcPr>
          <w:p w:rsidR="00A909E4" w:rsidRDefault="00A909E4">
            <w:pPr>
              <w:pStyle w:val="ConsPlusNormal"/>
            </w:pPr>
            <w:r>
              <w:t>Материальные ценности, полученные по централизованному снабжению</w:t>
            </w:r>
          </w:p>
        </w:tc>
        <w:tc>
          <w:tcPr>
            <w:tcW w:w="1320" w:type="dxa"/>
          </w:tcPr>
          <w:p w:rsidR="00A909E4" w:rsidRDefault="00A909E4">
            <w:pPr>
              <w:pStyle w:val="ConsPlusNormal"/>
              <w:jc w:val="center"/>
            </w:pPr>
            <w:r>
              <w:t>22</w:t>
            </w:r>
          </w:p>
        </w:tc>
      </w:tr>
      <w:tr w:rsidR="00A909E4">
        <w:tc>
          <w:tcPr>
            <w:tcW w:w="10890" w:type="dxa"/>
          </w:tcPr>
          <w:p w:rsidR="00A909E4" w:rsidRDefault="00A909E4">
            <w:pPr>
              <w:pStyle w:val="ConsPlusNormal"/>
            </w:pPr>
            <w:r>
              <w:t>Периодические издания для пользования</w:t>
            </w:r>
          </w:p>
        </w:tc>
        <w:tc>
          <w:tcPr>
            <w:tcW w:w="1320" w:type="dxa"/>
          </w:tcPr>
          <w:p w:rsidR="00A909E4" w:rsidRDefault="00A909E4">
            <w:pPr>
              <w:pStyle w:val="ConsPlusNormal"/>
              <w:jc w:val="center"/>
            </w:pPr>
            <w:r>
              <w:t>23</w:t>
            </w:r>
          </w:p>
        </w:tc>
      </w:tr>
      <w:tr w:rsidR="00A909E4">
        <w:tc>
          <w:tcPr>
            <w:tcW w:w="10890" w:type="dxa"/>
          </w:tcPr>
          <w:p w:rsidR="00A909E4" w:rsidRDefault="00A909E4">
            <w:pPr>
              <w:pStyle w:val="ConsPlusNormal"/>
            </w:pPr>
            <w:r>
              <w:t>Имущество, переданное в доверительное управление</w:t>
            </w:r>
          </w:p>
        </w:tc>
        <w:tc>
          <w:tcPr>
            <w:tcW w:w="1320" w:type="dxa"/>
          </w:tcPr>
          <w:p w:rsidR="00A909E4" w:rsidRDefault="00A909E4">
            <w:pPr>
              <w:pStyle w:val="ConsPlusNormal"/>
              <w:jc w:val="center"/>
            </w:pPr>
            <w:r>
              <w:t>24</w:t>
            </w:r>
          </w:p>
        </w:tc>
      </w:tr>
      <w:tr w:rsidR="00A909E4">
        <w:tc>
          <w:tcPr>
            <w:tcW w:w="10890" w:type="dxa"/>
          </w:tcPr>
          <w:p w:rsidR="00A909E4" w:rsidRDefault="00A909E4">
            <w:pPr>
              <w:pStyle w:val="ConsPlusNormal"/>
            </w:pPr>
            <w:r>
              <w:t>Имущество, переданное в возмездное пользование (аренду)</w:t>
            </w:r>
          </w:p>
        </w:tc>
        <w:tc>
          <w:tcPr>
            <w:tcW w:w="1320" w:type="dxa"/>
          </w:tcPr>
          <w:p w:rsidR="00A909E4" w:rsidRDefault="00A909E4">
            <w:pPr>
              <w:pStyle w:val="ConsPlusNormal"/>
              <w:jc w:val="center"/>
            </w:pPr>
            <w:r>
              <w:t>25</w:t>
            </w:r>
          </w:p>
        </w:tc>
      </w:tr>
      <w:tr w:rsidR="00A909E4">
        <w:tc>
          <w:tcPr>
            <w:tcW w:w="10890" w:type="dxa"/>
          </w:tcPr>
          <w:p w:rsidR="00A909E4" w:rsidRDefault="00A909E4">
            <w:pPr>
              <w:pStyle w:val="ConsPlusNormal"/>
            </w:pPr>
            <w:r>
              <w:t>Имущество, переданное в безвозмездное пользование</w:t>
            </w:r>
          </w:p>
        </w:tc>
        <w:tc>
          <w:tcPr>
            <w:tcW w:w="1320" w:type="dxa"/>
          </w:tcPr>
          <w:p w:rsidR="00A909E4" w:rsidRDefault="00A909E4">
            <w:pPr>
              <w:pStyle w:val="ConsPlusNormal"/>
              <w:jc w:val="center"/>
            </w:pPr>
            <w:r>
              <w:t>26</w:t>
            </w:r>
          </w:p>
        </w:tc>
      </w:tr>
      <w:tr w:rsidR="00A909E4">
        <w:tblPrEx>
          <w:tblBorders>
            <w:insideH w:val="nil"/>
          </w:tblBorders>
        </w:tblPrEx>
        <w:tc>
          <w:tcPr>
            <w:tcW w:w="10890" w:type="dxa"/>
            <w:tcBorders>
              <w:bottom w:val="nil"/>
            </w:tcBorders>
          </w:tcPr>
          <w:p w:rsidR="00A909E4" w:rsidRDefault="00A909E4">
            <w:pPr>
              <w:pStyle w:val="ConsPlusNormal"/>
            </w:pPr>
            <w:r>
              <w:t>Материальные ценности, выданные в личное пользование работникам (сотрудникам)</w:t>
            </w:r>
          </w:p>
        </w:tc>
        <w:tc>
          <w:tcPr>
            <w:tcW w:w="1320" w:type="dxa"/>
            <w:tcBorders>
              <w:bottom w:val="nil"/>
            </w:tcBorders>
          </w:tcPr>
          <w:p w:rsidR="00A909E4" w:rsidRDefault="00A909E4">
            <w:pPr>
              <w:pStyle w:val="ConsPlusNormal"/>
              <w:jc w:val="center"/>
            </w:pPr>
            <w:r>
              <w:t>27</w:t>
            </w:r>
          </w:p>
        </w:tc>
      </w:tr>
      <w:tr w:rsidR="00A909E4">
        <w:tblPrEx>
          <w:tblBorders>
            <w:insideH w:val="nil"/>
          </w:tblBorders>
        </w:tblPrEx>
        <w:tc>
          <w:tcPr>
            <w:tcW w:w="12210" w:type="dxa"/>
            <w:gridSpan w:val="2"/>
            <w:tcBorders>
              <w:top w:val="nil"/>
            </w:tcBorders>
          </w:tcPr>
          <w:p w:rsidR="00A909E4" w:rsidRDefault="00A909E4">
            <w:pPr>
              <w:pStyle w:val="ConsPlusNormal"/>
              <w:jc w:val="both"/>
            </w:pPr>
            <w:r>
              <w:t xml:space="preserve">(введено </w:t>
            </w:r>
            <w:hyperlink r:id="rId89" w:history="1">
              <w:r>
                <w:rPr>
                  <w:color w:val="0000FF"/>
                </w:rPr>
                <w:t>Приказом</w:t>
              </w:r>
            </w:hyperlink>
            <w:r>
              <w:t xml:space="preserve"> Минфина России от 31.12.2015 N 227н)</w:t>
            </w:r>
          </w:p>
        </w:tc>
      </w:tr>
      <w:tr w:rsidR="00A909E4">
        <w:tblPrEx>
          <w:tblBorders>
            <w:insideH w:val="nil"/>
          </w:tblBorders>
        </w:tblPrEx>
        <w:tc>
          <w:tcPr>
            <w:tcW w:w="10890" w:type="dxa"/>
            <w:tcBorders>
              <w:bottom w:val="nil"/>
            </w:tcBorders>
          </w:tcPr>
          <w:p w:rsidR="00A909E4" w:rsidRDefault="00A909E4">
            <w:pPr>
              <w:pStyle w:val="ConsPlusNormal"/>
            </w:pPr>
            <w:r>
              <w:t>Расчеты по исполнению денежных обязательств через третьих лиц</w:t>
            </w:r>
          </w:p>
        </w:tc>
        <w:tc>
          <w:tcPr>
            <w:tcW w:w="1320" w:type="dxa"/>
            <w:tcBorders>
              <w:bottom w:val="nil"/>
            </w:tcBorders>
          </w:tcPr>
          <w:p w:rsidR="00A909E4" w:rsidRDefault="00A909E4">
            <w:pPr>
              <w:pStyle w:val="ConsPlusNormal"/>
              <w:jc w:val="center"/>
            </w:pPr>
            <w:r>
              <w:t>30</w:t>
            </w:r>
          </w:p>
        </w:tc>
      </w:tr>
      <w:tr w:rsidR="00A909E4">
        <w:tblPrEx>
          <w:tblBorders>
            <w:insideH w:val="nil"/>
          </w:tblBorders>
        </w:tblPrEx>
        <w:tc>
          <w:tcPr>
            <w:tcW w:w="12210" w:type="dxa"/>
            <w:gridSpan w:val="2"/>
            <w:tcBorders>
              <w:top w:val="nil"/>
            </w:tcBorders>
          </w:tcPr>
          <w:p w:rsidR="00A909E4" w:rsidRDefault="00A909E4">
            <w:pPr>
              <w:pStyle w:val="ConsPlusNormal"/>
              <w:jc w:val="both"/>
            </w:pPr>
            <w:r>
              <w:t xml:space="preserve">(введено </w:t>
            </w:r>
            <w:hyperlink r:id="rId90" w:history="1">
              <w:r>
                <w:rPr>
                  <w:color w:val="0000FF"/>
                </w:rPr>
                <w:t>Приказом</w:t>
              </w:r>
            </w:hyperlink>
            <w:r>
              <w:t xml:space="preserve"> Минфина России от 31.12.2015 N 227н)</w:t>
            </w:r>
          </w:p>
        </w:tc>
      </w:tr>
      <w:tr w:rsidR="00A909E4">
        <w:tblPrEx>
          <w:tblBorders>
            <w:insideH w:val="nil"/>
          </w:tblBorders>
        </w:tblPrEx>
        <w:tc>
          <w:tcPr>
            <w:tcW w:w="10890" w:type="dxa"/>
            <w:tcBorders>
              <w:bottom w:val="nil"/>
            </w:tcBorders>
          </w:tcPr>
          <w:p w:rsidR="00A909E4" w:rsidRDefault="00A909E4">
            <w:pPr>
              <w:pStyle w:val="ConsPlusNormal"/>
            </w:pPr>
            <w:r>
              <w:lastRenderedPageBreak/>
              <w:t>Акции по номинальной стоимости</w:t>
            </w:r>
          </w:p>
        </w:tc>
        <w:tc>
          <w:tcPr>
            <w:tcW w:w="1320" w:type="dxa"/>
            <w:tcBorders>
              <w:bottom w:val="nil"/>
            </w:tcBorders>
          </w:tcPr>
          <w:p w:rsidR="00A909E4" w:rsidRDefault="00A909E4">
            <w:pPr>
              <w:pStyle w:val="ConsPlusNormal"/>
              <w:jc w:val="center"/>
            </w:pPr>
            <w:r>
              <w:t>31</w:t>
            </w:r>
          </w:p>
        </w:tc>
      </w:tr>
      <w:tr w:rsidR="00A909E4">
        <w:tblPrEx>
          <w:tblBorders>
            <w:insideH w:val="nil"/>
          </w:tblBorders>
        </w:tblPrEx>
        <w:tc>
          <w:tcPr>
            <w:tcW w:w="12210" w:type="dxa"/>
            <w:gridSpan w:val="2"/>
            <w:tcBorders>
              <w:top w:val="nil"/>
            </w:tcBorders>
          </w:tcPr>
          <w:p w:rsidR="00A909E4" w:rsidRDefault="00A909E4">
            <w:pPr>
              <w:pStyle w:val="ConsPlusNormal"/>
              <w:jc w:val="both"/>
            </w:pPr>
            <w:r>
              <w:t xml:space="preserve">(введено </w:t>
            </w:r>
            <w:hyperlink r:id="rId91" w:history="1">
              <w:r>
                <w:rPr>
                  <w:color w:val="0000FF"/>
                </w:rPr>
                <w:t>Приказом</w:t>
              </w:r>
            </w:hyperlink>
            <w:r>
              <w:t xml:space="preserve"> Минфина России от 31.12.2015 N 227н)</w:t>
            </w:r>
          </w:p>
        </w:tc>
      </w:tr>
      <w:tr w:rsidR="00A909E4">
        <w:tblPrEx>
          <w:tblBorders>
            <w:insideH w:val="nil"/>
          </w:tblBorders>
        </w:tblPrEx>
        <w:tc>
          <w:tcPr>
            <w:tcW w:w="10890" w:type="dxa"/>
            <w:tcBorders>
              <w:bottom w:val="nil"/>
            </w:tcBorders>
          </w:tcPr>
          <w:p w:rsidR="00A909E4" w:rsidRDefault="00A909E4">
            <w:pPr>
              <w:pStyle w:val="ConsPlusNormal"/>
            </w:pPr>
            <w:r>
              <w:t>Активы в управляющих компаниях</w:t>
            </w:r>
          </w:p>
        </w:tc>
        <w:tc>
          <w:tcPr>
            <w:tcW w:w="1320" w:type="dxa"/>
            <w:tcBorders>
              <w:bottom w:val="nil"/>
            </w:tcBorders>
          </w:tcPr>
          <w:p w:rsidR="00A909E4" w:rsidRDefault="00A909E4">
            <w:pPr>
              <w:pStyle w:val="ConsPlusNormal"/>
              <w:jc w:val="center"/>
            </w:pPr>
            <w:r>
              <w:t>40</w:t>
            </w:r>
          </w:p>
        </w:tc>
      </w:tr>
      <w:tr w:rsidR="00A909E4">
        <w:tblPrEx>
          <w:tblBorders>
            <w:insideH w:val="nil"/>
          </w:tblBorders>
        </w:tblPrEx>
        <w:tc>
          <w:tcPr>
            <w:tcW w:w="12210" w:type="dxa"/>
            <w:gridSpan w:val="2"/>
            <w:tcBorders>
              <w:top w:val="nil"/>
            </w:tcBorders>
          </w:tcPr>
          <w:p w:rsidR="00A909E4" w:rsidRDefault="00A909E4">
            <w:pPr>
              <w:pStyle w:val="ConsPlusNormal"/>
              <w:jc w:val="both"/>
            </w:pPr>
            <w:r>
              <w:t xml:space="preserve">(введено </w:t>
            </w:r>
            <w:hyperlink r:id="rId92" w:history="1">
              <w:r>
                <w:rPr>
                  <w:color w:val="0000FF"/>
                </w:rPr>
                <w:t>Приказом</w:t>
              </w:r>
            </w:hyperlink>
            <w:r>
              <w:t xml:space="preserve"> Минфина России от 16.11.2016 N 209н)</w:t>
            </w:r>
          </w:p>
        </w:tc>
      </w:tr>
    </w:tbl>
    <w:p w:rsidR="00A909E4" w:rsidRDefault="00A909E4">
      <w:pPr>
        <w:sectPr w:rsidR="00A909E4">
          <w:pgSz w:w="16838" w:h="11905" w:orient="landscape"/>
          <w:pgMar w:top="1701" w:right="1134" w:bottom="850" w:left="1134" w:header="0" w:footer="0" w:gutter="0"/>
          <w:cols w:space="720"/>
        </w:sectPr>
      </w:pPr>
    </w:p>
    <w:p w:rsidR="00A909E4" w:rsidRDefault="00A909E4">
      <w:pPr>
        <w:pStyle w:val="ConsPlusNormal"/>
        <w:ind w:firstLine="540"/>
        <w:jc w:val="both"/>
      </w:pPr>
    </w:p>
    <w:p w:rsidR="00A909E4" w:rsidRDefault="00A909E4">
      <w:pPr>
        <w:pStyle w:val="ConsPlusNormal"/>
        <w:ind w:firstLine="540"/>
        <w:jc w:val="both"/>
      </w:pPr>
      <w:r>
        <w:t>--------------------------------</w:t>
      </w:r>
    </w:p>
    <w:p w:rsidR="00A909E4" w:rsidRDefault="00A909E4">
      <w:pPr>
        <w:pStyle w:val="ConsPlusNormal"/>
        <w:spacing w:before="220"/>
        <w:ind w:firstLine="540"/>
        <w:jc w:val="both"/>
      </w:pPr>
      <w:bookmarkStart w:id="49" w:name="P10711"/>
      <w:bookmarkEnd w:id="49"/>
      <w:r>
        <w:t>&lt;1&gt; Аналитические счета по данной группе и (или) виду счета синтетического учета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w:t>
      </w:r>
    </w:p>
    <w:p w:rsidR="00A909E4" w:rsidRDefault="00A909E4">
      <w:pPr>
        <w:pStyle w:val="ConsPlusNormal"/>
        <w:jc w:val="both"/>
      </w:pPr>
      <w:r>
        <w:t xml:space="preserve">(сноска введена </w:t>
      </w:r>
      <w:hyperlink r:id="rId93"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p>
    <w:p w:rsidR="00A909E4" w:rsidRDefault="00A909E4">
      <w:pPr>
        <w:pStyle w:val="ConsPlusNormal"/>
        <w:ind w:firstLine="540"/>
        <w:jc w:val="both"/>
      </w:pPr>
    </w:p>
    <w:p w:rsidR="00A909E4" w:rsidRDefault="00A909E4">
      <w:pPr>
        <w:pStyle w:val="ConsPlusNormal"/>
        <w:ind w:firstLine="540"/>
        <w:jc w:val="both"/>
      </w:pPr>
    </w:p>
    <w:p w:rsidR="00A909E4" w:rsidRDefault="00A909E4">
      <w:pPr>
        <w:pStyle w:val="ConsPlusNormal"/>
        <w:ind w:firstLine="540"/>
        <w:jc w:val="both"/>
      </w:pPr>
    </w:p>
    <w:p w:rsidR="00A909E4" w:rsidRDefault="00A909E4">
      <w:pPr>
        <w:pStyle w:val="ConsPlusNormal"/>
        <w:jc w:val="right"/>
        <w:outlineLvl w:val="0"/>
      </w:pPr>
      <w:r>
        <w:t>Приложение N 2</w:t>
      </w:r>
    </w:p>
    <w:p w:rsidR="00A909E4" w:rsidRDefault="00A909E4">
      <w:pPr>
        <w:pStyle w:val="ConsPlusNormal"/>
        <w:jc w:val="right"/>
      </w:pPr>
      <w:r>
        <w:t>к Приказу Министерства</w:t>
      </w:r>
    </w:p>
    <w:p w:rsidR="00A909E4" w:rsidRDefault="00A909E4">
      <w:pPr>
        <w:pStyle w:val="ConsPlusNormal"/>
        <w:jc w:val="right"/>
      </w:pPr>
      <w:r>
        <w:t>финансов Российской Федерации</w:t>
      </w:r>
    </w:p>
    <w:p w:rsidR="00A909E4" w:rsidRDefault="00A909E4">
      <w:pPr>
        <w:pStyle w:val="ConsPlusNormal"/>
        <w:jc w:val="right"/>
      </w:pPr>
      <w:r>
        <w:t>"Об утверждении Плана счетов</w:t>
      </w:r>
    </w:p>
    <w:p w:rsidR="00A909E4" w:rsidRDefault="00A909E4">
      <w:pPr>
        <w:pStyle w:val="ConsPlusNormal"/>
        <w:jc w:val="right"/>
      </w:pPr>
      <w:r>
        <w:t>бухгалтерского учета</w:t>
      </w:r>
    </w:p>
    <w:p w:rsidR="00A909E4" w:rsidRDefault="00A909E4">
      <w:pPr>
        <w:pStyle w:val="ConsPlusNormal"/>
        <w:jc w:val="right"/>
      </w:pPr>
      <w:r>
        <w:t>бюджетных учреждений</w:t>
      </w:r>
    </w:p>
    <w:p w:rsidR="00A909E4" w:rsidRDefault="00A909E4">
      <w:pPr>
        <w:pStyle w:val="ConsPlusNormal"/>
        <w:jc w:val="right"/>
      </w:pPr>
      <w:r>
        <w:t>и Инструкции по его применению"</w:t>
      </w:r>
    </w:p>
    <w:p w:rsidR="00A909E4" w:rsidRDefault="00A909E4">
      <w:pPr>
        <w:pStyle w:val="ConsPlusNormal"/>
        <w:jc w:val="right"/>
      </w:pPr>
      <w:r>
        <w:t>от 16 декабря 2010 г. N 174н</w:t>
      </w:r>
    </w:p>
    <w:p w:rsidR="00A909E4" w:rsidRDefault="00A909E4">
      <w:pPr>
        <w:pStyle w:val="ConsPlusNormal"/>
        <w:ind w:firstLine="540"/>
        <w:jc w:val="both"/>
      </w:pPr>
    </w:p>
    <w:p w:rsidR="00A909E4" w:rsidRDefault="00A909E4">
      <w:pPr>
        <w:pStyle w:val="ConsPlusTitle"/>
        <w:jc w:val="center"/>
      </w:pPr>
      <w:bookmarkStart w:id="50" w:name="P10727"/>
      <w:bookmarkEnd w:id="50"/>
      <w:r>
        <w:t>ИНСТРУКЦИЯ</w:t>
      </w:r>
    </w:p>
    <w:p w:rsidR="00A909E4" w:rsidRDefault="00A909E4">
      <w:pPr>
        <w:pStyle w:val="ConsPlusTitle"/>
        <w:jc w:val="center"/>
      </w:pPr>
      <w:r>
        <w:t>ПО ПРИМЕНЕНИЮ ПЛАНА СЧЕТОВ БУХГАЛТЕРСКОГО УЧЕТА</w:t>
      </w:r>
    </w:p>
    <w:p w:rsidR="00A909E4" w:rsidRDefault="00A909E4">
      <w:pPr>
        <w:pStyle w:val="ConsPlusTitle"/>
        <w:jc w:val="center"/>
      </w:pPr>
      <w:r>
        <w:t>БЮДЖЕТНЫХ УЧРЕЖДЕНИЙ</w:t>
      </w:r>
    </w:p>
    <w:p w:rsidR="00A909E4" w:rsidRDefault="00A909E4">
      <w:pPr>
        <w:pStyle w:val="ConsPlusNormal"/>
        <w:jc w:val="center"/>
      </w:pPr>
      <w:r>
        <w:t>Список изменяющих документов</w:t>
      </w:r>
    </w:p>
    <w:p w:rsidR="00A909E4" w:rsidRDefault="00A909E4">
      <w:pPr>
        <w:pStyle w:val="ConsPlusNormal"/>
        <w:jc w:val="center"/>
      </w:pPr>
      <w:r>
        <w:t xml:space="preserve">(в ред. Приказов Минфина России от 31.12.2015 </w:t>
      </w:r>
      <w:hyperlink r:id="rId94" w:history="1">
        <w:r>
          <w:rPr>
            <w:color w:val="0000FF"/>
          </w:rPr>
          <w:t>N 227н</w:t>
        </w:r>
      </w:hyperlink>
      <w:r>
        <w:t>,</w:t>
      </w:r>
    </w:p>
    <w:p w:rsidR="00A909E4" w:rsidRDefault="00A909E4">
      <w:pPr>
        <w:pStyle w:val="ConsPlusNormal"/>
        <w:jc w:val="center"/>
      </w:pPr>
      <w:r>
        <w:t xml:space="preserve">от 16.11.2016 </w:t>
      </w:r>
      <w:hyperlink r:id="rId95" w:history="1">
        <w:r>
          <w:rPr>
            <w:color w:val="0000FF"/>
          </w:rPr>
          <w:t>N 209н</w:t>
        </w:r>
      </w:hyperlink>
      <w:r>
        <w:t xml:space="preserve">, от 29.11.2017 </w:t>
      </w:r>
      <w:hyperlink r:id="rId96" w:history="1">
        <w:r>
          <w:rPr>
            <w:color w:val="0000FF"/>
          </w:rPr>
          <w:t>N 212н</w:t>
        </w:r>
      </w:hyperlink>
      <w:r>
        <w:t>)</w:t>
      </w:r>
    </w:p>
    <w:p w:rsidR="00A909E4" w:rsidRDefault="00A909E4">
      <w:pPr>
        <w:pStyle w:val="ConsPlusNormal"/>
        <w:ind w:firstLine="540"/>
        <w:jc w:val="both"/>
      </w:pPr>
    </w:p>
    <w:p w:rsidR="00A909E4" w:rsidRDefault="00A909E4">
      <w:pPr>
        <w:pStyle w:val="ConsPlusNormal"/>
        <w:ind w:firstLine="540"/>
        <w:jc w:val="both"/>
      </w:pPr>
      <w:r>
        <w:t>1. Настоящая Инструкция по применению Плана счетов бухгалтерского учета бюджетных учреждений (далее - Инструкция) устанавливает единый порядок отражения государственными (муниципальными) бюджетными учреждениями активов, обязательств и фактов своей хозяйственной (финансовой) деятельности на счетах Плана счетов бухгалтерского учета бюджетного учреждения (далее - План счетов бюджетного учреждения).</w:t>
      </w:r>
    </w:p>
    <w:p w:rsidR="00A909E4" w:rsidRDefault="00A909E4">
      <w:pPr>
        <w:pStyle w:val="ConsPlusNormal"/>
        <w:jc w:val="both"/>
      </w:pPr>
      <w:r>
        <w:t xml:space="preserve">(п. 1 в ред. </w:t>
      </w:r>
      <w:hyperlink r:id="rId9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2. Бюджетные учреждения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w:t>
      </w:r>
      <w:hyperlink r:id="rId98" w:history="1">
        <w:r>
          <w:rPr>
            <w:color w:val="0000FF"/>
          </w:rPr>
          <w:t>Инструкцией</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&lt;1&gt; (далее - Инструкция по применению Единого плана счетов), и настоящей Инструкции.</w:t>
      </w:r>
    </w:p>
    <w:p w:rsidR="00A909E4" w:rsidRDefault="00A909E4">
      <w:pPr>
        <w:pStyle w:val="ConsPlusNormal"/>
        <w:spacing w:before="220"/>
        <w:ind w:firstLine="540"/>
        <w:jc w:val="both"/>
      </w:pPr>
      <w:r>
        <w:t>--------------------------------</w:t>
      </w:r>
    </w:p>
    <w:p w:rsidR="00A909E4" w:rsidRDefault="00A909E4">
      <w:pPr>
        <w:pStyle w:val="ConsPlusNormal"/>
        <w:spacing w:before="220"/>
        <w:ind w:firstLine="540"/>
        <w:jc w:val="both"/>
      </w:pPr>
      <w:r>
        <w:t>&lt;1&gt; Зарегистрирован в Министерстве юстиции Российской Федерации 30 декабря 2010 г., регистрационный номер 19452.</w:t>
      </w:r>
    </w:p>
    <w:p w:rsidR="00A909E4" w:rsidRDefault="00A909E4">
      <w:pPr>
        <w:pStyle w:val="ConsPlusNormal"/>
        <w:ind w:firstLine="540"/>
        <w:jc w:val="both"/>
      </w:pPr>
    </w:p>
    <w:p w:rsidR="00A909E4" w:rsidRDefault="00A909E4">
      <w:pPr>
        <w:pStyle w:val="ConsPlusNormal"/>
        <w:ind w:firstLine="540"/>
        <w:jc w:val="both"/>
      </w:pPr>
      <w:r>
        <w:t xml:space="preserve">2.1. При ведении бюджетными учреждениями бухгалтерского учета хозяйственные операции на счетах Рабочего плана счетов, утвержденного бюджетным учреждением в рамках </w:t>
      </w:r>
      <w:r>
        <w:lastRenderedPageBreak/>
        <w:t>формирования учетной политики, отражаются:</w:t>
      </w:r>
    </w:p>
    <w:p w:rsidR="00A909E4" w:rsidRDefault="00A909E4">
      <w:pPr>
        <w:pStyle w:val="ConsPlusNormal"/>
        <w:spacing w:before="220"/>
        <w:ind w:firstLine="540"/>
        <w:jc w:val="both"/>
      </w:pPr>
      <w: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A909E4" w:rsidRDefault="00A909E4">
      <w:pPr>
        <w:pStyle w:val="ConsPlusNormal"/>
        <w:spacing w:before="220"/>
        <w:ind w:firstLine="540"/>
        <w:jc w:val="both"/>
      </w:pPr>
      <w:r>
        <w:t>в 5 - 14 разрядах номера счета - отражаются нули, если иное не предусмотрено учетной политикой учреждения;</w:t>
      </w:r>
    </w:p>
    <w:p w:rsidR="00A909E4" w:rsidRDefault="00A909E4">
      <w:pPr>
        <w:pStyle w:val="ConsPlusNormal"/>
        <w:spacing w:before="220"/>
        <w:ind w:firstLine="540"/>
        <w:jc w:val="both"/>
      </w:pPr>
      <w: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A909E4" w:rsidRDefault="00A909E4">
      <w:pPr>
        <w:pStyle w:val="ConsPlusNormal"/>
        <w:spacing w:before="220"/>
        <w:ind w:firstLine="540"/>
        <w:jc w:val="both"/>
      </w:pPr>
      <w:r>
        <w:t>в 24 - 26 разрядах номера счета - коды классификации операций сектора государственного управления (КОСГУ);</w:t>
      </w:r>
    </w:p>
    <w:p w:rsidR="00A909E4" w:rsidRDefault="00A909E4">
      <w:pPr>
        <w:pStyle w:val="ConsPlusNormal"/>
        <w:jc w:val="both"/>
      </w:pPr>
      <w:r>
        <w:t xml:space="preserve">(абзац введен </w:t>
      </w:r>
      <w:hyperlink r:id="rId99"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Наименование соответствующего счета аналитического учета Рабочего плана счетов включает наименование соответствующего счета Плана счетов бюджетного учреждения и наименование классификационного признака вида поступлений или выбытий, указанное в круглых скобках.</w:t>
      </w:r>
    </w:p>
    <w:p w:rsidR="00A909E4" w:rsidRDefault="00A909E4">
      <w:pPr>
        <w:pStyle w:val="ConsPlusNormal"/>
        <w:spacing w:before="220"/>
        <w:ind w:firstLine="540"/>
        <w:jc w:val="both"/>
      </w:pPr>
      <w:r>
        <w:t>В 1 - 17 разрядах номера счета синтетического учета Рабочего плана счетов отражаются нули.</w:t>
      </w:r>
    </w:p>
    <w:p w:rsidR="00A909E4" w:rsidRDefault="00A909E4">
      <w:pPr>
        <w:pStyle w:val="ConsPlusNormal"/>
        <w:spacing w:before="220"/>
        <w:ind w:firstLine="540"/>
        <w:jc w:val="both"/>
      </w:pPr>
      <w: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(040120241, 040120242, 040120270) в 5 - 17 разрядах номера счета отражаются нули, если иное не предусмотрено требованиями целевого назначения выделенных средств. 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A909E4" w:rsidRDefault="00A909E4">
      <w:pPr>
        <w:pStyle w:val="ConsPlusNormal"/>
        <w:jc w:val="both"/>
      </w:pPr>
      <w:r>
        <w:t xml:space="preserve">(абзац введен </w:t>
      </w:r>
      <w:hyperlink r:id="rId100"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По счетам аналитического учета счета 020100000 "Денежные средства учреждения" в 1 - 17 разрядах номера счета отражаются нули.</w:t>
      </w:r>
    </w:p>
    <w:p w:rsidR="00A909E4" w:rsidRDefault="00A909E4">
      <w:pPr>
        <w:pStyle w:val="ConsPlusNormal"/>
        <w:jc w:val="both"/>
      </w:pPr>
      <w:r>
        <w:t xml:space="preserve">(абзац введен </w:t>
      </w:r>
      <w:hyperlink r:id="rId101" w:history="1">
        <w:r>
          <w:rPr>
            <w:color w:val="0000FF"/>
          </w:rPr>
          <w:t>Приказом</w:t>
        </w:r>
      </w:hyperlink>
      <w:r>
        <w:t xml:space="preserve"> Минфина России от 16.11.2016 N 209н; в ред. </w:t>
      </w:r>
      <w:hyperlink r:id="rId102"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В 1 - 14 разрядах номеров счетов аналитического учета счета 020400000 "Финансовые вложения" отражаются нули.</w:t>
      </w:r>
    </w:p>
    <w:p w:rsidR="00A909E4" w:rsidRDefault="00A909E4">
      <w:pPr>
        <w:pStyle w:val="ConsPlusNormal"/>
        <w:spacing w:before="220"/>
        <w:ind w:firstLine="540"/>
        <w:jc w:val="both"/>
      </w:pPr>
      <w:r>
        <w:t>В 1 - 17 разрядах номера счета аналитического учета счета 020400000 "Финансовые вложения" отражаются нули, если иное не предусмотрено требованиями целевого назначения выделенных средств.</w:t>
      </w:r>
    </w:p>
    <w:p w:rsidR="00A909E4" w:rsidRDefault="00A909E4">
      <w:pPr>
        <w:pStyle w:val="ConsPlusNormal"/>
        <w:jc w:val="both"/>
      </w:pPr>
      <w:r>
        <w:t xml:space="preserve">(в ред. </w:t>
      </w:r>
      <w:hyperlink r:id="rId103"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По счетам аналитического учета счета 020700000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A909E4" w:rsidRDefault="00A909E4">
      <w:pPr>
        <w:pStyle w:val="ConsPlusNormal"/>
        <w:jc w:val="both"/>
      </w:pPr>
      <w:r>
        <w:t xml:space="preserve">(абзац введен </w:t>
      </w:r>
      <w:hyperlink r:id="rId104" w:history="1">
        <w:r>
          <w:rPr>
            <w:color w:val="0000FF"/>
          </w:rPr>
          <w:t>Приказом</w:t>
        </w:r>
      </w:hyperlink>
      <w:r>
        <w:t xml:space="preserve"> Минфина России от 16.11.2016 N 209н; в ред. </w:t>
      </w:r>
      <w:hyperlink r:id="rId105" w:history="1">
        <w:r>
          <w:rPr>
            <w:color w:val="0000FF"/>
          </w:rPr>
          <w:t>Приказа</w:t>
        </w:r>
      </w:hyperlink>
      <w:r>
        <w:t xml:space="preserve"> Минфина России от </w:t>
      </w:r>
      <w:r>
        <w:lastRenderedPageBreak/>
        <w:t>29.11.2017 N 212н)</w:t>
      </w:r>
    </w:p>
    <w:p w:rsidR="00A909E4" w:rsidRDefault="00A909E4">
      <w:pPr>
        <w:pStyle w:val="ConsPlusNormal"/>
        <w:spacing w:before="220"/>
        <w:ind w:firstLine="540"/>
        <w:jc w:val="both"/>
      </w:pPr>
      <w:r>
        <w:t>По счетам аналитического учета счета 020981000 "Расчеты по недостачам денежных средств" в 1 - 17 разрядах номера счета отражаются нули.</w:t>
      </w:r>
    </w:p>
    <w:p w:rsidR="00A909E4" w:rsidRDefault="00A909E4">
      <w:pPr>
        <w:pStyle w:val="ConsPlusNormal"/>
        <w:jc w:val="both"/>
      </w:pPr>
      <w:r>
        <w:t xml:space="preserve">(абзац введен </w:t>
      </w:r>
      <w:hyperlink r:id="rId106" w:history="1">
        <w:r>
          <w:rPr>
            <w:color w:val="0000FF"/>
          </w:rPr>
          <w:t>Приказом</w:t>
        </w:r>
      </w:hyperlink>
      <w:r>
        <w:t xml:space="preserve"> Минфина России от 29.11.2017 N 212н)</w:t>
      </w:r>
    </w:p>
    <w:p w:rsidR="00A909E4" w:rsidRDefault="00A909E4">
      <w:pPr>
        <w:pStyle w:val="ConsPlusNormal"/>
        <w:spacing w:before="220"/>
        <w:ind w:firstLine="540"/>
        <w:jc w:val="both"/>
      </w:pPr>
      <w:r>
        <w:t>По счетам аналитического учета счета 021005000 "Расчеты с прочими дебиторами" в 1 - 4 разрядах номера счета отражается код вида функции, услуги (работы) учреждения, по которой в целях обеспечения проведения конкурса по исполнению договоров на оказание услуг (работ) будет отражаться доход, получаемый учреждением в результате оказанного им вида услуги (работы), в 5 - 17 - аналитический код поступления, соответствующий коду аналитической группы вида источников финансирования дефицитов бюджетов 510 "Поступление на счета бюджетов".</w:t>
      </w:r>
    </w:p>
    <w:p w:rsidR="00A909E4" w:rsidRDefault="00A909E4">
      <w:pPr>
        <w:pStyle w:val="ConsPlusNormal"/>
        <w:jc w:val="both"/>
      </w:pPr>
      <w:r>
        <w:t xml:space="preserve">(абзац введен </w:t>
      </w:r>
      <w:hyperlink r:id="rId107" w:history="1">
        <w:r>
          <w:rPr>
            <w:color w:val="0000FF"/>
          </w:rPr>
          <w:t>Приказом</w:t>
        </w:r>
      </w:hyperlink>
      <w:r>
        <w:t xml:space="preserve"> Минфина России от 29.11.2017 N 212н)</w:t>
      </w:r>
    </w:p>
    <w:p w:rsidR="00A909E4" w:rsidRDefault="00A909E4">
      <w:pPr>
        <w:pStyle w:val="ConsPlusNormal"/>
        <w:spacing w:before="220"/>
        <w:ind w:firstLine="540"/>
        <w:jc w:val="both"/>
      </w:pPr>
      <w:r>
        <w:t>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w:t>
      </w:r>
    </w:p>
    <w:p w:rsidR="00A909E4" w:rsidRDefault="00A909E4">
      <w:pPr>
        <w:pStyle w:val="ConsPlusNormal"/>
        <w:jc w:val="both"/>
      </w:pPr>
      <w:r>
        <w:t xml:space="preserve">(абзац введен </w:t>
      </w:r>
      <w:hyperlink r:id="rId108" w:history="1">
        <w:r>
          <w:rPr>
            <w:color w:val="0000FF"/>
          </w:rPr>
          <w:t>Приказом</w:t>
        </w:r>
      </w:hyperlink>
      <w:r>
        <w:t xml:space="preserve"> Минфина России от 16.11.2016 N 209н; в ред. </w:t>
      </w:r>
      <w:hyperlink r:id="rId109"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w:t>
      </w:r>
    </w:p>
    <w:p w:rsidR="00A909E4" w:rsidRDefault="00A909E4">
      <w:pPr>
        <w:pStyle w:val="ConsPlusNormal"/>
        <w:jc w:val="both"/>
      </w:pPr>
      <w:r>
        <w:t xml:space="preserve">(абзац введен </w:t>
      </w:r>
      <w:hyperlink r:id="rId110" w:history="1">
        <w:r>
          <w:rPr>
            <w:color w:val="0000FF"/>
          </w:rPr>
          <w:t>Приказом</w:t>
        </w:r>
      </w:hyperlink>
      <w:r>
        <w:t xml:space="preserve"> Минфина России от 29.11.2017 N 212н)</w:t>
      </w:r>
    </w:p>
    <w:p w:rsidR="00A909E4" w:rsidRDefault="00A909E4">
      <w:pPr>
        <w:pStyle w:val="ConsPlusNormal"/>
        <w:spacing w:before="220"/>
        <w:ind w:firstLine="540"/>
        <w:jc w:val="both"/>
      </w:pPr>
      <w: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A909E4" w:rsidRDefault="00A909E4">
      <w:pPr>
        <w:pStyle w:val="ConsPlusNormal"/>
        <w:jc w:val="both"/>
      </w:pPr>
      <w:r>
        <w:t xml:space="preserve">(абзац введен </w:t>
      </w:r>
      <w:hyperlink r:id="rId111"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 xml:space="preserve">Абзац исключен. - </w:t>
      </w:r>
      <w:hyperlink r:id="rId112" w:history="1">
        <w:r>
          <w:rPr>
            <w:color w:val="0000FF"/>
          </w:rPr>
          <w:t>Приказ</w:t>
        </w:r>
      </w:hyperlink>
      <w:r>
        <w:t xml:space="preserve"> Минфина России от 16.11.2016 N 209н.</w:t>
      </w:r>
    </w:p>
    <w:p w:rsidR="00A909E4" w:rsidRDefault="00A909E4">
      <w:pPr>
        <w:pStyle w:val="ConsPlusNormal"/>
        <w:spacing w:before="220"/>
        <w:ind w:firstLine="540"/>
        <w:jc w:val="both"/>
      </w:pPr>
      <w:r>
        <w:t xml:space="preserve">Абзац утратил силу. - </w:t>
      </w:r>
      <w:hyperlink r:id="rId113" w:history="1">
        <w:r>
          <w:rPr>
            <w:color w:val="0000FF"/>
          </w:rPr>
          <w:t>Приказ</w:t>
        </w:r>
      </w:hyperlink>
      <w:r>
        <w:t xml:space="preserve"> Минфина России от 29.11.2017 N 212н.</w:t>
      </w:r>
    </w:p>
    <w:p w:rsidR="00A909E4" w:rsidRDefault="00A909E4">
      <w:pPr>
        <w:pStyle w:val="ConsPlusNormal"/>
        <w:spacing w:before="220"/>
        <w:ind w:firstLine="540"/>
        <w:jc w:val="both"/>
      </w:pPr>
      <w:r>
        <w:t>В целях получения дополнительной информации, необходимой внутренним и внешним пользователям отчетности, в соответствии с требованиями учредителя, а также в целях управленческого учета, бюджетного учреждения в 1 - 17 разрядах номера счета, в котором Инструкцией предусмотрены нули, отражают соответствующие аналитические коды поступления (выбытия) в порядке, предусмотренном их учетной политикой.</w:t>
      </w:r>
    </w:p>
    <w:p w:rsidR="00A909E4" w:rsidRDefault="00A909E4">
      <w:pPr>
        <w:pStyle w:val="ConsPlusNormal"/>
        <w:jc w:val="both"/>
      </w:pPr>
      <w:r>
        <w:t xml:space="preserve">(абзац введен </w:t>
      </w:r>
      <w:hyperlink r:id="rId114" w:history="1">
        <w:r>
          <w:rPr>
            <w:color w:val="0000FF"/>
          </w:rPr>
          <w:t>Приказом</w:t>
        </w:r>
      </w:hyperlink>
      <w:r>
        <w:t xml:space="preserve"> Минфина России от 16.11.2016 N 209н)</w:t>
      </w:r>
    </w:p>
    <w:p w:rsidR="00A909E4" w:rsidRDefault="00A909E4">
      <w:pPr>
        <w:pStyle w:val="ConsPlusNormal"/>
        <w:jc w:val="both"/>
      </w:pPr>
      <w:r>
        <w:t xml:space="preserve">(п. 2.1 введен </w:t>
      </w:r>
      <w:hyperlink r:id="rId115"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3. При ведении бухгалтерского учета бюджетными учреждениями хозяйственные операции отражаются на счетах Плана счетов бюджетного учреждения, содержащих в 24 - 26 разрядах номера счета аналитический код вида поступлений, выбытий объекта учета, соответствующий коду Классификации операций сектора государственного управления, в зависимости от экономического содержания хозяйственной операции, отражаемой в бухгалтерском учете бюджетного учреждения.</w:t>
      </w:r>
    </w:p>
    <w:p w:rsidR="00A909E4" w:rsidRDefault="00A909E4">
      <w:pPr>
        <w:pStyle w:val="ConsPlusNormal"/>
        <w:spacing w:before="220"/>
        <w:ind w:firstLine="540"/>
        <w:jc w:val="both"/>
      </w:pPr>
      <w:r>
        <w:t xml:space="preserve">4. Бюджетное учреждение вправе с учетом положений </w:t>
      </w:r>
      <w:hyperlink r:id="rId116" w:history="1">
        <w:r>
          <w:rPr>
            <w:color w:val="0000FF"/>
          </w:rPr>
          <w:t>Инструкции</w:t>
        </w:r>
      </w:hyperlink>
      <w:r>
        <w:t xml:space="preserve"> по применению Единого плана счетов, при утверждении Рабочего плана счетов, вводить дополнительные аналитические коды счетов,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бюджетных учреждений.</w:t>
      </w:r>
    </w:p>
    <w:p w:rsidR="00A909E4" w:rsidRDefault="00A909E4">
      <w:pPr>
        <w:pStyle w:val="ConsPlusNormal"/>
        <w:spacing w:before="220"/>
        <w:ind w:firstLine="540"/>
        <w:jc w:val="both"/>
      </w:pPr>
      <w:r>
        <w:lastRenderedPageBreak/>
        <w:t>Кроме того, при отсутствии в настоящей Инструкции корреспонденций счетов бухгалтерского учета по хозяйственной операции, производимой бюджетным учреждением в соответствии с законодательством Российской Федерации, бюджетные учреждения имеют право по согласованию с финансовым органом, на счете которого ему открыты лицевые счета (органом, осуществляющим в отношении бюджетного учреждения функции и полномочия учредителя), определять необходимую для отражения в бухгалтерском учете корреспонденцию счетов в части, не противоречащей настоящей Инструкции.</w:t>
      </w:r>
    </w:p>
    <w:p w:rsidR="00A909E4" w:rsidRDefault="00A909E4">
      <w:pPr>
        <w:pStyle w:val="ConsPlusNormal"/>
        <w:spacing w:before="220"/>
        <w:ind w:firstLine="540"/>
        <w:jc w:val="both"/>
      </w:pPr>
      <w:r>
        <w:t>5. 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A909E4" w:rsidRDefault="00A909E4">
      <w:pPr>
        <w:pStyle w:val="ConsPlusNormal"/>
        <w:ind w:firstLine="540"/>
        <w:jc w:val="both"/>
      </w:pPr>
    </w:p>
    <w:p w:rsidR="00A909E4" w:rsidRDefault="00A909E4">
      <w:pPr>
        <w:pStyle w:val="ConsPlusTitle"/>
        <w:jc w:val="center"/>
        <w:outlineLvl w:val="1"/>
      </w:pPr>
      <w:r>
        <w:t>Раздел 1. НЕФИНАНСОВЫЕ АКТИВЫ</w:t>
      </w:r>
    </w:p>
    <w:p w:rsidR="00A909E4" w:rsidRDefault="00A909E4">
      <w:pPr>
        <w:pStyle w:val="ConsPlusNormal"/>
        <w:ind w:firstLine="540"/>
        <w:jc w:val="both"/>
      </w:pPr>
    </w:p>
    <w:p w:rsidR="00A909E4" w:rsidRDefault="00A909E4">
      <w:pPr>
        <w:pStyle w:val="ConsPlusNormal"/>
        <w:ind w:firstLine="540"/>
        <w:jc w:val="both"/>
      </w:pPr>
      <w:r>
        <w:t xml:space="preserve">6. </w:t>
      </w:r>
      <w:hyperlink w:anchor="P77" w:history="1">
        <w:r>
          <w:rPr>
            <w:color w:val="0000FF"/>
          </w:rPr>
          <w:t>Раздел 1</w:t>
        </w:r>
      </w:hyperlink>
      <w:r>
        <w:t xml:space="preserve"> "Нефинансовые активы" включает следующие группировочные счета:</w:t>
      </w:r>
    </w:p>
    <w:p w:rsidR="00A909E4" w:rsidRDefault="00A909E4">
      <w:pPr>
        <w:pStyle w:val="ConsPlusNormal"/>
        <w:spacing w:before="220"/>
        <w:ind w:firstLine="540"/>
        <w:jc w:val="both"/>
      </w:pPr>
      <w:r>
        <w:t>010100000 "Основные средства";</w:t>
      </w:r>
    </w:p>
    <w:p w:rsidR="00A909E4" w:rsidRDefault="00A909E4">
      <w:pPr>
        <w:pStyle w:val="ConsPlusNormal"/>
        <w:spacing w:before="220"/>
        <w:ind w:firstLine="540"/>
        <w:jc w:val="both"/>
      </w:pPr>
      <w:r>
        <w:t>010200000 "Нематериальные активы;</w:t>
      </w:r>
    </w:p>
    <w:p w:rsidR="00A909E4" w:rsidRDefault="00A909E4">
      <w:pPr>
        <w:pStyle w:val="ConsPlusNormal"/>
        <w:spacing w:before="220"/>
        <w:ind w:firstLine="540"/>
        <w:jc w:val="both"/>
      </w:pPr>
      <w:r>
        <w:t>010300000 "Непроизведенные активы";</w:t>
      </w:r>
    </w:p>
    <w:p w:rsidR="00A909E4" w:rsidRDefault="00A909E4">
      <w:pPr>
        <w:pStyle w:val="ConsPlusNormal"/>
        <w:spacing w:before="220"/>
        <w:ind w:firstLine="540"/>
        <w:jc w:val="both"/>
      </w:pPr>
      <w:r>
        <w:t>010400000 "Амортизация";</w:t>
      </w:r>
    </w:p>
    <w:p w:rsidR="00A909E4" w:rsidRDefault="00A909E4">
      <w:pPr>
        <w:pStyle w:val="ConsPlusNormal"/>
        <w:spacing w:before="220"/>
        <w:ind w:firstLine="540"/>
        <w:jc w:val="both"/>
      </w:pPr>
      <w:r>
        <w:t>010500000 "Материальные запасы";</w:t>
      </w:r>
    </w:p>
    <w:p w:rsidR="00A909E4" w:rsidRDefault="00A909E4">
      <w:pPr>
        <w:pStyle w:val="ConsPlusNormal"/>
        <w:spacing w:before="220"/>
        <w:ind w:firstLine="540"/>
        <w:jc w:val="both"/>
      </w:pPr>
      <w:r>
        <w:t>010600000 "Вложения в нефинансовые активы";</w:t>
      </w:r>
    </w:p>
    <w:p w:rsidR="00A909E4" w:rsidRDefault="00A909E4">
      <w:pPr>
        <w:pStyle w:val="ConsPlusNormal"/>
        <w:spacing w:before="220"/>
        <w:ind w:firstLine="540"/>
        <w:jc w:val="both"/>
      </w:pPr>
      <w:r>
        <w:t>010700000 "Нефинансовые активы в пути";</w:t>
      </w:r>
    </w:p>
    <w:p w:rsidR="00A909E4" w:rsidRDefault="00A909E4">
      <w:pPr>
        <w:pStyle w:val="ConsPlusNormal"/>
        <w:spacing w:before="220"/>
        <w:ind w:firstLine="540"/>
        <w:jc w:val="both"/>
      </w:pPr>
      <w:r>
        <w:t>010900000 "Затраты на изготовление готовой продукции, выполнение работ, услуг".</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88" w:history="1">
        <w:r>
          <w:rPr>
            <w:color w:val="0000FF"/>
          </w:rPr>
          <w:t>010100000</w:t>
        </w:r>
      </w:hyperlink>
      <w:r>
        <w:t xml:space="preserve"> "Основные средства"</w:t>
      </w:r>
    </w:p>
    <w:p w:rsidR="00A909E4" w:rsidRDefault="00A909E4">
      <w:pPr>
        <w:pStyle w:val="ConsPlusNormal"/>
        <w:ind w:firstLine="540"/>
        <w:jc w:val="both"/>
      </w:pPr>
    </w:p>
    <w:p w:rsidR="00A909E4" w:rsidRDefault="00A909E4">
      <w:pPr>
        <w:pStyle w:val="ConsPlusNormal"/>
        <w:ind w:firstLine="540"/>
        <w:jc w:val="both"/>
      </w:pPr>
      <w:r>
        <w:t>7. Для формирования информации в денежном выражении о состоянии объектов основных средств и хозяйственных операций, их изменяющих, применяются следующие группы счетов:</w:t>
      </w:r>
    </w:p>
    <w:p w:rsidR="00A909E4" w:rsidRDefault="00A909E4">
      <w:pPr>
        <w:pStyle w:val="ConsPlusNormal"/>
        <w:spacing w:before="220"/>
        <w:ind w:firstLine="540"/>
        <w:jc w:val="both"/>
      </w:pPr>
      <w:r>
        <w:t>010110000 "Основные средства - недвижимое имущество учреждения";</w:t>
      </w:r>
    </w:p>
    <w:p w:rsidR="00A909E4" w:rsidRDefault="00A909E4">
      <w:pPr>
        <w:pStyle w:val="ConsPlusNormal"/>
        <w:spacing w:before="220"/>
        <w:ind w:firstLine="540"/>
        <w:jc w:val="both"/>
      </w:pPr>
      <w:r>
        <w:t>010120000 "Основные средства - особо ценное движимое имущество учреждения";</w:t>
      </w:r>
    </w:p>
    <w:p w:rsidR="00A909E4" w:rsidRDefault="00A909E4">
      <w:pPr>
        <w:pStyle w:val="ConsPlusNormal"/>
        <w:spacing w:before="220"/>
        <w:ind w:firstLine="540"/>
        <w:jc w:val="both"/>
      </w:pPr>
      <w:r>
        <w:t>010130000 "Основные средства - иное движимое имущество учреждения";</w:t>
      </w:r>
    </w:p>
    <w:p w:rsidR="00A909E4" w:rsidRDefault="00A909E4">
      <w:pPr>
        <w:pStyle w:val="ConsPlusNormal"/>
        <w:spacing w:before="220"/>
        <w:ind w:firstLine="540"/>
        <w:jc w:val="both"/>
      </w:pPr>
      <w:r>
        <w:t>010140000 "Основные средства - предметы лизинга".</w:t>
      </w:r>
    </w:p>
    <w:p w:rsidR="00A909E4" w:rsidRDefault="00A909E4">
      <w:pPr>
        <w:pStyle w:val="ConsPlusNormal"/>
        <w:spacing w:before="220"/>
        <w:ind w:firstLine="540"/>
        <w:jc w:val="both"/>
      </w:pPr>
      <w:r>
        <w:t>8. Для ведения бухгалтерского учета объектов основных средств бюджетного учреждения применяются счета аналитического учета в соответствии с видом объекта учета и содержанием хозяйственной операции:</w:t>
      </w:r>
    </w:p>
    <w:p w:rsidR="00A909E4" w:rsidRDefault="00A909E4">
      <w:pPr>
        <w:pStyle w:val="ConsPlusNormal"/>
        <w:spacing w:before="220"/>
        <w:ind w:firstLine="540"/>
        <w:jc w:val="both"/>
      </w:pPr>
      <w:r>
        <w:t>010111000 "Жилые помещения - недвижимое имущество учреждения";</w:t>
      </w:r>
    </w:p>
    <w:p w:rsidR="00A909E4" w:rsidRDefault="00A909E4">
      <w:pPr>
        <w:pStyle w:val="ConsPlusNormal"/>
        <w:spacing w:before="220"/>
        <w:ind w:firstLine="540"/>
        <w:jc w:val="both"/>
      </w:pPr>
      <w:r>
        <w:t>010112000 "Нежилые помещения - недвижимое имущество учреждения";</w:t>
      </w:r>
    </w:p>
    <w:p w:rsidR="00A909E4" w:rsidRDefault="00A909E4">
      <w:pPr>
        <w:pStyle w:val="ConsPlusNormal"/>
        <w:spacing w:before="220"/>
        <w:ind w:firstLine="540"/>
        <w:jc w:val="both"/>
      </w:pPr>
      <w:r>
        <w:t>010113000 "Сооружения - недвижимое имущество учреждения";</w:t>
      </w:r>
    </w:p>
    <w:p w:rsidR="00A909E4" w:rsidRDefault="00A909E4">
      <w:pPr>
        <w:pStyle w:val="ConsPlusNormal"/>
        <w:spacing w:before="220"/>
        <w:ind w:firstLine="540"/>
        <w:jc w:val="both"/>
      </w:pPr>
      <w:r>
        <w:t>010115000 "Транспортные средства - недвижимое имущество учреждения";</w:t>
      </w:r>
    </w:p>
    <w:p w:rsidR="00A909E4" w:rsidRDefault="00A909E4">
      <w:pPr>
        <w:pStyle w:val="ConsPlusNormal"/>
        <w:spacing w:before="220"/>
        <w:ind w:firstLine="540"/>
        <w:jc w:val="both"/>
      </w:pPr>
      <w:r>
        <w:lastRenderedPageBreak/>
        <w:t>010118000 "Прочие основные средства - недвижимое имущество учреждения";</w:t>
      </w:r>
    </w:p>
    <w:p w:rsidR="00A909E4" w:rsidRDefault="00A909E4">
      <w:pPr>
        <w:pStyle w:val="ConsPlusNormal"/>
        <w:spacing w:before="220"/>
        <w:ind w:firstLine="540"/>
        <w:jc w:val="both"/>
      </w:pPr>
      <w:r>
        <w:t>010121000 "Жилые помещения - особо ценное движимое имущество учреждения";</w:t>
      </w:r>
    </w:p>
    <w:p w:rsidR="00A909E4" w:rsidRDefault="00A909E4">
      <w:pPr>
        <w:pStyle w:val="ConsPlusNormal"/>
        <w:spacing w:before="220"/>
        <w:ind w:firstLine="540"/>
        <w:jc w:val="both"/>
      </w:pPr>
      <w:r>
        <w:t>010122000 "Нежилые помещения - особо ценное движимое имущество учреждения";</w:t>
      </w:r>
    </w:p>
    <w:p w:rsidR="00A909E4" w:rsidRDefault="00A909E4">
      <w:pPr>
        <w:pStyle w:val="ConsPlusNormal"/>
        <w:spacing w:before="220"/>
        <w:ind w:firstLine="540"/>
        <w:jc w:val="both"/>
      </w:pPr>
      <w:r>
        <w:t>010123000 "Сооружения - особо ценное движимое имущество учреждения";</w:t>
      </w:r>
    </w:p>
    <w:p w:rsidR="00A909E4" w:rsidRDefault="00A909E4">
      <w:pPr>
        <w:pStyle w:val="ConsPlusNormal"/>
        <w:spacing w:before="220"/>
        <w:ind w:firstLine="540"/>
        <w:jc w:val="both"/>
      </w:pPr>
      <w:r>
        <w:t>010124000 "Машины и оборудование - особо ценное движимое имущество учреждения";</w:t>
      </w:r>
    </w:p>
    <w:p w:rsidR="00A909E4" w:rsidRDefault="00A909E4">
      <w:pPr>
        <w:pStyle w:val="ConsPlusNormal"/>
        <w:spacing w:before="220"/>
        <w:ind w:firstLine="540"/>
        <w:jc w:val="both"/>
      </w:pPr>
      <w:r>
        <w:t>010125000 "Транспортные средства - особо ценное движимое имущество учреждения";</w:t>
      </w:r>
    </w:p>
    <w:p w:rsidR="00A909E4" w:rsidRDefault="00A909E4">
      <w:pPr>
        <w:pStyle w:val="ConsPlusNormal"/>
        <w:spacing w:before="220"/>
        <w:ind w:firstLine="540"/>
        <w:jc w:val="both"/>
      </w:pPr>
      <w:r>
        <w:t>010126000 "Производственный и хозяйственный инвентарь - особо ценное движимое имущество учреждения";</w:t>
      </w:r>
    </w:p>
    <w:p w:rsidR="00A909E4" w:rsidRDefault="00A909E4">
      <w:pPr>
        <w:pStyle w:val="ConsPlusNormal"/>
        <w:spacing w:before="220"/>
        <w:ind w:firstLine="540"/>
        <w:jc w:val="both"/>
      </w:pPr>
      <w:r>
        <w:t>010127000 "Библиотечный фонд - особо ценное движимое имущество учреждения";</w:t>
      </w:r>
    </w:p>
    <w:p w:rsidR="00A909E4" w:rsidRDefault="00A909E4">
      <w:pPr>
        <w:pStyle w:val="ConsPlusNormal"/>
        <w:spacing w:before="220"/>
        <w:ind w:firstLine="540"/>
        <w:jc w:val="both"/>
      </w:pPr>
      <w:r>
        <w:t>010128000 "Прочие основные средства - особо ценное движимое имущество учреждения";</w:t>
      </w:r>
    </w:p>
    <w:p w:rsidR="00A909E4" w:rsidRDefault="00A909E4">
      <w:pPr>
        <w:pStyle w:val="ConsPlusNormal"/>
        <w:spacing w:before="220"/>
        <w:ind w:firstLine="540"/>
        <w:jc w:val="both"/>
      </w:pPr>
      <w:r>
        <w:t>010131000 "Жилые помещения - иное движимое имущество учреждения";</w:t>
      </w:r>
    </w:p>
    <w:p w:rsidR="00A909E4" w:rsidRDefault="00A909E4">
      <w:pPr>
        <w:pStyle w:val="ConsPlusNormal"/>
        <w:spacing w:before="220"/>
        <w:ind w:firstLine="540"/>
        <w:jc w:val="both"/>
      </w:pPr>
      <w:r>
        <w:t>010132000 "Нежилые помещения - иное движимое имущество учреждения";</w:t>
      </w:r>
    </w:p>
    <w:p w:rsidR="00A909E4" w:rsidRDefault="00A909E4">
      <w:pPr>
        <w:pStyle w:val="ConsPlusNormal"/>
        <w:spacing w:before="220"/>
        <w:ind w:firstLine="540"/>
        <w:jc w:val="both"/>
      </w:pPr>
      <w:r>
        <w:t>010133000 "Сооружения - иное движимое имущество учреждения";</w:t>
      </w:r>
    </w:p>
    <w:p w:rsidR="00A909E4" w:rsidRDefault="00A909E4">
      <w:pPr>
        <w:pStyle w:val="ConsPlusNormal"/>
        <w:spacing w:before="220"/>
        <w:ind w:firstLine="540"/>
        <w:jc w:val="both"/>
      </w:pPr>
      <w:r>
        <w:t>010134000 "Машины и оборудование - иное движимое имущество учреждения";</w:t>
      </w:r>
    </w:p>
    <w:p w:rsidR="00A909E4" w:rsidRDefault="00A909E4">
      <w:pPr>
        <w:pStyle w:val="ConsPlusNormal"/>
        <w:spacing w:before="220"/>
        <w:ind w:firstLine="540"/>
        <w:jc w:val="both"/>
      </w:pPr>
      <w:r>
        <w:t>010135000 "Транспортные средства - иное движимое имущество учреждения";</w:t>
      </w:r>
    </w:p>
    <w:p w:rsidR="00A909E4" w:rsidRDefault="00A909E4">
      <w:pPr>
        <w:pStyle w:val="ConsPlusNormal"/>
        <w:spacing w:before="220"/>
        <w:ind w:firstLine="540"/>
        <w:jc w:val="both"/>
      </w:pPr>
      <w:r>
        <w:t>010136000 "Производственный и хозяйственный инвентарь - иное движимое имущество учреждения";</w:t>
      </w:r>
    </w:p>
    <w:p w:rsidR="00A909E4" w:rsidRDefault="00A909E4">
      <w:pPr>
        <w:pStyle w:val="ConsPlusNormal"/>
        <w:spacing w:before="220"/>
        <w:ind w:firstLine="540"/>
        <w:jc w:val="both"/>
      </w:pPr>
      <w:r>
        <w:t>010137000 "Библиотечный фонд - иное движимое имущество учреждения";</w:t>
      </w:r>
    </w:p>
    <w:p w:rsidR="00A909E4" w:rsidRDefault="00A909E4">
      <w:pPr>
        <w:pStyle w:val="ConsPlusNormal"/>
        <w:spacing w:before="220"/>
        <w:ind w:firstLine="540"/>
        <w:jc w:val="both"/>
      </w:pPr>
      <w:r>
        <w:t>010138000 "Прочие основные средства - иное движимое имущество учреждения";</w:t>
      </w:r>
    </w:p>
    <w:p w:rsidR="00A909E4" w:rsidRDefault="00A909E4">
      <w:pPr>
        <w:pStyle w:val="ConsPlusNormal"/>
        <w:spacing w:before="220"/>
        <w:ind w:firstLine="540"/>
        <w:jc w:val="both"/>
      </w:pPr>
      <w:r>
        <w:t>010141000 "Жилые помещения - предметы лизинга";</w:t>
      </w:r>
    </w:p>
    <w:p w:rsidR="00A909E4" w:rsidRDefault="00A909E4">
      <w:pPr>
        <w:pStyle w:val="ConsPlusNormal"/>
        <w:spacing w:before="220"/>
        <w:ind w:firstLine="540"/>
        <w:jc w:val="both"/>
      </w:pPr>
      <w:r>
        <w:t>010142000 "Нежилые помещения - предметы лизинга";</w:t>
      </w:r>
    </w:p>
    <w:p w:rsidR="00A909E4" w:rsidRDefault="00A909E4">
      <w:pPr>
        <w:pStyle w:val="ConsPlusNormal"/>
        <w:spacing w:before="220"/>
        <w:ind w:firstLine="540"/>
        <w:jc w:val="both"/>
      </w:pPr>
      <w:r>
        <w:t>010143000 "Сооружения - предметы лизинга";</w:t>
      </w:r>
    </w:p>
    <w:p w:rsidR="00A909E4" w:rsidRDefault="00A909E4">
      <w:pPr>
        <w:pStyle w:val="ConsPlusNormal"/>
        <w:spacing w:before="220"/>
        <w:ind w:firstLine="540"/>
        <w:jc w:val="both"/>
      </w:pPr>
      <w:r>
        <w:t>010144000 "Машины и оборудование - предметы лизинга";</w:t>
      </w:r>
    </w:p>
    <w:p w:rsidR="00A909E4" w:rsidRDefault="00A909E4">
      <w:pPr>
        <w:pStyle w:val="ConsPlusNormal"/>
        <w:spacing w:before="220"/>
        <w:ind w:firstLine="540"/>
        <w:jc w:val="both"/>
      </w:pPr>
      <w:r>
        <w:t>010145000 "Транспортные средства - предметы лизинга";</w:t>
      </w:r>
    </w:p>
    <w:p w:rsidR="00A909E4" w:rsidRDefault="00A909E4">
      <w:pPr>
        <w:pStyle w:val="ConsPlusNormal"/>
        <w:spacing w:before="220"/>
        <w:ind w:firstLine="540"/>
        <w:jc w:val="both"/>
      </w:pPr>
      <w:r>
        <w:t>010146000 "Производственный и хозяйственный инвентарь - предметы лизинга";</w:t>
      </w:r>
    </w:p>
    <w:p w:rsidR="00A909E4" w:rsidRDefault="00A909E4">
      <w:pPr>
        <w:pStyle w:val="ConsPlusNormal"/>
        <w:spacing w:before="220"/>
        <w:ind w:firstLine="540"/>
        <w:jc w:val="both"/>
      </w:pPr>
      <w:r>
        <w:t>010147000 "Библиотечный фонд - предметы лизинга";</w:t>
      </w:r>
    </w:p>
    <w:p w:rsidR="00A909E4" w:rsidRDefault="00A909E4">
      <w:pPr>
        <w:pStyle w:val="ConsPlusNormal"/>
        <w:spacing w:before="220"/>
        <w:ind w:firstLine="540"/>
        <w:jc w:val="both"/>
      </w:pPr>
      <w:r>
        <w:t>010148000 "Прочие основные средства - предметы лизинга".</w:t>
      </w:r>
    </w:p>
    <w:p w:rsidR="00A909E4" w:rsidRDefault="00A909E4">
      <w:pPr>
        <w:pStyle w:val="ConsPlusNormal"/>
        <w:spacing w:before="220"/>
        <w:ind w:firstLine="540"/>
        <w:jc w:val="both"/>
      </w:pPr>
      <w:r>
        <w:t>9. Поступление, принятие к учету, внутреннее перемещение объектов основных средств оформляются следующими бухгалтерскими записями:</w:t>
      </w:r>
    </w:p>
    <w:p w:rsidR="00A909E4" w:rsidRDefault="00A909E4">
      <w:pPr>
        <w:pStyle w:val="ConsPlusNormal"/>
        <w:spacing w:before="220"/>
        <w:ind w:firstLine="540"/>
        <w:jc w:val="both"/>
      </w:pPr>
      <w:r>
        <w:t xml:space="preserve">принятие к бухгалтерскому учету вновь выстроенных зданий, сооружений отражается на основании 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w:t>
      </w:r>
      <w:r>
        <w:lastRenderedPageBreak/>
        <w:t>или их копий, заверенных в установленном порядке,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 учреждения";</w:t>
      </w:r>
    </w:p>
    <w:p w:rsidR="00A909E4" w:rsidRDefault="00A909E4">
      <w:pPr>
        <w:pStyle w:val="ConsPlusNormal"/>
        <w:jc w:val="both"/>
      </w:pPr>
      <w:r>
        <w:t xml:space="preserve">(в ред. </w:t>
      </w:r>
      <w:hyperlink r:id="rId11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принятие к бухгалтерскому учету приобретенного недвижимого имущества (воздушных и морских судов, судов внутреннего плавания, и иного имущества, отнесенного к недвижимым вещам </w:t>
      </w:r>
      <w:hyperlink r:id="rId118" w:history="1">
        <w:r>
          <w:rPr>
            <w:color w:val="0000FF"/>
          </w:rPr>
          <w:t>законодательством</w:t>
        </w:r>
      </w:hyperlink>
      <w:r>
        <w:t xml:space="preserve"> Российской Федерации), на основании 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 отражается по дебету соответствующих счетов аналитического учета счета 010100000 "Основные средства" (010113310, 010115310, 010118310) и кредиту счета 010611310 "Увеличение вложений в основные средства - недвижимое имущество учреждения";</w:t>
      </w:r>
    </w:p>
    <w:p w:rsidR="00A909E4" w:rsidRDefault="00A909E4">
      <w:pPr>
        <w:pStyle w:val="ConsPlusNormal"/>
        <w:jc w:val="both"/>
      </w:pPr>
      <w:r>
        <w:t xml:space="preserve">(в ред. Приказов Минфина России от 31.12.2015 </w:t>
      </w:r>
      <w:hyperlink r:id="rId119" w:history="1">
        <w:r>
          <w:rPr>
            <w:color w:val="0000FF"/>
          </w:rPr>
          <w:t>N 227н</w:t>
        </w:r>
      </w:hyperlink>
      <w:r>
        <w:t xml:space="preserve">, от 29.11.2017 </w:t>
      </w:r>
      <w:hyperlink r:id="rId120" w:history="1">
        <w:r>
          <w:rPr>
            <w:color w:val="0000FF"/>
          </w:rPr>
          <w:t>N 212н</w:t>
        </w:r>
      </w:hyperlink>
      <w:r>
        <w:t>)</w:t>
      </w:r>
    </w:p>
    <w:p w:rsidR="00A909E4" w:rsidRDefault="00A909E4">
      <w:pPr>
        <w:pStyle w:val="ConsPlusNormal"/>
        <w:spacing w:before="220"/>
        <w:ind w:firstLine="540"/>
        <w:jc w:val="both"/>
      </w:pPr>
      <w:r>
        <w:t>принятие к бухгалтерскому учету объектов основных средств, за исключением объектов недвижимого имущества, объектов движимого имущества, стоимостью до 3000 рублей включительно, и объектов библиотечного фонда по первоначальной стоимости, сформированной при их приобретении, создании, изготовлении, в т.ч. хозяйственным способом, отражается на основании первичных учетных документов по дебету соответствующих счетов аналитического учета счета 010100000 "Основные средства" (010121310 - 010128310, 010131310 - 010138310) и кредиту соответствующих счетов аналитического учета счета 010600000 "Вложения в нефинансовые активы" (010621310, 010631310);</w:t>
      </w:r>
    </w:p>
    <w:p w:rsidR="00A909E4" w:rsidRDefault="00A909E4">
      <w:pPr>
        <w:pStyle w:val="ConsPlusNormal"/>
        <w:jc w:val="both"/>
      </w:pPr>
      <w:r>
        <w:t xml:space="preserve">(в ред. </w:t>
      </w:r>
      <w:hyperlink r:id="rId12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принятие к бухгалтерскому учету увеличения стоимости основных средств в результате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 Сведения о произведенных изменениях отражаются в регистре бухгалтерского учета - Инвентарной карточке (</w:t>
      </w:r>
      <w:hyperlink r:id="rId122" w:history="1">
        <w:r>
          <w:rPr>
            <w:color w:val="0000FF"/>
          </w:rPr>
          <w:t>ф.ф. 0504031</w:t>
        </w:r>
      </w:hyperlink>
      <w:r>
        <w:t xml:space="preserve">, </w:t>
      </w:r>
      <w:hyperlink r:id="rId123" w:history="1">
        <w:r>
          <w:rPr>
            <w:color w:val="0000FF"/>
          </w:rPr>
          <w:t>0504032</w:t>
        </w:r>
      </w:hyperlink>
      <w:r>
        <w:t>) по соответствующему объекту основного средства;</w:t>
      </w:r>
    </w:p>
    <w:p w:rsidR="00A909E4" w:rsidRDefault="00A909E4">
      <w:pPr>
        <w:pStyle w:val="ConsPlusNormal"/>
        <w:jc w:val="both"/>
      </w:pPr>
      <w:r>
        <w:t xml:space="preserve">(в ред. </w:t>
      </w:r>
      <w:hyperlink r:id="rId12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регистре бухгалтерского учета - Инвентарной карточке (</w:t>
      </w:r>
      <w:hyperlink r:id="rId125" w:history="1">
        <w:r>
          <w:rPr>
            <w:color w:val="0000FF"/>
          </w:rPr>
          <w:t>ф.ф. 0504031</w:t>
        </w:r>
      </w:hyperlink>
      <w:r>
        <w:t xml:space="preserve">, </w:t>
      </w:r>
      <w:hyperlink r:id="rId126" w:history="1">
        <w:r>
          <w:rPr>
            <w:color w:val="0000FF"/>
          </w:rPr>
          <w:t>0504032</w:t>
        </w:r>
      </w:hyperlink>
      <w:r>
        <w:t>) соответствующего объекта основного средства путем внесения записей о произведенных изменениях без оформления бухгалтерских записей по соответствующим счетам аналитического учета счета 010100000 "Основные средства";</w:t>
      </w:r>
    </w:p>
    <w:p w:rsidR="00A909E4" w:rsidRDefault="00A909E4">
      <w:pPr>
        <w:pStyle w:val="ConsPlusNormal"/>
        <w:jc w:val="both"/>
      </w:pPr>
      <w:r>
        <w:t xml:space="preserve">(в ред. </w:t>
      </w:r>
      <w:hyperlink r:id="rId12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принятие к бухгалтерскому учету законченных капитальных вложений арендатора (лизингополучателя),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(сублизинга), безвозмездного пользования -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 принятие к бухгалтерскому учету объектов основных средств (по их первоначальной (балансовой) стоимости), за исключением объектов стоимостью до 3000 рублей включительно, поступивших в рамках движения имущества между бюджетным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головным </w:t>
      </w:r>
      <w:r>
        <w:lastRenderedPageBreak/>
        <w:t>учреждением, обособленными подразделениями (филиалами), - по дебету соответствующих счетов аналитического учета счета 010100000 "Основные средства" и кредиту соответствующих счетов аналитического учета счета 030404000 "Внутриведомственные расчеты";</w:t>
      </w:r>
    </w:p>
    <w:p w:rsidR="00A909E4" w:rsidRDefault="00A909E4">
      <w:pPr>
        <w:pStyle w:val="ConsPlusNormal"/>
        <w:jc w:val="both"/>
      </w:pPr>
      <w:r>
        <w:t xml:space="preserve">(в ред. </w:t>
      </w:r>
      <w:hyperlink r:id="rId12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принятие к бухгалтерскому учету полученных безвозмездно объектов основных средств:</w:t>
      </w:r>
    </w:p>
    <w:p w:rsidR="00A909E4" w:rsidRDefault="00A909E4">
      <w:pPr>
        <w:pStyle w:val="ConsPlusNormal"/>
        <w:jc w:val="both"/>
      </w:pPr>
      <w:r>
        <w:t xml:space="preserve">(в ред. </w:t>
      </w:r>
      <w:hyperlink r:id="rId12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 закреплении права оперативного управления, в случаях, предусмотренных законодательством Российской Федерации, в том числе при реорганизации - по дебету соответствующих счетов аналитического учета счета 010100000 "Основные средства" (410111310 - 410113310, 410115310, 410118310, 410121310 - 410128310, 410131310 - 410138310) и кредиту счетов 440110180 "Прочие доходы", 421006660 "Уменьшение расчетов с учредителем";</w:t>
      </w:r>
    </w:p>
    <w:p w:rsidR="00A909E4" w:rsidRDefault="00A909E4">
      <w:pPr>
        <w:pStyle w:val="ConsPlusNormal"/>
        <w:spacing w:before="220"/>
        <w:ind w:firstLine="540"/>
        <w:jc w:val="both"/>
      </w:pPr>
      <w:r>
        <w:t>в иных случаях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210100000 "Основные средства" (210111310 - 210113310, 210115310, 210118310, 210121310 - 210128310, 210131310 - 210138310) и кредиту счета 240110180 "Прочие доходы";</w:t>
      </w:r>
    </w:p>
    <w:p w:rsidR="00A909E4" w:rsidRDefault="00A909E4">
      <w:pPr>
        <w:pStyle w:val="ConsPlusNormal"/>
        <w:spacing w:before="220"/>
        <w:ind w:firstLine="540"/>
        <w:jc w:val="both"/>
      </w:pPr>
      <w:r>
        <w:t>при полученных объектов основных средств от наднациональных организаций, правительств иностранных государств и международных финансовых организаций - дебету соответствующих счетов аналитического учета счета 210100000 "Основные средства" (210111310 - 210113310, 210115310, 210118310, 210121310 - 210128310, 210131310 - 210138310) и кредиту счетов 240110152 "Доходы от поступлений от наднациональных организаций и правительств иностранных государств", 240110153 "Доходы от поступления от международных финансовых организаций";</w:t>
      </w:r>
    </w:p>
    <w:p w:rsidR="00A909E4" w:rsidRDefault="00A909E4">
      <w:pPr>
        <w:pStyle w:val="ConsPlusNormal"/>
        <w:spacing w:before="220"/>
        <w:ind w:firstLine="540"/>
        <w:jc w:val="both"/>
      </w:pPr>
      <w:r>
        <w:t>принятие к бухгалтерскому учету лизингополучателем согласно условиям договора лизинга объекта основных средств, являющегося предметом лизинга, отражается по первоначальной стоимости, определенной договором, на основании первичных учетных документов по дебету соответствующих счетов аналитического учета счета 010100000 "Основные средства" (010141310 - 010148310) и кредиту счета 010641310 "Увеличение вложений в основные средства - предметы лизинга";</w:t>
      </w:r>
    </w:p>
    <w:p w:rsidR="00A909E4" w:rsidRDefault="00A909E4">
      <w:pPr>
        <w:pStyle w:val="ConsPlusNormal"/>
        <w:jc w:val="both"/>
      </w:pPr>
      <w:r>
        <w:t xml:space="preserve">(в ред. </w:t>
      </w:r>
      <w:hyperlink r:id="rId13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принятие к бухгалтерскому учету объекта основных средств, являющегося предметом исполненного договора лизинга (в момент перехода к учреждению права оперативного управления (при выкупе) отражается по сформированной в ходе исполнения договора лизинга стоимости объекта на основании первичного учетного документа с приложением, в случаях, установленных законодательством Российской Федерации, документов о государственной регистрации прав на недвижимость или их копий, заверенных в установленном порядке, по дебету соответствующих счетов аналитического учета счета 010100000 "Основные средства" (010111310 - 010113310, 010115310, 010118310, 010121310 - 010128310, 010131310 - 010138310) и кредиту счета 010641310 "Увеличение вложения в основные средства - предметы лизинга";</w:t>
      </w:r>
    </w:p>
    <w:p w:rsidR="00A909E4" w:rsidRDefault="00A909E4">
      <w:pPr>
        <w:pStyle w:val="ConsPlusNormal"/>
        <w:jc w:val="both"/>
      </w:pPr>
      <w:r>
        <w:t xml:space="preserve">(в ред. </w:t>
      </w:r>
      <w:hyperlink r:id="rId13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принятие к бухгалтерскому учету объектов основных средств в результате перевода готовой продукции в целях ее использования для нужд учреждения, отражается по фактической себестоимости готовой продукции на основании первичного учетного документа - Требования-накладной </w:t>
      </w:r>
      <w:hyperlink r:id="rId132" w:history="1">
        <w:r>
          <w:rPr>
            <w:color w:val="0000FF"/>
          </w:rPr>
          <w:t>(ф. 0504204)</w:t>
        </w:r>
      </w:hyperlink>
      <w:r>
        <w:t xml:space="preserve"> по дебету соответствующих счетов аналитического учета счета 010100000 "Основные средства" (010121310 - 010128310, 010131310 010138310) и кредиту соответствующих счетов аналитического учета счета 010500000 "Материальные запасы" (010527440, 010537440);</w:t>
      </w:r>
    </w:p>
    <w:p w:rsidR="00A909E4" w:rsidRDefault="00A909E4">
      <w:pPr>
        <w:pStyle w:val="ConsPlusNormal"/>
        <w:jc w:val="both"/>
      </w:pPr>
      <w:r>
        <w:t xml:space="preserve">(в ред. </w:t>
      </w:r>
      <w:hyperlink r:id="rId13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внутреннее перемещение объекта основных средств между материально ответственными лицами в учреждении, а также при передаче имущества в аренду, безвозмездное пользование, </w:t>
      </w:r>
      <w:r>
        <w:lastRenderedPageBreak/>
        <w:t>доверительное управление, на хранение отражается по дебету соответствующих счетов аналитического учета счета 010100000 "Основные средства" (010111310 - 010113310, 010115310, 010118310, 010121310 - 010128310, 010131310 - 010138310, 010141310 - 010148310) и кредиту соответствующих счетов аналитического учета счета 010100000 "Основные средства" (010111310 - 010113310, 010115310, 010118310, 010121310 - 010128310, 010131310 - 010138310, 010141310 - 010148310). Одновременно информация об объектах основных средств, находящихся в аренде, безвозмездном пользовании, в доверительном управлении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 субъекта учета;</w:t>
      </w:r>
    </w:p>
    <w:p w:rsidR="00A909E4" w:rsidRDefault="00A909E4">
      <w:pPr>
        <w:pStyle w:val="ConsPlusNormal"/>
        <w:jc w:val="both"/>
      </w:pPr>
      <w:r>
        <w:t xml:space="preserve">(в ред. </w:t>
      </w:r>
      <w:hyperlink r:id="rId134"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оприходование неучтенных объектов основных средств, выявленных при инвентаризации, - по дебету соответствующих счетов аналитического учета счета 010100000 "Основные средства" и кредиту счета 040110180 "Прочие доходы";</w:t>
      </w:r>
    </w:p>
    <w:p w:rsidR="00A909E4" w:rsidRDefault="00A909E4">
      <w:pPr>
        <w:pStyle w:val="ConsPlusNormal"/>
        <w:jc w:val="both"/>
      </w:pPr>
      <w:r>
        <w:t xml:space="preserve">(в ред. </w:t>
      </w:r>
      <w:hyperlink r:id="rId13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абзац исключен. - </w:t>
      </w:r>
      <w:hyperlink r:id="rId136" w:history="1">
        <w:r>
          <w:rPr>
            <w:color w:val="0000FF"/>
          </w:rPr>
          <w:t>Приказ</w:t>
        </w:r>
      </w:hyperlink>
      <w:r>
        <w:t xml:space="preserve"> Минфина России от 31.12.2015 N 227н;</w:t>
      </w:r>
    </w:p>
    <w:p w:rsidR="00A909E4" w:rsidRDefault="00A909E4">
      <w:pPr>
        <w:pStyle w:val="ConsPlusNormal"/>
        <w:spacing w:before="220"/>
        <w:ind w:firstLine="540"/>
        <w:jc w:val="both"/>
      </w:pPr>
      <w: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 по дебету соответствующих счетов аналитического учета счета 010100000 "Основные средства" и кредиту счета 040110180 "Прочие доходы" в части:</w:t>
      </w:r>
    </w:p>
    <w:p w:rsidR="00A909E4" w:rsidRDefault="00A909E4">
      <w:pPr>
        <w:pStyle w:val="ConsPlusNormal"/>
        <w:jc w:val="both"/>
      </w:pPr>
      <w:r>
        <w:t xml:space="preserve">(абзац введен </w:t>
      </w:r>
      <w:hyperlink r:id="rId137"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специального оборудования, не возвращенного заказчику, с одновременным уменьшением забалансового счета 12 "Спецоборудование для выполнения научно-исследовательских работ по договорам с заказчиками";</w:t>
      </w:r>
    </w:p>
    <w:p w:rsidR="00A909E4" w:rsidRDefault="00A909E4">
      <w:pPr>
        <w:pStyle w:val="ConsPlusNormal"/>
        <w:jc w:val="both"/>
      </w:pPr>
      <w:r>
        <w:t xml:space="preserve">(абзац введен </w:t>
      </w:r>
      <w:hyperlink r:id="rId138"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объектов, использованных при изготовлении различных экспериментальных устройств (например: установок, образцов машин и приборов, стендов для испытания), с одновременным уменьшением забалансового счета 13 "Экспериментальные устройства";</w:t>
      </w:r>
    </w:p>
    <w:p w:rsidR="00A909E4" w:rsidRDefault="00A909E4">
      <w:pPr>
        <w:pStyle w:val="ConsPlusNormal"/>
        <w:jc w:val="both"/>
      </w:pPr>
      <w:r>
        <w:t xml:space="preserve">(абзац введен </w:t>
      </w:r>
      <w:hyperlink r:id="rId139"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перемещение объектов основных средств между группами и (или) видами имущества в учреждении отражается следующими корреспонденциями:</w:t>
      </w:r>
    </w:p>
    <w:p w:rsidR="00A909E4" w:rsidRDefault="00A909E4">
      <w:pPr>
        <w:pStyle w:val="ConsPlusNormal"/>
        <w:jc w:val="both"/>
      </w:pPr>
      <w:r>
        <w:t xml:space="preserve">(абзац введен </w:t>
      </w:r>
      <w:hyperlink r:id="rId14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выбытие объектов основных средств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
    <w:p w:rsidR="00A909E4" w:rsidRDefault="00A909E4">
      <w:pPr>
        <w:pStyle w:val="ConsPlusNormal"/>
        <w:jc w:val="both"/>
      </w:pPr>
      <w:r>
        <w:t xml:space="preserve">(абзац введен </w:t>
      </w:r>
      <w:hyperlink r:id="rId141"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и дебету счета 040110172 "Доходы от операций с активами".</w:t>
      </w:r>
    </w:p>
    <w:p w:rsidR="00A909E4" w:rsidRDefault="00A909E4">
      <w:pPr>
        <w:pStyle w:val="ConsPlusNormal"/>
        <w:jc w:val="both"/>
      </w:pPr>
      <w:r>
        <w:t xml:space="preserve">(абзац введен </w:t>
      </w:r>
      <w:hyperlink r:id="rId142"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 xml:space="preserve">10. Выдача в эксплуатацию объектов основных средств, стоимостью до 3000 рублей включительно, за исключением объектов недвижимого имущества, отражается на основании </w:t>
      </w:r>
      <w:r>
        <w:lastRenderedPageBreak/>
        <w:t xml:space="preserve">первичного учетного документа: Ведомости выдачи материальных ценностей на нужды учреждения </w:t>
      </w:r>
      <w:hyperlink r:id="rId143" w:history="1">
        <w:r>
          <w:rPr>
            <w:color w:val="0000FF"/>
          </w:rPr>
          <w:t>(ф. 0504210)</w:t>
        </w:r>
      </w:hyperlink>
      <w:r>
        <w:t xml:space="preserve"> по дебету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010990271) и кредиту соответствующих счетов аналитического учета счета 010100000 "Основные средства" (010121410 - 010128410, 010131410 - 010138410) с одновременным отражением на забалансовом счете 21 "Основные средства стоимостью до 3000 рублей включительно в эксплуатации";</w:t>
      </w:r>
    </w:p>
    <w:p w:rsidR="00A909E4" w:rsidRDefault="00A909E4">
      <w:pPr>
        <w:pStyle w:val="ConsPlusNormal"/>
        <w:spacing w:before="220"/>
        <w:ind w:firstLine="540"/>
        <w:jc w:val="both"/>
      </w:pPr>
      <w:r>
        <w:t xml:space="preserve">выдача в эксплуатацию библиотечного фонда, независимо от стоимости, а также объектов основных средств стоимостью свыше 3000 рублей, за исключением объектов недвижимого имущества, отражается на основании первичного учетного документа - Требования-накладной </w:t>
      </w:r>
      <w:hyperlink r:id="rId144" w:history="1">
        <w:r>
          <w:rPr>
            <w:color w:val="0000FF"/>
          </w:rPr>
          <w:t>(ф. 0504204)</w:t>
        </w:r>
      </w:hyperlink>
      <w:r>
        <w:t xml:space="preserve"> по дебету соответствующих счетов аналитического учета счета 010100000 "Основные средства" (010121310 - 010128310, 010131310 - 010138310, 010141310 - 010148310) и кредиту соответствующих счетов аналитического учета счета 010100000 "Основные средства" (010121310 - 010128310, 010131310 - 010138310, 010141310 - 010148310).</w:t>
      </w:r>
    </w:p>
    <w:p w:rsidR="00A909E4" w:rsidRDefault="00A909E4">
      <w:pPr>
        <w:pStyle w:val="ConsPlusNormal"/>
        <w:jc w:val="both"/>
      </w:pPr>
      <w:r>
        <w:t xml:space="preserve">(в ред. </w:t>
      </w:r>
      <w:hyperlink r:id="rId14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11. Консервация (расконсервация) объекта основных средств на срок более 3-х месяцев отражается путем внесения в Инвентарную карточку (</w:t>
      </w:r>
      <w:hyperlink r:id="rId146" w:history="1">
        <w:r>
          <w:rPr>
            <w:color w:val="0000FF"/>
          </w:rPr>
          <w:t>ф.ф. 0504031</w:t>
        </w:r>
      </w:hyperlink>
      <w:r>
        <w:t xml:space="preserve">, </w:t>
      </w:r>
      <w:hyperlink r:id="rId147" w:history="1">
        <w:r>
          <w:rPr>
            <w:color w:val="0000FF"/>
          </w:rPr>
          <w:t>0504032</w:t>
        </w:r>
      </w:hyperlink>
      <w:r>
        <w:t>) записи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A909E4" w:rsidRDefault="00A909E4">
      <w:pPr>
        <w:pStyle w:val="ConsPlusNormal"/>
        <w:jc w:val="both"/>
      </w:pPr>
      <w:r>
        <w:t xml:space="preserve">(п. 11 в ред. </w:t>
      </w:r>
      <w:hyperlink r:id="rId14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12. Выбытие основных средств оформляется следующими бухгалтерскими записями:</w:t>
      </w:r>
    </w:p>
    <w:p w:rsidR="00A909E4" w:rsidRDefault="00A909E4">
      <w:pPr>
        <w:pStyle w:val="ConsPlusNormal"/>
        <w:spacing w:before="220"/>
        <w:ind w:firstLine="540"/>
        <w:jc w:val="both"/>
      </w:pPr>
      <w:r>
        <w:t>согласно принятому комиссией учреждения по поступлению и выбытию активов решению о списании объектов основных средств, оформленному Актами о списании, предусмотренными настоящей Инструкцией, выбытие объекта отражается по его балансовой стоимости:</w:t>
      </w:r>
    </w:p>
    <w:p w:rsidR="00A909E4" w:rsidRDefault="00A909E4">
      <w:pPr>
        <w:pStyle w:val="ConsPlusNormal"/>
        <w:jc w:val="both"/>
      </w:pPr>
      <w:r>
        <w:t xml:space="preserve">(в ред. </w:t>
      </w:r>
      <w:hyperlink r:id="rId14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 выбытии объекта основного средства помимо воли бюджетного учреждения (при выявленных недостачах, хищениях, фактах уничтожения основных средств при террористических актах) - по дебету соответствующих счетов аналитического учета счета 010400000 "Амортизация" (010411410 - 010413410, 010415410, 010418410, 010421410 - 010428410, 010431410 - 010438410, 010441410 - 010448410),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010121410 - 010128410, 010131410 - 010138410, 010141410 - 010148410);</w:t>
      </w:r>
    </w:p>
    <w:p w:rsidR="00A909E4" w:rsidRDefault="00A909E4">
      <w:pPr>
        <w:pStyle w:val="ConsPlusNormal"/>
        <w:spacing w:before="220"/>
        <w:ind w:firstLine="540"/>
        <w:jc w:val="both"/>
      </w:pPr>
      <w:r>
        <w:t>при уничтожении, разрушении, приведении в негодность вследствие стихийных бедствий (иных бедствий, природного явления, катастрофы) - по дебету соответствующих счетов аналитического учета счета 010400000 "Амортизация" (010411410 - 010413410, 010415410, 010421410 - 010428410, 010431410 - 010438410, 010441410 - 010448410), счета 040120273 "Чрезвычайные расходы по операциям с активами" и кредиту соответствующих счетов аналитического учета счета 010100000 "Основные средства" (010111410 - 010113410, 010115410, 010121410 - 010128410, 010131410 - 010138410, 010141410 - 010148410);</w:t>
      </w:r>
    </w:p>
    <w:p w:rsidR="00A909E4" w:rsidRDefault="00A909E4">
      <w:pPr>
        <w:pStyle w:val="ConsPlusNormal"/>
        <w:spacing w:before="220"/>
        <w:ind w:firstLine="540"/>
        <w:jc w:val="both"/>
      </w:pPr>
      <w:r>
        <w:t xml:space="preserve">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 Одновременно выбывшие из эксплуатации объекты имущества, поступившие на хранение до момента их демонтажа и (или) утилизации, отражаются на забалансовом счете 02 "Материальные ценности, принятые на </w:t>
      </w:r>
      <w:r>
        <w:lastRenderedPageBreak/>
        <w:t>хранение";</w:t>
      </w:r>
    </w:p>
    <w:p w:rsidR="00A909E4" w:rsidRDefault="00A909E4">
      <w:pPr>
        <w:pStyle w:val="ConsPlusNormal"/>
        <w:jc w:val="both"/>
      </w:pPr>
      <w:r>
        <w:t xml:space="preserve">(в ред. </w:t>
      </w:r>
      <w:hyperlink r:id="rId15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передача объекта основных средств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с приложением 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Российской Федерации, и Извещения </w:t>
      </w:r>
      <w:hyperlink r:id="rId151" w:history="1">
        <w:r>
          <w:rPr>
            <w:color w:val="0000FF"/>
          </w:rPr>
          <w:t>(ф. 0504805)</w:t>
        </w:r>
      </w:hyperlink>
      <w:r>
        <w:t>, по дебету соответствующего счета аналитического учета счета 030404310 "Внутриведомственные расчеты по приобретению основных средств" и кредиту соответствующих счетов аналитического учета счета 010100000 "Основные средства" (010111410 - 010113410, 010115410, 010118410, 010121410 - 010128410, 010131410 - 010138410, 010141410 - 010148410);</w:t>
      </w:r>
    </w:p>
    <w:p w:rsidR="00A909E4" w:rsidRDefault="00A909E4">
      <w:pPr>
        <w:pStyle w:val="ConsPlusNormal"/>
        <w:jc w:val="both"/>
      </w:pPr>
      <w:r>
        <w:t xml:space="preserve">(в ред. </w:t>
      </w:r>
      <w:hyperlink r:id="rId15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передача в соответствии с законодательством Российской Федерации объекта основных средств безвозмездно отражается:</w:t>
      </w:r>
    </w:p>
    <w:p w:rsidR="00A909E4" w:rsidRDefault="00A909E4">
      <w:pPr>
        <w:pStyle w:val="ConsPlusNormal"/>
        <w:jc w:val="both"/>
      </w:pPr>
      <w:r>
        <w:t xml:space="preserve">(в ред. </w:t>
      </w:r>
      <w:hyperlink r:id="rId15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счетов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010100000 "Основные средства" (010111410 - 010113410, 010115410, 010118410, 010121410 - 010128410, 010131410 - 010138410, 010141410 - 010148410) - по балансовой стоимости объекта учета;</w:t>
      </w:r>
    </w:p>
    <w:p w:rsidR="00A909E4" w:rsidRDefault="00A909E4">
      <w:pPr>
        <w:pStyle w:val="ConsPlusNormal"/>
        <w:jc w:val="both"/>
      </w:pPr>
      <w:r>
        <w:t xml:space="preserve">(в ред. </w:t>
      </w:r>
      <w:hyperlink r:id="rId15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счетов 240120241 "Расходы на безвозмездные перечисления государственным и муниципальным организациям" (в рамках движения объектов при их передаче иной государственной (муниципальной) организации), 240120242 "Расходы на безвозмездные перечисления организациям, за исключением государственных и муниципальных организаций", 240120252 "Расходы на перечисления наднациональным организациям и правительствам иностранных государств", 240120253 "Расходы на перечисления международным организациям", соответствующих счетов аналитического учета счета 210400000 "Амортизация" (210431410 - 210438410) и кредиту соответствующих счетов аналитического учета счета 010100000 "Основные средства" (210131410 - 210138410) - по балансовой стоимости объекта учета;</w:t>
      </w:r>
    </w:p>
    <w:p w:rsidR="00A909E4" w:rsidRDefault="00A909E4">
      <w:pPr>
        <w:pStyle w:val="ConsPlusNormal"/>
        <w:spacing w:before="220"/>
        <w:ind w:firstLine="540"/>
        <w:jc w:val="both"/>
      </w:pPr>
      <w:r>
        <w:t>при создании бюджетным учреждением организации отражается в размере остаточной стоимости объектов учета - по дебету счета 021500000 "Вложения в финансовые активы", соответствующих счетов аналитического учета счета 010400000 "Амортизация" (010411410 - 010413410, 010415410, 010421410 - 010428410, 010431410 - 010438410) и кредиту соответствующих счетов аналитического учета счета 010100000 "Основные средства" (010111410 - 010113410, 010115410, 010121410 - 010128410, 010131410 - 010138410);</w:t>
      </w:r>
    </w:p>
    <w:p w:rsidR="00A909E4" w:rsidRDefault="00A909E4">
      <w:pPr>
        <w:pStyle w:val="ConsPlusNormal"/>
        <w:spacing w:before="220"/>
        <w:ind w:firstLine="540"/>
        <w:jc w:val="both"/>
      </w:pPr>
      <w:r>
        <w:t>при продаже объектов основных средств -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w:t>
      </w:r>
    </w:p>
    <w:p w:rsidR="00A909E4" w:rsidRDefault="00A909E4">
      <w:pPr>
        <w:pStyle w:val="ConsPlusNormal"/>
        <w:jc w:val="both"/>
      </w:pPr>
      <w:r>
        <w:t xml:space="preserve">(в ред. </w:t>
      </w:r>
      <w:hyperlink r:id="rId15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(010111410 - 010113410, 010115410, 010118410, 010121410 - 010128410, 010131410 - 010138410) </w:t>
      </w:r>
      <w:r>
        <w:lastRenderedPageBreak/>
        <w:t>"Основные средства"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
    <w:p w:rsidR="00A909E4" w:rsidRDefault="00A909E4">
      <w:pPr>
        <w:pStyle w:val="ConsPlusNormal"/>
        <w:jc w:val="both"/>
      </w:pPr>
      <w:r>
        <w:t xml:space="preserve">(абзац введен </w:t>
      </w:r>
      <w:hyperlink r:id="rId156" w:history="1">
        <w:r>
          <w:rPr>
            <w:color w:val="0000FF"/>
          </w:rPr>
          <w:t>Приказом</w:t>
        </w:r>
      </w:hyperlink>
      <w:r>
        <w:t xml:space="preserve"> Минфина России от 31.12.2015 N 227н; в ред. </w:t>
      </w:r>
      <w:hyperlink r:id="rId157"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и дебету счета 040110172 "Доходы от операций с активами".</w:t>
      </w:r>
    </w:p>
    <w:p w:rsidR="00A909E4" w:rsidRDefault="00A909E4">
      <w:pPr>
        <w:pStyle w:val="ConsPlusNormal"/>
        <w:jc w:val="both"/>
      </w:pPr>
      <w:r>
        <w:t xml:space="preserve">(абзац введен </w:t>
      </w:r>
      <w:hyperlink r:id="rId158"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(010111410 - 010113410, 010115410, 010118410, 010121410 - 010128410, 010131410 - 010138410) "Основные средства".</w:t>
      </w:r>
    </w:p>
    <w:p w:rsidR="00A909E4" w:rsidRDefault="00A909E4">
      <w:pPr>
        <w:pStyle w:val="ConsPlusNormal"/>
        <w:jc w:val="both"/>
      </w:pPr>
      <w:r>
        <w:t xml:space="preserve">(абзац введен </w:t>
      </w:r>
      <w:hyperlink r:id="rId159" w:history="1">
        <w:r>
          <w:rPr>
            <w:color w:val="0000FF"/>
          </w:rPr>
          <w:t>Приказом</w:t>
        </w:r>
      </w:hyperlink>
      <w:r>
        <w:t xml:space="preserve"> Минфина России от 31.12.2015 N 227н; в ред. </w:t>
      </w:r>
      <w:hyperlink r:id="rId160"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13. Суммы уценки (дооценки) стоимости объекта основных средств,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010100000 "Основные средства".</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100" w:history="1">
        <w:r>
          <w:rPr>
            <w:color w:val="0000FF"/>
          </w:rPr>
          <w:t>010200000</w:t>
        </w:r>
      </w:hyperlink>
      <w:r>
        <w:t xml:space="preserve"> "Нематериальные активы"</w:t>
      </w:r>
    </w:p>
    <w:p w:rsidR="00A909E4" w:rsidRDefault="00A909E4">
      <w:pPr>
        <w:pStyle w:val="ConsPlusNormal"/>
        <w:ind w:firstLine="540"/>
        <w:jc w:val="both"/>
      </w:pPr>
    </w:p>
    <w:p w:rsidR="00A909E4" w:rsidRDefault="00A909E4">
      <w:pPr>
        <w:pStyle w:val="ConsPlusNormal"/>
        <w:ind w:firstLine="540"/>
        <w:jc w:val="both"/>
      </w:pPr>
      <w:r>
        <w:t>14. Для формирования информации о наличии нематериальных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010220000 "Нематериальные активы - особо ценное движимое имущество учреждения";</w:t>
      </w:r>
    </w:p>
    <w:p w:rsidR="00A909E4" w:rsidRDefault="00A909E4">
      <w:pPr>
        <w:pStyle w:val="ConsPlusNormal"/>
        <w:spacing w:before="220"/>
        <w:ind w:firstLine="540"/>
        <w:jc w:val="both"/>
      </w:pPr>
      <w:r>
        <w:t>010230000 "Нематериальные активы - иное движимое имущество учреждения";</w:t>
      </w:r>
    </w:p>
    <w:p w:rsidR="00A909E4" w:rsidRDefault="00A909E4">
      <w:pPr>
        <w:pStyle w:val="ConsPlusNormal"/>
        <w:spacing w:before="220"/>
        <w:ind w:firstLine="540"/>
        <w:jc w:val="both"/>
      </w:pPr>
      <w:r>
        <w:t>010240000 "Нематериальные активы - предметы лизинга.</w:t>
      </w:r>
    </w:p>
    <w:p w:rsidR="00A909E4" w:rsidRDefault="00A909E4">
      <w:pPr>
        <w:pStyle w:val="ConsPlusNormal"/>
        <w:spacing w:before="220"/>
        <w:ind w:firstLine="540"/>
        <w:jc w:val="both"/>
      </w:pPr>
      <w:r>
        <w:t>15. Поступление нематериальных активов оформляется следующими бухгалтерскими записями:</w:t>
      </w:r>
    </w:p>
    <w:p w:rsidR="00A909E4" w:rsidRDefault="00A909E4">
      <w:pPr>
        <w:pStyle w:val="ConsPlusNormal"/>
        <w:spacing w:before="220"/>
        <w:ind w:firstLine="540"/>
        <w:jc w:val="both"/>
      </w:pPr>
      <w:r>
        <w:t xml:space="preserve">принятие к бухгалтерскому учету положительных результатов научно-исследовательских, опытно-конструкторских и технологических работ в сумме произведенных затрат, отражается на основании первичных учетных документов Акта о приеме-передаче объектов нефинансовых активов </w:t>
      </w:r>
      <w:hyperlink r:id="rId161" w:history="1">
        <w:r>
          <w:rPr>
            <w:color w:val="0000FF"/>
          </w:rPr>
          <w:t>(ф. 0504101)</w:t>
        </w:r>
      </w:hyperlink>
      <w:r>
        <w:t>, прилагаемых к нему Инвентарных карточек (</w:t>
      </w:r>
      <w:hyperlink r:id="rId162" w:history="1">
        <w:r>
          <w:rPr>
            <w:color w:val="0000FF"/>
          </w:rPr>
          <w:t>ф.ф. 0504031</w:t>
        </w:r>
      </w:hyperlink>
      <w:r>
        <w:t xml:space="preserve">, </w:t>
      </w:r>
      <w:hyperlink r:id="rId163" w:history="1">
        <w:r>
          <w:rPr>
            <w:color w:val="0000FF"/>
          </w:rPr>
          <w:t>0504032</w:t>
        </w:r>
      </w:hyperlink>
      <w:r>
        <w:t>), по дебету соответствующих счетов аналитического учета счета 010200000 "Нематериальные активы" (010220320, 010130320, 010240320) и кредиту соответствующих счетов аналитического учета счета 010600000 "Вложения в нефинансовые активы" (010622410, 010632420, 010642420);</w:t>
      </w:r>
    </w:p>
    <w:p w:rsidR="00A909E4" w:rsidRDefault="00A909E4">
      <w:pPr>
        <w:pStyle w:val="ConsPlusNormal"/>
        <w:jc w:val="both"/>
      </w:pPr>
      <w:r>
        <w:t xml:space="preserve">(в ред. </w:t>
      </w:r>
      <w:hyperlink r:id="rId16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увеличения стоимости нематериального актива в сумме работ по их модернизации, отражается на основании первичных учетных документов Акта о приеме-передаче объектов нефинансовых </w:t>
      </w:r>
      <w:r>
        <w:lastRenderedPageBreak/>
        <w:t xml:space="preserve">активов </w:t>
      </w:r>
      <w:hyperlink r:id="rId165" w:history="1">
        <w:r>
          <w:rPr>
            <w:color w:val="0000FF"/>
          </w:rPr>
          <w:t>(ф. 0504101)</w:t>
        </w:r>
      </w:hyperlink>
      <w:r>
        <w:t>, прилагаемых к нему Инвентарных карточек (</w:t>
      </w:r>
      <w:hyperlink r:id="rId166" w:history="1">
        <w:r>
          <w:rPr>
            <w:color w:val="0000FF"/>
          </w:rPr>
          <w:t>ф.ф. 0504031</w:t>
        </w:r>
      </w:hyperlink>
      <w:r>
        <w:t xml:space="preserve">, </w:t>
      </w:r>
      <w:hyperlink r:id="rId167" w:history="1">
        <w:r>
          <w:rPr>
            <w:color w:val="0000FF"/>
          </w:rPr>
          <w:t>0504032</w:t>
        </w:r>
      </w:hyperlink>
      <w:r>
        <w:t>), по дебету соответствующих счетов аналитического учета счета 010200000 "Нематериальные активы" (010220320, 010230320, 010240320) и кредиту соответствующих счетов аналитического учета счета 010600000 "Вложения в нефинансовые активы" (010622310, 010632320, 010642320);</w:t>
      </w:r>
    </w:p>
    <w:p w:rsidR="00A909E4" w:rsidRDefault="00A909E4">
      <w:pPr>
        <w:pStyle w:val="ConsPlusNormal"/>
        <w:jc w:val="both"/>
      </w:pPr>
      <w:r>
        <w:t xml:space="preserve">(в ред. </w:t>
      </w:r>
      <w:hyperlink r:id="rId16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абзац утратил силу. - </w:t>
      </w:r>
      <w:hyperlink r:id="rId169" w:history="1">
        <w:r>
          <w:rPr>
            <w:color w:val="0000FF"/>
          </w:rPr>
          <w:t>Приказ</w:t>
        </w:r>
      </w:hyperlink>
      <w:r>
        <w:t xml:space="preserve"> Минфина России от 29.11.2017 N 212н:</w:t>
      </w:r>
    </w:p>
    <w:p w:rsidR="00A909E4" w:rsidRDefault="00A909E4">
      <w:pPr>
        <w:pStyle w:val="ConsPlusNormal"/>
        <w:spacing w:before="220"/>
        <w:ind w:firstLine="540"/>
        <w:jc w:val="both"/>
      </w:pPr>
      <w:r>
        <w:t xml:space="preserve">абзац исключен. - </w:t>
      </w:r>
      <w:hyperlink r:id="rId170" w:history="1">
        <w:r>
          <w:rPr>
            <w:color w:val="0000FF"/>
          </w:rPr>
          <w:t>Приказ</w:t>
        </w:r>
      </w:hyperlink>
      <w:r>
        <w:t xml:space="preserve"> Минфина России от 31.12.2015 N 227н;</w:t>
      </w:r>
    </w:p>
    <w:p w:rsidR="00A909E4" w:rsidRDefault="00A909E4">
      <w:pPr>
        <w:pStyle w:val="ConsPlusNormal"/>
        <w:spacing w:before="220"/>
        <w:ind w:firstLine="540"/>
        <w:jc w:val="both"/>
      </w:pPr>
      <w:r>
        <w:t>принятие к бухгалтерскому учету полученных безвозмездно объектов нематериальных активов, - по дебету соответствующих счетов аналитического учета счета 010200000 "Нематериальные активы" (410220320, 410230320) и кредиту счетов 440110180 "Прочие доходы";</w:t>
      </w:r>
    </w:p>
    <w:p w:rsidR="00A909E4" w:rsidRDefault="00A909E4">
      <w:pPr>
        <w:pStyle w:val="ConsPlusNormal"/>
        <w:jc w:val="both"/>
      </w:pPr>
      <w:r>
        <w:t xml:space="preserve">(в ред. Приказов Минфина России от 31.12.2015 </w:t>
      </w:r>
      <w:hyperlink r:id="rId171" w:history="1">
        <w:r>
          <w:rPr>
            <w:color w:val="0000FF"/>
          </w:rPr>
          <w:t>N 227н</w:t>
        </w:r>
      </w:hyperlink>
      <w:r>
        <w:t xml:space="preserve">, от 29.11.2017 </w:t>
      </w:r>
      <w:hyperlink r:id="rId172" w:history="1">
        <w:r>
          <w:rPr>
            <w:color w:val="0000FF"/>
          </w:rPr>
          <w:t>N 212н</w:t>
        </w:r>
      </w:hyperlink>
      <w:r>
        <w:t>)</w:t>
      </w:r>
    </w:p>
    <w:p w:rsidR="00A909E4" w:rsidRDefault="00A909E4">
      <w:pPr>
        <w:pStyle w:val="ConsPlusNormal"/>
        <w:spacing w:before="220"/>
        <w:ind w:firstLine="540"/>
        <w:jc w:val="both"/>
      </w:pPr>
      <w:r>
        <w:t>при получении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210200000 "Нематериальные активы" (210220320, 210230320) и кредиту счета 240110180 "Прочие доходы";</w:t>
      </w:r>
    </w:p>
    <w:p w:rsidR="00A909E4" w:rsidRDefault="00A909E4">
      <w:pPr>
        <w:pStyle w:val="ConsPlusNormal"/>
        <w:spacing w:before="220"/>
        <w:ind w:firstLine="540"/>
        <w:jc w:val="both"/>
      </w:pPr>
      <w:r>
        <w:t>при безвозмездном получении от наднациональных организаций, международных финансовых организаций - по дебету соответствующих счетов аналитического учета счета 210200000 "Нематериальные активы" (210220320, 210230320) и кредиту счетов 240110152 "Доходы от поступлений от наднациональных организаций и правительств иностранных государств", 240110153 "Доходы от поступления от международных финансовых организаций";</w:t>
      </w:r>
    </w:p>
    <w:p w:rsidR="00A909E4" w:rsidRDefault="00A909E4">
      <w:pPr>
        <w:pStyle w:val="ConsPlusNormal"/>
        <w:spacing w:before="220"/>
        <w:ind w:firstLine="540"/>
        <w:jc w:val="both"/>
      </w:pPr>
      <w:r>
        <w:t>принятие к учету объектов нематериальных активов, выявленных при инвентаризации, отражается по оценочной стоимости по дебету соответствующих счетов аналитического учета счета 010200000 "Нематериальные активы" (010220320, 010230320) и кредиту счета 040110180 "Прочие доходы".</w:t>
      </w:r>
    </w:p>
    <w:p w:rsidR="00A909E4" w:rsidRDefault="00A909E4">
      <w:pPr>
        <w:pStyle w:val="ConsPlusNormal"/>
        <w:jc w:val="both"/>
      </w:pPr>
      <w:r>
        <w:t xml:space="preserve">(в ред. </w:t>
      </w:r>
      <w:hyperlink r:id="rId17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16. Внутреннее перемещение объектов нематериальных активов, в том числе при передаче в доверительное управление, отражается по дебету соответствующих счетов аналитического учета счета 010200000 "Нематериальные активы" (010220320, 010230320, 010240320) и кредиту соответствующих счетов аналитического учета счета 010200000 "Нематериальные активы" (010220320, 010230320, 010240320)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w:t>
      </w:r>
    </w:p>
    <w:p w:rsidR="00A909E4" w:rsidRDefault="00A909E4">
      <w:pPr>
        <w:pStyle w:val="ConsPlusNormal"/>
        <w:jc w:val="both"/>
      </w:pPr>
      <w:r>
        <w:t xml:space="preserve">(п. 16 в ред. </w:t>
      </w:r>
      <w:hyperlink r:id="rId174"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17. Операции по выбытию нематериальных активов оформляются следующими бухгалтерскими записями:</w:t>
      </w:r>
    </w:p>
    <w:p w:rsidR="00A909E4" w:rsidRDefault="00A909E4">
      <w:pPr>
        <w:pStyle w:val="ConsPlusNormal"/>
        <w:spacing w:before="220"/>
        <w:ind w:firstLine="540"/>
        <w:jc w:val="both"/>
      </w:pPr>
      <w:r>
        <w:t>согласно принятому комиссией учреждения о поступлении и выбытии активов решению о списании объектов нематериальных активов, оформленному первичным учетным документом выбытие отражается по балансовой стоимости объекта учета - по дебету соответствующих счетов аналитического учета счета 010400000 "Амортизация" (010429420, 010439420), счета 040110172 "Доходы от операций с активами" и кредиту соответствующих счетов аналитического учета счета 010200000 "Нематериальные активы" (010220420, 010230420) - по балансовой стоимости объекта нематериальных активов;</w:t>
      </w:r>
    </w:p>
    <w:p w:rsidR="00A909E4" w:rsidRDefault="00A909E4">
      <w:pPr>
        <w:pStyle w:val="ConsPlusNormal"/>
        <w:jc w:val="both"/>
      </w:pPr>
      <w:r>
        <w:t xml:space="preserve">(в ред. </w:t>
      </w:r>
      <w:hyperlink r:id="rId17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передача объекта нематериальных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Акта о приеме - передаче объектов нефинансовых активов </w:t>
      </w:r>
      <w:hyperlink r:id="rId176" w:history="1">
        <w:r>
          <w:rPr>
            <w:color w:val="0000FF"/>
          </w:rPr>
          <w:t>(ф. 0504101)</w:t>
        </w:r>
      </w:hyperlink>
      <w:r>
        <w:t xml:space="preserve"> и Извещения </w:t>
      </w:r>
      <w:hyperlink r:id="rId177" w:history="1">
        <w:r>
          <w:rPr>
            <w:color w:val="0000FF"/>
          </w:rPr>
          <w:t>(ф. 0504805)</w:t>
        </w:r>
      </w:hyperlink>
      <w:r>
        <w:t xml:space="preserve">, по </w:t>
      </w:r>
      <w:r>
        <w:lastRenderedPageBreak/>
        <w:t>дебету соответствующего счета аналитического учета счета 030404310 "Внутриведомственные расчеты по приобретению основных средств" и кредиту соответствующих счетов аналитического учета счета 010200000 "Нематериальные активы" (010220420, 010230420, 010240420);</w:t>
      </w:r>
    </w:p>
    <w:p w:rsidR="00A909E4" w:rsidRDefault="00A909E4">
      <w:pPr>
        <w:pStyle w:val="ConsPlusNormal"/>
        <w:jc w:val="both"/>
      </w:pPr>
      <w:r>
        <w:t xml:space="preserve">(в ред. </w:t>
      </w:r>
      <w:hyperlink r:id="rId17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передача в соответствии с законодательством Российской Федерации объекта нематериальных активов безвозмездно отражается на основании Акта о приеме-передаче объектов нефинансовых активов </w:t>
      </w:r>
      <w:hyperlink r:id="rId179" w:history="1">
        <w:r>
          <w:rPr>
            <w:color w:val="0000FF"/>
          </w:rPr>
          <w:t>(ф. 0504101)</w:t>
        </w:r>
      </w:hyperlink>
      <w:r>
        <w:t>, прилагаемых к нему Инвентарных карточек (</w:t>
      </w:r>
      <w:hyperlink r:id="rId180" w:history="1">
        <w:r>
          <w:rPr>
            <w:color w:val="0000FF"/>
          </w:rPr>
          <w:t>ф.ф. 0504031</w:t>
        </w:r>
      </w:hyperlink>
      <w:r>
        <w:t xml:space="preserve">, </w:t>
      </w:r>
      <w:hyperlink r:id="rId181" w:history="1">
        <w:r>
          <w:rPr>
            <w:color w:val="0000FF"/>
          </w:rPr>
          <w:t>0504032</w:t>
        </w:r>
      </w:hyperlink>
      <w:r>
        <w:t>):</w:t>
      </w:r>
    </w:p>
    <w:p w:rsidR="00A909E4" w:rsidRDefault="00A909E4">
      <w:pPr>
        <w:pStyle w:val="ConsPlusNormal"/>
        <w:jc w:val="both"/>
      </w:pPr>
      <w:r>
        <w:t xml:space="preserve">(в ред. </w:t>
      </w:r>
      <w:hyperlink r:id="rId18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передача объекта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010200000 "Нематериальные активы" (010220420, 010230420);</w:t>
      </w:r>
    </w:p>
    <w:p w:rsidR="00A909E4" w:rsidRDefault="00A909E4">
      <w:pPr>
        <w:pStyle w:val="ConsPlusNormal"/>
        <w:jc w:val="both"/>
      </w:pPr>
      <w:r>
        <w:t xml:space="preserve">(в ред. </w:t>
      </w:r>
      <w:hyperlink r:id="rId18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счетов 240120241 "Расходы на безвозмездные перечисления государственным и муниципальным организациям" (в рамках движения объектов при их передаче иной государственной (муниципальной) организации), 240120242 "Расходы на безвозмездные перечисления организациям, за исключением государственных и муниципальных организаций", 240120252 "Расходы на перечисления наднациональным организациям и правительствам иностранных государств", 240120253 "Расходы на перечисления международным организациям", соответствующих счетов аналитического учета счета 210400000 "Амортизация" (210429420 - 210439420); и кредиту соответствующих счетов аналитического учета счета 010200000 "Нематериальные активы" (010220420, 010230420);</w:t>
      </w:r>
    </w:p>
    <w:p w:rsidR="00A909E4" w:rsidRDefault="00A909E4">
      <w:pPr>
        <w:pStyle w:val="ConsPlusNormal"/>
        <w:spacing w:before="220"/>
        <w:ind w:firstLine="540"/>
        <w:jc w:val="both"/>
      </w:pPr>
      <w:r>
        <w:t>вложение объектов нематериальных активов, в соответствии с действующим законодательством Российской Федерации, при создании некоммерческих организаций, в случае передачи данной организации исключительных прав на объект нематериальных активов в уставный капитал организаций отражается по дебету соответствующих счетов аналитического учета счета 210400000 "Амортизация" (210429420 - 210439420), счета 221500000 "Вложения в финансовые активы" и кредиту соответствующих счетов аналитического учета счета 210200000 "Нематериальные активы" (210220420, 210230420);</w:t>
      </w:r>
    </w:p>
    <w:p w:rsidR="00A909E4" w:rsidRDefault="00A909E4">
      <w:pPr>
        <w:pStyle w:val="ConsPlusNormal"/>
        <w:jc w:val="both"/>
      </w:pPr>
      <w:r>
        <w:t xml:space="preserve">(в ред. </w:t>
      </w:r>
      <w:hyperlink r:id="rId18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выбытие нематериальных активов при их продаже (передаче исключительных прав на результаты интеллектуальной деятельности и приравненные к ним средства индивидуализации) в случаях, предусмотренных законодательством Российской Федерации, отражаются по дебету счетов соответствующих счетов аналитического учета счета 010400000 "Амортизация" (010429420, 010439420), счета 040110172 "Доходы от операций с активами" и кредиту соответствующих счетов аналитического учета счета 010200000 "Нематериальные активы" (010220420, 010230420) - по балансовой стоимости объекта учета;</w:t>
      </w:r>
    </w:p>
    <w:p w:rsidR="00A909E4" w:rsidRDefault="00A909E4">
      <w:pPr>
        <w:pStyle w:val="ConsPlusNormal"/>
        <w:spacing w:before="220"/>
        <w:ind w:firstLine="540"/>
        <w:jc w:val="both"/>
      </w:pPr>
      <w:r>
        <w:t>18. Суммы уценки (дооценки) стоимости объекта нематериальных активов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010200000 "Нематериальные активы" (010220420, 010230420).</w:t>
      </w:r>
    </w:p>
    <w:p w:rsidR="00A909E4" w:rsidRDefault="00A909E4">
      <w:pPr>
        <w:pStyle w:val="ConsPlusNormal"/>
        <w:jc w:val="both"/>
      </w:pPr>
      <w:r>
        <w:t xml:space="preserve">(в ред. </w:t>
      </w:r>
      <w:hyperlink r:id="rId185"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210" w:history="1">
        <w:r>
          <w:rPr>
            <w:color w:val="0000FF"/>
          </w:rPr>
          <w:t>010300000</w:t>
        </w:r>
      </w:hyperlink>
      <w:r>
        <w:t xml:space="preserve"> "Непроизведенные активы"</w:t>
      </w:r>
    </w:p>
    <w:p w:rsidR="00A909E4" w:rsidRDefault="00A909E4">
      <w:pPr>
        <w:pStyle w:val="ConsPlusNormal"/>
        <w:ind w:firstLine="540"/>
        <w:jc w:val="both"/>
      </w:pPr>
    </w:p>
    <w:p w:rsidR="00A909E4" w:rsidRDefault="00A909E4">
      <w:pPr>
        <w:pStyle w:val="ConsPlusNormal"/>
        <w:ind w:firstLine="540"/>
        <w:jc w:val="both"/>
      </w:pPr>
      <w:r>
        <w:t>19. Для формирования информации о наличии непроизведенных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010311000 "Земля - недвижимое имущество учреждения";</w:t>
      </w:r>
    </w:p>
    <w:p w:rsidR="00A909E4" w:rsidRDefault="00A909E4">
      <w:pPr>
        <w:pStyle w:val="ConsPlusNormal"/>
        <w:spacing w:before="220"/>
        <w:ind w:firstLine="540"/>
        <w:jc w:val="both"/>
      </w:pPr>
      <w:r>
        <w:t>010312000 "Ресурсы недр - недвижимое имущество учреждения";</w:t>
      </w:r>
    </w:p>
    <w:p w:rsidR="00A909E4" w:rsidRDefault="00A909E4">
      <w:pPr>
        <w:pStyle w:val="ConsPlusNormal"/>
        <w:spacing w:before="220"/>
        <w:ind w:firstLine="540"/>
        <w:jc w:val="both"/>
      </w:pPr>
      <w:r>
        <w:t>010313000 "Прочие непроизведенные активы - недвижимое имущество учреждения".</w:t>
      </w:r>
    </w:p>
    <w:p w:rsidR="00A909E4" w:rsidRDefault="00A909E4">
      <w:pPr>
        <w:pStyle w:val="ConsPlusNormal"/>
        <w:spacing w:before="220"/>
        <w:ind w:firstLine="540"/>
        <w:jc w:val="both"/>
      </w:pPr>
      <w:r>
        <w:t>20. Операции по поступлению объектов непроизведенных активов оформляются следующими бухгалтерскими записями:</w:t>
      </w:r>
    </w:p>
    <w:p w:rsidR="00A909E4" w:rsidRDefault="00A909E4">
      <w:pPr>
        <w:pStyle w:val="ConsPlusNormal"/>
        <w:spacing w:before="220"/>
        <w:ind w:firstLine="540"/>
        <w:jc w:val="both"/>
      </w:pPr>
      <w:r>
        <w:t xml:space="preserve">принятие к бухгалтерскому учету объектов непроизведенных активов отражается на основании первичных учетных документов (Акта о приеме-передаче объекта основных средств (кроме зданий, сооружений) </w:t>
      </w:r>
      <w:hyperlink r:id="rId186" w:history="1">
        <w:r>
          <w:rPr>
            <w:color w:val="0000FF"/>
          </w:rPr>
          <w:t>(ф. 0306001)</w:t>
        </w:r>
      </w:hyperlink>
      <w:r>
        <w:t xml:space="preserve">, Акта о приеме-передаче групп объектов основных средств (кроме зданий, сооружений) </w:t>
      </w:r>
      <w:hyperlink r:id="rId187" w:history="1">
        <w:r>
          <w:rPr>
            <w:color w:val="0000FF"/>
          </w:rPr>
          <w:t>(ф. 0306031)</w:t>
        </w:r>
      </w:hyperlink>
      <w:r>
        <w:t>:</w:t>
      </w:r>
    </w:p>
    <w:p w:rsidR="00A909E4" w:rsidRDefault="00A909E4">
      <w:pPr>
        <w:pStyle w:val="ConsPlusNormal"/>
        <w:spacing w:before="220"/>
        <w:ind w:firstLine="540"/>
        <w:jc w:val="both"/>
      </w:pPr>
      <w:r>
        <w:t>при их приобретении, осуществлении капитальных вложений по улучшению объектов непроизведенных активов, неотделимых от них, - по дебету соответствующих счетов аналитического учета счета 010300000 "Непроизведенные активы" (010311330, 010312330, 010313330) и кредиту счета соответствующих счетов аналитического учета счета 010600000 "Вложения в нефинансовые активы" (010613330);</w:t>
      </w:r>
    </w:p>
    <w:p w:rsidR="00A909E4" w:rsidRDefault="00A909E4">
      <w:pPr>
        <w:pStyle w:val="ConsPlusNormal"/>
        <w:spacing w:before="220"/>
        <w:ind w:firstLine="540"/>
        <w:jc w:val="both"/>
      </w:pPr>
      <w:r>
        <w:t>при получении земельных участков на праве постоянного (бессрочного) пользования (в том числе расположенных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 по дебету счета 410311330 "Увеличение стоимости земли - недвижимого имущества учреждения" и кредиту счета 440110180 "Прочие доходы";</w:t>
      </w:r>
    </w:p>
    <w:p w:rsidR="00A909E4" w:rsidRDefault="00A909E4">
      <w:pPr>
        <w:pStyle w:val="ConsPlusNormal"/>
        <w:jc w:val="both"/>
      </w:pPr>
      <w:r>
        <w:t xml:space="preserve">(в ред. </w:t>
      </w:r>
      <w:hyperlink r:id="rId18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 принятии к учету согласно Акту о результатах инвентаризации объектов непроизведенных активов, выявленных при инвентаризации, отражается по оценочной стоимости на дату принятия их - по дебету соответствующих счетов аналитического учета счета 010300000 "Непроизведенные активы" (010311330, 010312330, 010313330) и кредиту счета 040110180 "Прочие доходы";</w:t>
      </w:r>
    </w:p>
    <w:p w:rsidR="00A909E4" w:rsidRDefault="00A909E4">
      <w:pPr>
        <w:pStyle w:val="ConsPlusNormal"/>
        <w:jc w:val="both"/>
      </w:pPr>
      <w:r>
        <w:t xml:space="preserve">(в ред. </w:t>
      </w:r>
      <w:hyperlink r:id="rId18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изменение стоимости земельных участков, ранее принятых к бухгалтерскому учету, в связи с изменением их кадастровой стоимости отражается по дебету счета 010311000 "Земля - недвижимое имущество учреждения" и кредиту счета 140110180 "Прочие доходы", в сумме изменения: в случае увеличения балансовой стоимости в положительном значении, в случае уменьшения балансовой стоимости - со знаком "минус".</w:t>
      </w:r>
    </w:p>
    <w:p w:rsidR="00A909E4" w:rsidRDefault="00A909E4">
      <w:pPr>
        <w:pStyle w:val="ConsPlusNormal"/>
        <w:jc w:val="both"/>
      </w:pPr>
      <w:r>
        <w:t xml:space="preserve">(абзац введен </w:t>
      </w:r>
      <w:hyperlink r:id="rId190"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21. 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отражается по дебету соответствующих счетов аналитического учета счета 010300000 "Непроизведенные активы" (010311330, 010312330, 010313330) и кредиту соответствующих счетов аналитического учета счета 010300000 "Непроизведенные активы" (010311330, 010312330, 010313330)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w:t>
      </w:r>
    </w:p>
    <w:p w:rsidR="00A909E4" w:rsidRDefault="00A909E4">
      <w:pPr>
        <w:pStyle w:val="ConsPlusNormal"/>
        <w:jc w:val="both"/>
      </w:pPr>
      <w:r>
        <w:t xml:space="preserve">(п. 21 в ред. </w:t>
      </w:r>
      <w:hyperlink r:id="rId191"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lastRenderedPageBreak/>
        <w:t>22. Выбытие объектов непроизведенных активов оформляется следующими бухгалтерскими записями:</w:t>
      </w:r>
    </w:p>
    <w:p w:rsidR="00A909E4" w:rsidRDefault="00A909E4">
      <w:pPr>
        <w:pStyle w:val="ConsPlusNormal"/>
        <w:spacing w:before="220"/>
        <w:ind w:firstLine="540"/>
        <w:jc w:val="both"/>
      </w:pPr>
      <w:r>
        <w:t xml:space="preserve">передача в соответствии с законодательством Российской Федерации объекта непроизведенных активов безвозмездно отражается на основании Акта о приеме-передаче объектов нефинансовых активов </w:t>
      </w:r>
      <w:hyperlink r:id="rId192" w:history="1">
        <w:r>
          <w:rPr>
            <w:color w:val="0000FF"/>
          </w:rPr>
          <w:t>(ф. 0504101)</w:t>
        </w:r>
      </w:hyperlink>
      <w:r>
        <w:t>, прилагаемых к нему Инвентарных карточек (</w:t>
      </w:r>
      <w:hyperlink r:id="rId193" w:history="1">
        <w:r>
          <w:rPr>
            <w:color w:val="0000FF"/>
          </w:rPr>
          <w:t>ф.ф. 0504031</w:t>
        </w:r>
      </w:hyperlink>
      <w:r>
        <w:t xml:space="preserve">, </w:t>
      </w:r>
      <w:hyperlink r:id="rId194" w:history="1">
        <w:r>
          <w:rPr>
            <w:color w:val="0000FF"/>
          </w:rPr>
          <w:t>0504032</w:t>
        </w:r>
      </w:hyperlink>
      <w:r>
        <w:t>):</w:t>
      </w:r>
    </w:p>
    <w:p w:rsidR="00A909E4" w:rsidRDefault="00A909E4">
      <w:pPr>
        <w:pStyle w:val="ConsPlusNormal"/>
        <w:jc w:val="both"/>
      </w:pPr>
      <w:r>
        <w:t xml:space="preserve">(в ред. </w:t>
      </w:r>
      <w:hyperlink r:id="rId19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 передаче объекта непроизведенных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010300000 "Непроизведенные активы" (010311330, 010312330, 010313330);</w:t>
      </w:r>
    </w:p>
    <w:p w:rsidR="00A909E4" w:rsidRDefault="00A909E4">
      <w:pPr>
        <w:pStyle w:val="ConsPlusNormal"/>
        <w:jc w:val="both"/>
      </w:pPr>
      <w:r>
        <w:t xml:space="preserve">(в ред. </w:t>
      </w:r>
      <w:hyperlink r:id="rId19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 передаче в рамках движения объектов между головным учреждением и структурными подразделениями (филиалами), в том числе при реорганизации - по дебету счета 030404330 "Внутриведомственные расчеты по приобретению непроизведенных активов"</w:t>
      </w:r>
    </w:p>
    <w:p w:rsidR="00A909E4" w:rsidRDefault="00A909E4">
      <w:pPr>
        <w:pStyle w:val="ConsPlusNormal"/>
        <w:spacing w:before="220"/>
        <w:ind w:firstLine="540"/>
        <w:jc w:val="both"/>
      </w:pPr>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счета 040120241 "Расходы на безвозмездные перечисления государственным и муниципальным организациям" (в рамках движения объектов при их передаче государственным и муниципальным организациям), счета 040101242 "Расходы на безвозмездные перечисления организациям, за исключением государственных и муниципальных организаций", счета 040120252 "Расходы на перечисления наднациональным организациям и правительствам иностранных государств", счета 040120253 "Расходы на перечисления международным организациям" и кредиту соответствующих счетов аналитического учета счета 010300000 "Непроизведенные активы" (010311430, 010312430, 010313430);</w:t>
      </w:r>
    </w:p>
    <w:p w:rsidR="00A909E4" w:rsidRDefault="00A909E4">
      <w:pPr>
        <w:pStyle w:val="ConsPlusNormal"/>
        <w:spacing w:before="220"/>
        <w:ind w:firstLine="540"/>
        <w:jc w:val="both"/>
      </w:pPr>
      <w:r>
        <w:t>выбытие объектов непроизведенных активов при их реализации в случаях, предусмотренных законодательством Российской Федерации, отражается по дебету счета 040110172 "Доходы от операций с активами" и кредиту соответствующих счетов аналитического учета счета 010300000 "Непроизведенные активы" (010311430, 010312430, 010313430);</w:t>
      </w:r>
    </w:p>
    <w:p w:rsidR="00A909E4" w:rsidRDefault="00A909E4">
      <w:pPr>
        <w:pStyle w:val="ConsPlusNormal"/>
        <w:jc w:val="both"/>
      </w:pPr>
      <w:r>
        <w:t xml:space="preserve">(в ред. </w:t>
      </w:r>
      <w:hyperlink r:id="rId19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выбытие объектов непроизведенных активов, пришедших в негодность вследствие стихийных бедствий и других чрезвычайных ситуаций, на основании принятого решения об их списании, отражается по дебету счета 040120273 "Чрезвычайные расходы по операциям с активами" и кредиту соответствующих счетов аналитического учета счета 010300000 "Непроизведенные активы" (010311430, 010312430, 010313430).</w:t>
      </w:r>
    </w:p>
    <w:p w:rsidR="00A909E4" w:rsidRDefault="00A909E4">
      <w:pPr>
        <w:pStyle w:val="ConsPlusNormal"/>
        <w:spacing w:before="220"/>
        <w:ind w:firstLine="540"/>
        <w:jc w:val="both"/>
      </w:pPr>
      <w:r>
        <w:t>23. Суммы уценки (дооценки) стоимости объекта непроизведенных активов,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010300000 "Непроизведенные активы" (010310000, 010312000, 010313000).</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331" w:history="1">
        <w:r>
          <w:rPr>
            <w:color w:val="0000FF"/>
          </w:rPr>
          <w:t>010400000</w:t>
        </w:r>
      </w:hyperlink>
      <w:r>
        <w:t xml:space="preserve"> "Амортизация"</w:t>
      </w:r>
    </w:p>
    <w:p w:rsidR="00A909E4" w:rsidRDefault="00A909E4">
      <w:pPr>
        <w:pStyle w:val="ConsPlusNormal"/>
        <w:ind w:firstLine="540"/>
        <w:jc w:val="both"/>
      </w:pPr>
    </w:p>
    <w:p w:rsidR="00A909E4" w:rsidRDefault="00A909E4">
      <w:pPr>
        <w:pStyle w:val="ConsPlusNormal"/>
        <w:ind w:firstLine="540"/>
        <w:jc w:val="both"/>
      </w:pPr>
      <w:r>
        <w:t>24. Для формирования в денежном выражении информации о начисленной амортизации объектов основных средств и нематериальных активов и хозяйственных операций, отражающих движение амортизации, применяются следующие группы счетов:</w:t>
      </w:r>
    </w:p>
    <w:p w:rsidR="00A909E4" w:rsidRDefault="00A909E4">
      <w:pPr>
        <w:pStyle w:val="ConsPlusNormal"/>
        <w:spacing w:before="220"/>
        <w:ind w:firstLine="540"/>
        <w:jc w:val="both"/>
      </w:pPr>
      <w:r>
        <w:lastRenderedPageBreak/>
        <w:t>010410000 "Амортизация недвижимого имущества учреждения";</w:t>
      </w:r>
    </w:p>
    <w:p w:rsidR="00A909E4" w:rsidRDefault="00A909E4">
      <w:pPr>
        <w:pStyle w:val="ConsPlusNormal"/>
        <w:jc w:val="both"/>
      </w:pPr>
      <w:r>
        <w:t xml:space="preserve">(в ред. </w:t>
      </w:r>
      <w:hyperlink r:id="rId19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010420000 "Амортизация особо ценного движимого имущества учреждения";</w:t>
      </w:r>
    </w:p>
    <w:p w:rsidR="00A909E4" w:rsidRDefault="00A909E4">
      <w:pPr>
        <w:pStyle w:val="ConsPlusNormal"/>
        <w:spacing w:before="220"/>
        <w:ind w:firstLine="540"/>
        <w:jc w:val="both"/>
      </w:pPr>
      <w:r>
        <w:t>010430000 "Амортизация иного движимого имущества учреждения";</w:t>
      </w:r>
    </w:p>
    <w:p w:rsidR="00A909E4" w:rsidRDefault="00A909E4">
      <w:pPr>
        <w:pStyle w:val="ConsPlusNormal"/>
        <w:spacing w:before="220"/>
        <w:ind w:firstLine="540"/>
        <w:jc w:val="both"/>
      </w:pPr>
      <w:r>
        <w:t>010440000 "Амортизация предметов лизинга".</w:t>
      </w:r>
    </w:p>
    <w:p w:rsidR="00A909E4" w:rsidRDefault="00A909E4">
      <w:pPr>
        <w:pStyle w:val="ConsPlusNormal"/>
        <w:spacing w:before="220"/>
        <w:ind w:firstLine="540"/>
        <w:jc w:val="both"/>
      </w:pPr>
      <w:r>
        <w:t>25. Для ведения бухгалтерского учета амортизации объектов основных средств и нематериальных активов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010411000 "Амортизация жилых помещений - недвижимого имущества учреждения";</w:t>
      </w:r>
    </w:p>
    <w:p w:rsidR="00A909E4" w:rsidRDefault="00A909E4">
      <w:pPr>
        <w:pStyle w:val="ConsPlusNormal"/>
        <w:spacing w:before="220"/>
        <w:ind w:firstLine="540"/>
        <w:jc w:val="both"/>
      </w:pPr>
      <w:r>
        <w:t>010412000 "Амортизация нежилых помещений - недвижимого имущества учреждения";</w:t>
      </w:r>
    </w:p>
    <w:p w:rsidR="00A909E4" w:rsidRDefault="00A909E4">
      <w:pPr>
        <w:pStyle w:val="ConsPlusNormal"/>
        <w:spacing w:before="220"/>
        <w:ind w:firstLine="540"/>
        <w:jc w:val="both"/>
      </w:pPr>
      <w:r>
        <w:t>010413000 "Амортизация сооружений - недвижимого имущества учреждения";</w:t>
      </w:r>
    </w:p>
    <w:p w:rsidR="00A909E4" w:rsidRDefault="00A909E4">
      <w:pPr>
        <w:pStyle w:val="ConsPlusNormal"/>
        <w:spacing w:before="220"/>
        <w:ind w:firstLine="540"/>
        <w:jc w:val="both"/>
      </w:pPr>
      <w:r>
        <w:t>010415000 "Амортизация транспортных средств - недвижимого имущества учреждения";</w:t>
      </w:r>
    </w:p>
    <w:p w:rsidR="00A909E4" w:rsidRDefault="00A909E4">
      <w:pPr>
        <w:pStyle w:val="ConsPlusNormal"/>
        <w:spacing w:before="220"/>
        <w:ind w:firstLine="540"/>
        <w:jc w:val="both"/>
      </w:pPr>
      <w:r>
        <w:t>010418000 "Амортизация прочих основных средств - недвижимого имущества учреждения";</w:t>
      </w:r>
    </w:p>
    <w:p w:rsidR="00A909E4" w:rsidRDefault="00A909E4">
      <w:pPr>
        <w:pStyle w:val="ConsPlusNormal"/>
        <w:jc w:val="both"/>
      </w:pPr>
      <w:r>
        <w:t xml:space="preserve">(в ред. </w:t>
      </w:r>
      <w:hyperlink r:id="rId19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010421000 "Амортизация жилых помещений - особо ценного движимого имущества учреждения";</w:t>
      </w:r>
    </w:p>
    <w:p w:rsidR="00A909E4" w:rsidRDefault="00A909E4">
      <w:pPr>
        <w:pStyle w:val="ConsPlusNormal"/>
        <w:spacing w:before="220"/>
        <w:ind w:firstLine="540"/>
        <w:jc w:val="both"/>
      </w:pPr>
      <w:r>
        <w:t>010422000 "Амортизация нежилых помещений - особо ценного движимого имущества учреждения";</w:t>
      </w:r>
    </w:p>
    <w:p w:rsidR="00A909E4" w:rsidRDefault="00A909E4">
      <w:pPr>
        <w:pStyle w:val="ConsPlusNormal"/>
        <w:spacing w:before="220"/>
        <w:ind w:firstLine="540"/>
        <w:jc w:val="both"/>
      </w:pPr>
      <w:r>
        <w:t>010423000 "Амортизация сооружений - особо ценного движимого имущества учреждения";</w:t>
      </w:r>
    </w:p>
    <w:p w:rsidR="00A909E4" w:rsidRDefault="00A909E4">
      <w:pPr>
        <w:pStyle w:val="ConsPlusNormal"/>
        <w:spacing w:before="220"/>
        <w:ind w:firstLine="540"/>
        <w:jc w:val="both"/>
      </w:pPr>
      <w:r>
        <w:t>010424000 "Амортизация машин и оборудования - особо ценного движимого имущества учреждения";</w:t>
      </w:r>
    </w:p>
    <w:p w:rsidR="00A909E4" w:rsidRDefault="00A909E4">
      <w:pPr>
        <w:pStyle w:val="ConsPlusNormal"/>
        <w:spacing w:before="220"/>
        <w:ind w:firstLine="540"/>
        <w:jc w:val="both"/>
      </w:pPr>
      <w:r>
        <w:t>010425000 "Амортизация транспортных средств - особо ценного движимого имущества";</w:t>
      </w:r>
    </w:p>
    <w:p w:rsidR="00A909E4" w:rsidRDefault="00A909E4">
      <w:pPr>
        <w:pStyle w:val="ConsPlusNormal"/>
        <w:spacing w:before="220"/>
        <w:ind w:firstLine="540"/>
        <w:jc w:val="both"/>
      </w:pPr>
      <w:r>
        <w:t>010426000 "Амортизация производственного и хозяйственного инвентаря - особо ценного движимого имущества учреждения";</w:t>
      </w:r>
    </w:p>
    <w:p w:rsidR="00A909E4" w:rsidRDefault="00A909E4">
      <w:pPr>
        <w:pStyle w:val="ConsPlusNormal"/>
        <w:spacing w:before="220"/>
        <w:ind w:firstLine="540"/>
        <w:jc w:val="both"/>
      </w:pPr>
      <w:r>
        <w:t>010427000 "Амортизация библиотечного фонда - особо ценного движимого имущества учреждения";</w:t>
      </w:r>
    </w:p>
    <w:p w:rsidR="00A909E4" w:rsidRDefault="00A909E4">
      <w:pPr>
        <w:pStyle w:val="ConsPlusNormal"/>
        <w:spacing w:before="220"/>
        <w:ind w:firstLine="540"/>
        <w:jc w:val="both"/>
      </w:pPr>
      <w:r>
        <w:t>010428000 "Амортизация прочих основных средств - особо ценного движимого имущества учреждения";</w:t>
      </w:r>
    </w:p>
    <w:p w:rsidR="00A909E4" w:rsidRDefault="00A909E4">
      <w:pPr>
        <w:pStyle w:val="ConsPlusNormal"/>
        <w:spacing w:before="220"/>
        <w:ind w:firstLine="540"/>
        <w:jc w:val="both"/>
      </w:pPr>
      <w:r>
        <w:t>010429000 "Амортизация нематериальных активов - особо ценного движимого имущества учреждения";</w:t>
      </w:r>
    </w:p>
    <w:p w:rsidR="00A909E4" w:rsidRDefault="00A909E4">
      <w:pPr>
        <w:pStyle w:val="ConsPlusNormal"/>
        <w:spacing w:before="220"/>
        <w:ind w:firstLine="540"/>
        <w:jc w:val="both"/>
      </w:pPr>
      <w:r>
        <w:t>010431000 "Амортизация жилых помещений - иного движимого имущества учреждения";</w:t>
      </w:r>
    </w:p>
    <w:p w:rsidR="00A909E4" w:rsidRDefault="00A909E4">
      <w:pPr>
        <w:pStyle w:val="ConsPlusNormal"/>
        <w:spacing w:before="220"/>
        <w:ind w:firstLine="540"/>
        <w:jc w:val="both"/>
      </w:pPr>
      <w:r>
        <w:t>010432000 "Амортизация нежилых помещений - иного движимого имущества учреждения";</w:t>
      </w:r>
    </w:p>
    <w:p w:rsidR="00A909E4" w:rsidRDefault="00A909E4">
      <w:pPr>
        <w:pStyle w:val="ConsPlusNormal"/>
        <w:spacing w:before="220"/>
        <w:ind w:firstLine="540"/>
        <w:jc w:val="both"/>
      </w:pPr>
      <w:r>
        <w:t>010433000 "Амортизация сооружений - иного движимого имущества учреждения";</w:t>
      </w:r>
    </w:p>
    <w:p w:rsidR="00A909E4" w:rsidRDefault="00A909E4">
      <w:pPr>
        <w:pStyle w:val="ConsPlusNormal"/>
        <w:spacing w:before="220"/>
        <w:ind w:firstLine="540"/>
        <w:jc w:val="both"/>
      </w:pPr>
      <w:r>
        <w:t>010434000 "Амортизация машин и оборудования - иного движимого имущества учреждения";</w:t>
      </w:r>
    </w:p>
    <w:p w:rsidR="00A909E4" w:rsidRDefault="00A909E4">
      <w:pPr>
        <w:pStyle w:val="ConsPlusNormal"/>
        <w:spacing w:before="220"/>
        <w:ind w:firstLine="540"/>
        <w:jc w:val="both"/>
      </w:pPr>
      <w:r>
        <w:lastRenderedPageBreak/>
        <w:t>010435000 "Амортизация транспортных средств - иного движимого имущества учреждения";</w:t>
      </w:r>
    </w:p>
    <w:p w:rsidR="00A909E4" w:rsidRDefault="00A909E4">
      <w:pPr>
        <w:pStyle w:val="ConsPlusNormal"/>
        <w:spacing w:before="220"/>
        <w:ind w:firstLine="540"/>
        <w:jc w:val="both"/>
      </w:pPr>
      <w:r>
        <w:t>010436000 "Амортизация производственного и хозяйственного инвентаря - иного движимого имущества учреждения";</w:t>
      </w:r>
    </w:p>
    <w:p w:rsidR="00A909E4" w:rsidRDefault="00A909E4">
      <w:pPr>
        <w:pStyle w:val="ConsPlusNormal"/>
        <w:spacing w:before="220"/>
        <w:ind w:firstLine="540"/>
        <w:jc w:val="both"/>
      </w:pPr>
      <w:r>
        <w:t>010437000 "Амортизация библиотечного фонда - иного движимого имущества учреждения";</w:t>
      </w:r>
    </w:p>
    <w:p w:rsidR="00A909E4" w:rsidRDefault="00A909E4">
      <w:pPr>
        <w:pStyle w:val="ConsPlusNormal"/>
        <w:spacing w:before="220"/>
        <w:ind w:firstLine="540"/>
        <w:jc w:val="both"/>
      </w:pPr>
      <w:r>
        <w:t>010438000 "Амортизация прочих основных средств - иного движимого имущества учреждения";</w:t>
      </w:r>
    </w:p>
    <w:p w:rsidR="00A909E4" w:rsidRDefault="00A909E4">
      <w:pPr>
        <w:pStyle w:val="ConsPlusNormal"/>
        <w:spacing w:before="220"/>
        <w:ind w:firstLine="540"/>
        <w:jc w:val="both"/>
      </w:pPr>
      <w:r>
        <w:t>010439000 "Амортизация нематериальных активов - иного движимого имущества учреждения";</w:t>
      </w:r>
    </w:p>
    <w:p w:rsidR="00A909E4" w:rsidRDefault="00A909E4">
      <w:pPr>
        <w:pStyle w:val="ConsPlusNormal"/>
        <w:spacing w:before="220"/>
        <w:ind w:firstLine="540"/>
        <w:jc w:val="both"/>
      </w:pPr>
      <w:r>
        <w:t>010441000 "Амортизация жилых помещений - предметов лизинга";</w:t>
      </w:r>
    </w:p>
    <w:p w:rsidR="00A909E4" w:rsidRDefault="00A909E4">
      <w:pPr>
        <w:pStyle w:val="ConsPlusNormal"/>
        <w:spacing w:before="220"/>
        <w:ind w:firstLine="540"/>
        <w:jc w:val="both"/>
      </w:pPr>
      <w:r>
        <w:t>010442000 "Амортизация нежилых помещений - предметов лизинга";</w:t>
      </w:r>
    </w:p>
    <w:p w:rsidR="00A909E4" w:rsidRDefault="00A909E4">
      <w:pPr>
        <w:pStyle w:val="ConsPlusNormal"/>
        <w:spacing w:before="220"/>
        <w:ind w:firstLine="540"/>
        <w:jc w:val="both"/>
      </w:pPr>
      <w:r>
        <w:t>010443000 "Амортизация сооружений - предметов лизинга";</w:t>
      </w:r>
    </w:p>
    <w:p w:rsidR="00A909E4" w:rsidRDefault="00A909E4">
      <w:pPr>
        <w:pStyle w:val="ConsPlusNormal"/>
        <w:spacing w:before="220"/>
        <w:ind w:firstLine="540"/>
        <w:jc w:val="both"/>
      </w:pPr>
      <w:r>
        <w:t>010444000 "Амортизация машин и оборудования - предметов лизинга";</w:t>
      </w:r>
    </w:p>
    <w:p w:rsidR="00A909E4" w:rsidRDefault="00A909E4">
      <w:pPr>
        <w:pStyle w:val="ConsPlusNormal"/>
        <w:spacing w:before="220"/>
        <w:ind w:firstLine="540"/>
        <w:jc w:val="both"/>
      </w:pPr>
      <w:r>
        <w:t>010445000 "Амортизация транспортных средств - предметов лизинга";</w:t>
      </w:r>
    </w:p>
    <w:p w:rsidR="00A909E4" w:rsidRDefault="00A909E4">
      <w:pPr>
        <w:pStyle w:val="ConsPlusNormal"/>
        <w:spacing w:before="220"/>
        <w:ind w:firstLine="540"/>
        <w:jc w:val="both"/>
      </w:pPr>
      <w:r>
        <w:t>010446000 "Амортизация производственного и хозяйственного инвентаря - предметов лизинга";</w:t>
      </w:r>
    </w:p>
    <w:p w:rsidR="00A909E4" w:rsidRDefault="00A909E4">
      <w:pPr>
        <w:pStyle w:val="ConsPlusNormal"/>
        <w:spacing w:before="220"/>
        <w:ind w:firstLine="540"/>
        <w:jc w:val="both"/>
      </w:pPr>
      <w:r>
        <w:t>010447000 "Амортизация библиотечного фонда - предмета лизинга";</w:t>
      </w:r>
    </w:p>
    <w:p w:rsidR="00A909E4" w:rsidRDefault="00A909E4">
      <w:pPr>
        <w:pStyle w:val="ConsPlusNormal"/>
        <w:spacing w:before="220"/>
        <w:ind w:firstLine="540"/>
        <w:jc w:val="both"/>
      </w:pPr>
      <w:r>
        <w:t>010448000 "Амортизация прочих основных средств - предметов лизинга";</w:t>
      </w:r>
    </w:p>
    <w:p w:rsidR="00A909E4" w:rsidRDefault="00A909E4">
      <w:pPr>
        <w:pStyle w:val="ConsPlusNormal"/>
        <w:spacing w:before="220"/>
        <w:ind w:firstLine="540"/>
        <w:jc w:val="both"/>
      </w:pPr>
      <w:r>
        <w:t>010449000 "Амортизация нематериальных активов - предметов лизинга".</w:t>
      </w:r>
    </w:p>
    <w:p w:rsidR="00A909E4" w:rsidRDefault="00A909E4">
      <w:pPr>
        <w:pStyle w:val="ConsPlusNormal"/>
        <w:spacing w:before="220"/>
        <w:ind w:firstLine="540"/>
        <w:jc w:val="both"/>
      </w:pPr>
      <w:r>
        <w:t>26. Операции по начислению амортизации на объекты основных средств и нематериальных активов отражаются по дебету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010990271) и кредиту соответствующих счетов аналитического учета счета 010400000 "Амортизация" (010411410 - 010413410, 010415410, 010418410, 010421410 - 010428410, 010429420, 010431410 - 010438410, 010439420, 010441410 - 010448410, 010449420).</w:t>
      </w:r>
    </w:p>
    <w:p w:rsidR="00A909E4" w:rsidRDefault="00A909E4">
      <w:pPr>
        <w:pStyle w:val="ConsPlusNormal"/>
        <w:jc w:val="both"/>
      </w:pPr>
      <w:r>
        <w:t xml:space="preserve">(в ред. </w:t>
      </w:r>
      <w:hyperlink r:id="rId20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27. Принятие к учету суммы амортизации при получении объектов основных средств, нематериальных активов:</w:t>
      </w:r>
    </w:p>
    <w:p w:rsidR="00A909E4" w:rsidRDefault="00A909E4">
      <w:pPr>
        <w:pStyle w:val="ConsPlusNormal"/>
        <w:spacing w:before="220"/>
        <w:ind w:firstLine="540"/>
        <w:jc w:val="both"/>
      </w:pPr>
      <w:r>
        <w:t>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010400000 "Амортизация" и дебету соответствующих счетов аналитического учета счета 030404000 "Внутриведомственные расчеты";</w:t>
      </w:r>
    </w:p>
    <w:p w:rsidR="00A909E4" w:rsidRDefault="00A909E4">
      <w:pPr>
        <w:pStyle w:val="ConsPlusNormal"/>
        <w:jc w:val="both"/>
      </w:pPr>
      <w:r>
        <w:t xml:space="preserve">(в ред. </w:t>
      </w:r>
      <w:hyperlink r:id="rId20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 безвозмездном получении, а также при закреплении за бюджетным учреждением права оперативного управления - по кредиту соответствующих счетов аналитического учета счета 010400000 "Амортизация" и дебету счета 040110180 "Прочие доходы";</w:t>
      </w:r>
    </w:p>
    <w:p w:rsidR="00A909E4" w:rsidRDefault="00A909E4">
      <w:pPr>
        <w:pStyle w:val="ConsPlusNormal"/>
        <w:jc w:val="both"/>
      </w:pPr>
      <w:r>
        <w:t xml:space="preserve">(в ред. </w:t>
      </w:r>
      <w:hyperlink r:id="rId20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при внутреннем перемещении объектов учета при их отнесении (исключении) к (из) категории особо ценного движимого имущества - по дебету счета 040110172 "Доходы от операций </w:t>
      </w:r>
      <w:r>
        <w:lastRenderedPageBreak/>
        <w:t>с активами" и кредиту соответствующих счетов аналитического учета счета 010400000 "Амортизация"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
    <w:p w:rsidR="00A909E4" w:rsidRDefault="00A909E4">
      <w:pPr>
        <w:pStyle w:val="ConsPlusNormal"/>
        <w:jc w:val="both"/>
      </w:pPr>
      <w:r>
        <w:t xml:space="preserve">(абзац введен </w:t>
      </w:r>
      <w:hyperlink r:id="rId203"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28. Операции по выбытию сумм амортизации по выбываемым объектам основных средств, нематериальных активов оформляется следующими бухгалтерскими записями:</w:t>
      </w:r>
    </w:p>
    <w:p w:rsidR="00A909E4" w:rsidRDefault="00A909E4">
      <w:pPr>
        <w:pStyle w:val="ConsPlusNormal"/>
        <w:spacing w:before="220"/>
        <w:ind w:firstLine="540"/>
        <w:jc w:val="both"/>
      </w:pPr>
      <w:r>
        <w:t xml:space="preserve">передача объектов основных средств, нематериальных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и Извещения </w:t>
      </w:r>
      <w:hyperlink r:id="rId204" w:history="1">
        <w:r>
          <w:rPr>
            <w:color w:val="0000FF"/>
          </w:rPr>
          <w:t>(ф. 0504805)</w:t>
        </w:r>
      </w:hyperlink>
      <w:r>
        <w:t>, по дебету соответствующих счетов аналитического учета счета 010400000 "Амортизация" (010411410 - 010413410, 010415410, 010418410, 010421410 - 010428410, 010429420, 010431410 - 010438410, 010439420, 010441410 - 010448410, 010449420) и кредиту соответствующих счетов аналитического учета счета 030404000 "Внутриведомственные расчеты" (030404310, 03404320);</w:t>
      </w:r>
    </w:p>
    <w:p w:rsidR="00A909E4" w:rsidRDefault="00A909E4">
      <w:pPr>
        <w:pStyle w:val="ConsPlusNormal"/>
        <w:jc w:val="both"/>
      </w:pPr>
      <w:r>
        <w:t xml:space="preserve">(в ред. </w:t>
      </w:r>
      <w:hyperlink r:id="rId20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при передаче объектов учета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и Извещения </w:t>
      </w:r>
      <w:hyperlink r:id="rId206" w:history="1">
        <w:r>
          <w:rPr>
            <w:color w:val="0000FF"/>
          </w:rPr>
          <w:t>(ф. 0504805)</w:t>
        </w:r>
      </w:hyperlink>
      <w:r>
        <w:t>, по дебету соответствующих счетов аналитического учета счета 010400000 "Амортизация" и кредиту счета 040120241 "Расходы на безвозмездные перечисления государственным и муниципальным организациям";</w:t>
      </w:r>
    </w:p>
    <w:p w:rsidR="00A909E4" w:rsidRDefault="00A909E4">
      <w:pPr>
        <w:pStyle w:val="ConsPlusNormal"/>
        <w:jc w:val="both"/>
      </w:pPr>
      <w:r>
        <w:t xml:space="preserve">(в ред. </w:t>
      </w:r>
      <w:hyperlink r:id="rId20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по безвозмездной передаче объектов основных средств, нематериальных активов, принятого в соответствии с законодательством Российской Федерации (в отношении организаций, за исключением государственных и муниципальных организаций, физических лиц, наднациональных организаций и правительств иностранных государств, международных финансовых организаций), в том числе при создании бюджетным учреждением иных организаций, а также выбытие объектов основных средств, нематериальных активов согласно принятому решению об их списании, отражается по дебету соответствующих счетов аналитического учета счета 010400000 "Амортизация" (010411410 - 010413410, 010415410, 010418410, 010421410 - 010428410, 010429420, 010431410 - 010438410, 010439420, 010441410 - 010448410, 010449420) и кредиту соответствующих счетов аналитического учета счета 010100000 "Основные средства" (010111410 - 010113410, 010115410, 010118410, 010131410 - 01038410, 010141410 - 010148410, счета 010200000 "Нематериальные активы" (010230420, 010240420).</w:t>
      </w:r>
    </w:p>
    <w:p w:rsidR="00A909E4" w:rsidRDefault="00A909E4">
      <w:pPr>
        <w:pStyle w:val="ConsPlusNormal"/>
        <w:spacing w:before="220"/>
        <w:ind w:firstLine="540"/>
        <w:jc w:val="both"/>
      </w:pPr>
      <w:r>
        <w:t>29. Суммы уценки (дооценки) начисленной амортизации, полученные в результате переоценки, отражаются по кредиту (дебету) счета 040130000 "Финансовый результат прошлых отчетных периодов" и дебету (кредиту) соответствующих счетов аналитического учета счета 010400000 "Амортизация".</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2090" w:history="1">
        <w:r>
          <w:rPr>
            <w:color w:val="0000FF"/>
          </w:rPr>
          <w:t>010500000</w:t>
        </w:r>
      </w:hyperlink>
      <w:r>
        <w:t xml:space="preserve"> "Материальные запасы"</w:t>
      </w:r>
    </w:p>
    <w:p w:rsidR="00A909E4" w:rsidRDefault="00A909E4">
      <w:pPr>
        <w:pStyle w:val="ConsPlusNormal"/>
        <w:ind w:firstLine="540"/>
        <w:jc w:val="both"/>
      </w:pPr>
    </w:p>
    <w:p w:rsidR="00A909E4" w:rsidRDefault="00A909E4">
      <w:pPr>
        <w:pStyle w:val="ConsPlusNormal"/>
        <w:ind w:firstLine="540"/>
        <w:jc w:val="both"/>
      </w:pPr>
      <w:r>
        <w:t>30. Для формирования информации в денежном выражении о наличии материальных запасов и хозяйственных операций, осуществляемых с ними, применяются следующие группы счетов:</w:t>
      </w:r>
    </w:p>
    <w:p w:rsidR="00A909E4" w:rsidRDefault="00A909E4">
      <w:pPr>
        <w:pStyle w:val="ConsPlusNormal"/>
        <w:spacing w:before="220"/>
        <w:ind w:firstLine="540"/>
        <w:jc w:val="both"/>
      </w:pPr>
      <w:r>
        <w:t>010520000 "Материальные запасы - особо ценное движимое имущество учреждения";</w:t>
      </w:r>
    </w:p>
    <w:p w:rsidR="00A909E4" w:rsidRDefault="00A909E4">
      <w:pPr>
        <w:pStyle w:val="ConsPlusNormal"/>
        <w:spacing w:before="220"/>
        <w:ind w:firstLine="540"/>
        <w:jc w:val="both"/>
      </w:pPr>
      <w:r>
        <w:lastRenderedPageBreak/>
        <w:t>010530000 "Материальные запасы - иное движимое имущество учреждения";</w:t>
      </w:r>
    </w:p>
    <w:p w:rsidR="00A909E4" w:rsidRDefault="00A909E4">
      <w:pPr>
        <w:pStyle w:val="ConsPlusNormal"/>
        <w:spacing w:before="220"/>
        <w:ind w:firstLine="540"/>
        <w:jc w:val="both"/>
      </w:pPr>
      <w:r>
        <w:t>010540000 "Материальные запасы - предметы лизинга".</w:t>
      </w:r>
    </w:p>
    <w:p w:rsidR="00A909E4" w:rsidRDefault="00A909E4">
      <w:pPr>
        <w:pStyle w:val="ConsPlusNormal"/>
        <w:spacing w:before="220"/>
        <w:ind w:firstLine="540"/>
        <w:jc w:val="both"/>
      </w:pPr>
      <w:r>
        <w:t>31. Для ведения бухгалтерского учета материальных запасов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010521000 "Медикаменты и перевязочные средств - особо ценное движимое имущество учреждения";</w:t>
      </w:r>
    </w:p>
    <w:p w:rsidR="00A909E4" w:rsidRDefault="00A909E4">
      <w:pPr>
        <w:pStyle w:val="ConsPlusNormal"/>
        <w:spacing w:before="220"/>
        <w:ind w:firstLine="540"/>
        <w:jc w:val="both"/>
      </w:pPr>
      <w:r>
        <w:t>010522000 "Продукты питания - особо ценное движимое имущество учреждения";</w:t>
      </w:r>
    </w:p>
    <w:p w:rsidR="00A909E4" w:rsidRDefault="00A909E4">
      <w:pPr>
        <w:pStyle w:val="ConsPlusNormal"/>
        <w:spacing w:before="220"/>
        <w:ind w:firstLine="540"/>
        <w:jc w:val="both"/>
      </w:pPr>
      <w:r>
        <w:t>010523000 "Горюче-смазочные материалы - особо ценное движимое имущество учреждения";</w:t>
      </w:r>
    </w:p>
    <w:p w:rsidR="00A909E4" w:rsidRDefault="00A909E4">
      <w:pPr>
        <w:pStyle w:val="ConsPlusNormal"/>
        <w:spacing w:before="220"/>
        <w:ind w:firstLine="540"/>
        <w:jc w:val="both"/>
      </w:pPr>
      <w:r>
        <w:t>010524000 "Строительные материалы - особо ценное движимое имущество учреждения";</w:t>
      </w:r>
    </w:p>
    <w:p w:rsidR="00A909E4" w:rsidRDefault="00A909E4">
      <w:pPr>
        <w:pStyle w:val="ConsPlusNormal"/>
        <w:spacing w:before="220"/>
        <w:ind w:firstLine="540"/>
        <w:jc w:val="both"/>
      </w:pPr>
      <w:r>
        <w:t>010525000 "Мягкий инвентарь - особо ценное движимое имущество учреждения";</w:t>
      </w:r>
    </w:p>
    <w:p w:rsidR="00A909E4" w:rsidRDefault="00A909E4">
      <w:pPr>
        <w:pStyle w:val="ConsPlusNormal"/>
        <w:spacing w:before="220"/>
        <w:ind w:firstLine="540"/>
        <w:jc w:val="both"/>
      </w:pPr>
      <w:r>
        <w:t>010526000 "Прочие материальные запасы - особо ценное движимое имущество учреждения";</w:t>
      </w:r>
    </w:p>
    <w:p w:rsidR="00A909E4" w:rsidRDefault="00A909E4">
      <w:pPr>
        <w:pStyle w:val="ConsPlusNormal"/>
        <w:spacing w:before="220"/>
        <w:ind w:firstLine="540"/>
        <w:jc w:val="both"/>
      </w:pPr>
      <w:r>
        <w:t>010527000 "Готовая продукция - особо ценное движимое имущество учреждения";</w:t>
      </w:r>
    </w:p>
    <w:p w:rsidR="00A909E4" w:rsidRDefault="00A909E4">
      <w:pPr>
        <w:pStyle w:val="ConsPlusNormal"/>
        <w:spacing w:before="220"/>
        <w:ind w:firstLine="540"/>
        <w:jc w:val="both"/>
      </w:pPr>
      <w:r>
        <w:t>010531000 "Медикаменты и перевязочные средства - иное движимое имущество учреждения";</w:t>
      </w:r>
    </w:p>
    <w:p w:rsidR="00A909E4" w:rsidRDefault="00A909E4">
      <w:pPr>
        <w:pStyle w:val="ConsPlusNormal"/>
        <w:spacing w:before="220"/>
        <w:ind w:firstLine="540"/>
        <w:jc w:val="both"/>
      </w:pPr>
      <w:r>
        <w:t>010532000 "Продукты питания - иное движимое имущество учреждения";</w:t>
      </w:r>
    </w:p>
    <w:p w:rsidR="00A909E4" w:rsidRDefault="00A909E4">
      <w:pPr>
        <w:pStyle w:val="ConsPlusNormal"/>
        <w:spacing w:before="220"/>
        <w:ind w:firstLine="540"/>
        <w:jc w:val="both"/>
      </w:pPr>
      <w:r>
        <w:t>010533000 "Горюче-смазочные материалы - иное движимое имущество учреждения";</w:t>
      </w:r>
    </w:p>
    <w:p w:rsidR="00A909E4" w:rsidRDefault="00A909E4">
      <w:pPr>
        <w:pStyle w:val="ConsPlusNormal"/>
        <w:spacing w:before="220"/>
        <w:ind w:firstLine="540"/>
        <w:jc w:val="both"/>
      </w:pPr>
      <w:r>
        <w:t>010534000 "Строительные материалы - иное движимое имущество учреждения";</w:t>
      </w:r>
    </w:p>
    <w:p w:rsidR="00A909E4" w:rsidRDefault="00A909E4">
      <w:pPr>
        <w:pStyle w:val="ConsPlusNormal"/>
        <w:spacing w:before="220"/>
        <w:ind w:firstLine="540"/>
        <w:jc w:val="both"/>
      </w:pPr>
      <w:r>
        <w:t>010535000 "Мягкий инвентарь - иное движимое имущество учреждения";</w:t>
      </w:r>
    </w:p>
    <w:p w:rsidR="00A909E4" w:rsidRDefault="00A909E4">
      <w:pPr>
        <w:pStyle w:val="ConsPlusNormal"/>
        <w:spacing w:before="220"/>
        <w:ind w:firstLine="540"/>
        <w:jc w:val="both"/>
      </w:pPr>
      <w:r>
        <w:t>010536000 "Прочие материальные запасы - иное движимое имущество учреждения";</w:t>
      </w:r>
    </w:p>
    <w:p w:rsidR="00A909E4" w:rsidRDefault="00A909E4">
      <w:pPr>
        <w:pStyle w:val="ConsPlusNormal"/>
        <w:spacing w:before="220"/>
        <w:ind w:firstLine="540"/>
        <w:jc w:val="both"/>
      </w:pPr>
      <w:r>
        <w:t>010537000 "Готовая продукция - иное движимое имущество учреждения";</w:t>
      </w:r>
    </w:p>
    <w:p w:rsidR="00A909E4" w:rsidRDefault="00A909E4">
      <w:pPr>
        <w:pStyle w:val="ConsPlusNormal"/>
        <w:spacing w:before="220"/>
        <w:ind w:firstLine="540"/>
        <w:jc w:val="both"/>
      </w:pPr>
      <w:r>
        <w:t>010538000 "Товары - иное движимое имущество учреждения";</w:t>
      </w:r>
    </w:p>
    <w:p w:rsidR="00A909E4" w:rsidRDefault="00A909E4">
      <w:pPr>
        <w:pStyle w:val="ConsPlusNormal"/>
        <w:spacing w:before="220"/>
        <w:ind w:firstLine="540"/>
        <w:jc w:val="both"/>
      </w:pPr>
      <w:r>
        <w:t>010539000 "Наценка на товары - иное движимое имущество учреждения";</w:t>
      </w:r>
    </w:p>
    <w:p w:rsidR="00A909E4" w:rsidRDefault="00A909E4">
      <w:pPr>
        <w:pStyle w:val="ConsPlusNormal"/>
        <w:spacing w:before="220"/>
        <w:ind w:firstLine="540"/>
        <w:jc w:val="both"/>
      </w:pPr>
      <w:r>
        <w:t>010544000 "Строительные материалы - предметы лизинга";</w:t>
      </w:r>
    </w:p>
    <w:p w:rsidR="00A909E4" w:rsidRDefault="00A909E4">
      <w:pPr>
        <w:pStyle w:val="ConsPlusNormal"/>
        <w:spacing w:before="220"/>
        <w:ind w:firstLine="540"/>
        <w:jc w:val="both"/>
      </w:pPr>
      <w:r>
        <w:t>010546000 "Прочие материальные запасы - предметы лизинга".</w:t>
      </w:r>
    </w:p>
    <w:p w:rsidR="00A909E4" w:rsidRDefault="00A909E4">
      <w:pPr>
        <w:pStyle w:val="ConsPlusNormal"/>
        <w:spacing w:before="220"/>
        <w:ind w:firstLine="540"/>
        <w:jc w:val="both"/>
      </w:pPr>
      <w:r>
        <w:t>32. Поступление и внутреннее перемещение материальных запасов оформляются первичными учетными документами, согласно правилам документооборота, установленным субъектом учета в рамках его учетной политики.</w:t>
      </w:r>
    </w:p>
    <w:p w:rsidR="00A909E4" w:rsidRDefault="00A909E4">
      <w:pPr>
        <w:pStyle w:val="ConsPlusNormal"/>
        <w:jc w:val="both"/>
      </w:pPr>
      <w:r>
        <w:t xml:space="preserve">(п. 32 в ред. </w:t>
      </w:r>
      <w:hyperlink r:id="rId20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33. Оприходование материальных запасов, полученных в рамках государственных (муниципальных) договоров на нужды бюджетного учреждения, отражается на основании первичных (сводных) учетных документов, подтверждающих исполнение поставщиком (подрядчиком, исполнителем) условий договора по передаче (изготовлению) материальных ценностей.</w:t>
      </w:r>
    </w:p>
    <w:p w:rsidR="00A909E4" w:rsidRDefault="00A909E4">
      <w:pPr>
        <w:pStyle w:val="ConsPlusNormal"/>
        <w:spacing w:before="220"/>
        <w:ind w:firstLine="540"/>
        <w:jc w:val="both"/>
      </w:pPr>
      <w:r>
        <w:t xml:space="preserve">В тех случаях, когда имеются расхождения фактического объема полученных материальных </w:t>
      </w:r>
      <w:r>
        <w:lastRenderedPageBreak/>
        <w:t xml:space="preserve">ценностей, их качества и номенклатуры с данными, указанными в сопроводительных документах поставщика (продавца, исполнителя), составляется Акт приемки материалов (материальных ценностей) </w:t>
      </w:r>
      <w:hyperlink r:id="rId209" w:history="1">
        <w:r>
          <w:rPr>
            <w:color w:val="0000FF"/>
          </w:rPr>
          <w:t>(ф. 0504220)</w:t>
        </w:r>
      </w:hyperlink>
      <w:r>
        <w:t>.</w:t>
      </w:r>
    </w:p>
    <w:p w:rsidR="00A909E4" w:rsidRDefault="00A909E4">
      <w:pPr>
        <w:pStyle w:val="ConsPlusNormal"/>
        <w:jc w:val="both"/>
      </w:pPr>
      <w:r>
        <w:t xml:space="preserve">(в ред. </w:t>
      </w:r>
      <w:hyperlink r:id="rId21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34. Операции по принятию к учету материальных запасов оформляются следующими бухгалтерскими записями:</w:t>
      </w:r>
    </w:p>
    <w:p w:rsidR="00A909E4" w:rsidRDefault="00A909E4">
      <w:pPr>
        <w:pStyle w:val="ConsPlusNormal"/>
        <w:spacing w:before="220"/>
        <w:ind w:firstLine="540"/>
        <w:jc w:val="both"/>
      </w:pPr>
      <w:r>
        <w:t>поступление материальных запасов, приобретенных (изготовленных, созданных) в рамках государственного (муниципального) договора на нужды бюджетного учреждения,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010538340) и кредиту счетов 030234730 "Увеличение кредиторской задолженности по приобретению материальных запасов", счета 020834660 "Уменьшение дебиторской задолженности подотчетных лиц по приобретению материальных запасов");</w:t>
      </w:r>
    </w:p>
    <w:p w:rsidR="00A909E4" w:rsidRDefault="00A909E4">
      <w:pPr>
        <w:pStyle w:val="ConsPlusNormal"/>
        <w:jc w:val="both"/>
      </w:pPr>
      <w:r>
        <w:t xml:space="preserve">(в ред. </w:t>
      </w:r>
      <w:hyperlink r:id="rId21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принятие к бухгалтерскому учету объектов материальных запасов, поступивших в рамках движения объектов между головным учреждением, обособленными подразделениями (филиалами), - по дебету соответствующих счетов аналитического учета счета 010500000 "Материальные запасы" и кредиту счета 030404340 "Внутриведомственные расчеты по приобретению материальных запасов";</w:t>
      </w:r>
    </w:p>
    <w:p w:rsidR="00A909E4" w:rsidRDefault="00A909E4">
      <w:pPr>
        <w:pStyle w:val="ConsPlusNormal"/>
        <w:jc w:val="both"/>
      </w:pPr>
      <w:r>
        <w:t xml:space="preserve">(в ред. </w:t>
      </w:r>
      <w:hyperlink r:id="rId21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учетных документов - Требования-накладной </w:t>
      </w:r>
      <w:hyperlink r:id="rId213" w:history="1">
        <w:r>
          <w:rPr>
            <w:color w:val="0000FF"/>
          </w:rPr>
          <w:t>(ф. 0504204)</w:t>
        </w:r>
      </w:hyperlink>
      <w:r>
        <w:t xml:space="preserve"> по дебету соответствующих счетов аналитического учета счета 010500000 "Материальные запасы" (010521340 - 010526340, 010531340 - 010536340, 010538340) и кредиту соответствующих счетов аналитического учета счета 010600000 "Вложения в нефинансовые активы" (010624340, 010634340);</w:t>
      </w:r>
    </w:p>
    <w:p w:rsidR="00A909E4" w:rsidRDefault="00A909E4">
      <w:pPr>
        <w:pStyle w:val="ConsPlusNormal"/>
        <w:jc w:val="both"/>
      </w:pPr>
      <w:r>
        <w:t xml:space="preserve">(в ред. </w:t>
      </w:r>
      <w:hyperlink r:id="rId21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оприходование материальных запасов в сумме их фактической стоимости, сформированной при их приобретении по договору лизинга отражается на основании первичных учетных документов (Требования-накладной </w:t>
      </w:r>
      <w:hyperlink r:id="rId215" w:history="1">
        <w:r>
          <w:rPr>
            <w:color w:val="0000FF"/>
          </w:rPr>
          <w:t>(ф. 0504204)</w:t>
        </w:r>
      </w:hyperlink>
      <w:r>
        <w:t xml:space="preserve">, Бухгалтерской справки </w:t>
      </w:r>
      <w:hyperlink r:id="rId216" w:history="1">
        <w:r>
          <w:rPr>
            <w:color w:val="0000FF"/>
          </w:rPr>
          <w:t>(ф. 0504833)</w:t>
        </w:r>
      </w:hyperlink>
      <w:r>
        <w:t xml:space="preserve"> по дебету соответствующих счетов аналитического учета счета 010500000 "Материальные запасы" (010544000, 010546000) и кредиту соответствующих счетов аналитического учета счета 010644340 "Увеличение вложений в материальные запасы - предметы лизинга";</w:t>
      </w:r>
    </w:p>
    <w:p w:rsidR="00A909E4" w:rsidRDefault="00A909E4">
      <w:pPr>
        <w:pStyle w:val="ConsPlusNormal"/>
        <w:jc w:val="both"/>
      </w:pPr>
      <w:r>
        <w:t xml:space="preserve">(в ред. </w:t>
      </w:r>
      <w:hyperlink r:id="rId21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принятие к учету согласно условиям договора лизинга объектов материальных ценностей, являющихся предметом лизинга, отражается по дебету соответствующих счетов аналитического учета счета 010500000 "Материальные запасы" (010544340, 010546340) и кредиту счета 030234730 "Увеличение кредиторской задолженности по приобретению материальных запасов";</w:t>
      </w:r>
    </w:p>
    <w:p w:rsidR="00A909E4" w:rsidRDefault="00A909E4">
      <w:pPr>
        <w:pStyle w:val="ConsPlusNormal"/>
        <w:spacing w:before="220"/>
        <w:ind w:firstLine="540"/>
        <w:jc w:val="both"/>
      </w:pPr>
      <w:r>
        <w:t>принятие к бухгалтерскому учету объектов материальных запасов по стоимости, сформированной при безвозмездном получении:</w:t>
      </w:r>
    </w:p>
    <w:p w:rsidR="00A909E4" w:rsidRDefault="00A909E4">
      <w:pPr>
        <w:pStyle w:val="ConsPlusNormal"/>
        <w:spacing w:before="220"/>
        <w:ind w:firstLine="540"/>
        <w:jc w:val="both"/>
      </w:pPr>
      <w:r>
        <w:t>при закреплении права оперативного управления, в случаях, предусмотренных законодательством Российской Федерации, отражается на основании первичных учетных документов (Актов о приеме-передаче, Извещению) по дебету соответствующих счетов аналитического учета счета 010500000 "Материальные запасы" (410521340 - 410526340, 410531340 - 410536340) и кредиту счетов 440110180 "Прочие доходы";</w:t>
      </w:r>
    </w:p>
    <w:p w:rsidR="00A909E4" w:rsidRDefault="00A909E4">
      <w:pPr>
        <w:pStyle w:val="ConsPlusNormal"/>
        <w:jc w:val="both"/>
      </w:pPr>
      <w:r>
        <w:t xml:space="preserve">(в ред. </w:t>
      </w:r>
      <w:hyperlink r:id="rId21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lastRenderedPageBreak/>
        <w:t>в иных случаях от резидентов Российской Федерации и физических лиц не резидентов Российской Федерации - по дебету соответствующих счетов аналитического учета счета 210500000 "Материальные запасы" (210521340 - 210526340, 210531340 - 210536340) и кредиту счета 240110180 "Прочие доходы";</w:t>
      </w:r>
    </w:p>
    <w:p w:rsidR="00A909E4" w:rsidRDefault="00A909E4">
      <w:pPr>
        <w:pStyle w:val="ConsPlusNormal"/>
        <w:spacing w:before="220"/>
        <w:ind w:firstLine="540"/>
        <w:jc w:val="both"/>
      </w:pPr>
      <w:r>
        <w:t>при полученных от наднациональных организаций, правительств иностранных государств и международных финансовых организаций - по дебету соответствующих счетов аналитического учета счета 210500000 "Материальные запасы" (210521340 - 210526340, 210531340 - 210536340) и кредиту счетов 240110152 "Доходы от поступлений от наднациональных организаций и правительств иностранных государств", 240110153 "Доходы от поступления от международных финансовых организаций";</w:t>
      </w:r>
    </w:p>
    <w:p w:rsidR="00A909E4" w:rsidRDefault="00A909E4">
      <w:pPr>
        <w:pStyle w:val="ConsPlusNormal"/>
        <w:jc w:val="both"/>
      </w:pPr>
      <w:r>
        <w:t xml:space="preserve">(в ред. </w:t>
      </w:r>
      <w:hyperlink r:id="rId21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принятие к учету остающихся в распоряжении бюджетного учреждения материальных запасов, полученных от ликвидации (разборке, утилизации) объектов основных средств, отражается на основании первичных учетных документов (Актов на списании, предусмотренных настоящей Инструкцией, и Акта приемки материалов (материальных ценностей) </w:t>
      </w:r>
      <w:hyperlink r:id="rId220" w:history="1">
        <w:r>
          <w:rPr>
            <w:color w:val="0000FF"/>
          </w:rPr>
          <w:t>(ф. 0504220)</w:t>
        </w:r>
      </w:hyperlink>
      <w:r>
        <w:t xml:space="preserve"> по дебету соответствующих счетов аналитического учета счета 010500000 "Материальные запасы" (010521340 - 010526340, 010531340 - 010536340) и кредиту счета 040110172 "Доходы от операций с активами";</w:t>
      </w:r>
    </w:p>
    <w:p w:rsidR="00A909E4" w:rsidRDefault="00A909E4">
      <w:pPr>
        <w:pStyle w:val="ConsPlusNormal"/>
        <w:jc w:val="both"/>
      </w:pPr>
      <w:r>
        <w:t xml:space="preserve">(в ред. </w:t>
      </w:r>
      <w:hyperlink r:id="rId22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принятие к бухгалтерскому учету материальных запасов (в том числе комплектующих, запасных частей, ветоши, дров, макулатуры, металлолома, иных материалов (возвратных материалов), остающихся в распоряжении учреждения для хозяйственных нужд по результатам проведения ремонтных работ, в том числе работ по демонтажу экспериментальных устройств, отражается на основании первичных учетных документов (Актов о списании, предусмотренных настоящей Инструкцией, и Акта приемки материалов (материальных ценностей) </w:t>
      </w:r>
      <w:hyperlink r:id="rId222" w:history="1">
        <w:r>
          <w:rPr>
            <w:color w:val="0000FF"/>
          </w:rPr>
          <w:t>(ф. 0504220)</w:t>
        </w:r>
      </w:hyperlink>
      <w:r>
        <w:t xml:space="preserve"> по дебету соответствующих счетов аналитического учета счета 010500000 "Материальные запасы" (010521340 - 010526340, 010531340 - 010536340) и кредиту счета 040110180 "Прочие доходы";</w:t>
      </w:r>
    </w:p>
    <w:p w:rsidR="00A909E4" w:rsidRDefault="00A909E4">
      <w:pPr>
        <w:pStyle w:val="ConsPlusNormal"/>
        <w:jc w:val="both"/>
      </w:pPr>
      <w:r>
        <w:t xml:space="preserve">(в ред. </w:t>
      </w:r>
      <w:hyperlink r:id="rId22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оприходование неучтенных материальных запасов, выявленных при инвентаризации, на основании первичных учетных документов - Акта приемки материалов (материальных ценностей) </w:t>
      </w:r>
      <w:hyperlink r:id="rId224" w:history="1">
        <w:r>
          <w:rPr>
            <w:color w:val="0000FF"/>
          </w:rPr>
          <w:t>(ф. 0504220)</w:t>
        </w:r>
      </w:hyperlink>
      <w:r>
        <w:t>, отражается по дебету соответствующих счетов аналитического учета счета 010500000 "Материальные запасы" (010521340 - 010527340, 010531340 - 010538340) и кредиту счета 040110180 "Прочие доходы";</w:t>
      </w:r>
    </w:p>
    <w:p w:rsidR="00A909E4" w:rsidRDefault="00A909E4">
      <w:pPr>
        <w:pStyle w:val="ConsPlusNormal"/>
        <w:jc w:val="both"/>
      </w:pPr>
      <w:r>
        <w:t xml:space="preserve">(в ред. </w:t>
      </w:r>
      <w:hyperlink r:id="rId22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дебету соответствующих счетов аналитического учета счета 010500000 "Материальные запасы" (010521340 - 010527340, 010531340 - 010538340) и кредиту счета 040110172 "Доходы от операций с активами";</w:t>
      </w:r>
    </w:p>
    <w:p w:rsidR="00A909E4" w:rsidRDefault="00A909E4">
      <w:pPr>
        <w:pStyle w:val="ConsPlusNormal"/>
        <w:jc w:val="both"/>
      </w:pPr>
      <w:r>
        <w:t xml:space="preserve">(в ред. </w:t>
      </w:r>
      <w:hyperlink r:id="rId22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оприходование молодняка животных, полученного в качестве приплода, отражается по дебету счета 010536340 "Увеличение стоимости прочих материальных запасов - иного движимого имущества учреждения" и кредиту счета 040110180 "Прочие доходы";</w:t>
      </w:r>
    </w:p>
    <w:p w:rsidR="00A909E4" w:rsidRDefault="00A909E4">
      <w:pPr>
        <w:pStyle w:val="ConsPlusNormal"/>
        <w:jc w:val="both"/>
      </w:pPr>
      <w:r>
        <w:t xml:space="preserve">(абзац введен </w:t>
      </w:r>
      <w:hyperlink r:id="rId227"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принятие к бухгалтерскому учету материальных запасов, поступивших в результате разукомплектации объектов учета,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A909E4" w:rsidRDefault="00A909E4">
      <w:pPr>
        <w:pStyle w:val="ConsPlusNormal"/>
        <w:jc w:val="both"/>
      </w:pPr>
      <w:r>
        <w:t xml:space="preserve">(абзац введен </w:t>
      </w:r>
      <w:hyperlink r:id="rId228"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lastRenderedPageBreak/>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стоимости прочих материальных запасов - иного движимого имущества учреждения" и кредиту счета 040110172 "Доходы от операций с активами".</w:t>
      </w:r>
    </w:p>
    <w:p w:rsidR="00A909E4" w:rsidRDefault="00A909E4">
      <w:pPr>
        <w:pStyle w:val="ConsPlusNormal"/>
        <w:jc w:val="both"/>
      </w:pPr>
      <w:r>
        <w:t xml:space="preserve">(абзац введен </w:t>
      </w:r>
      <w:hyperlink r:id="rId229"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35.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путем изменения материально ответственного лица на основании первичных документов.</w:t>
      </w:r>
    </w:p>
    <w:p w:rsidR="00A909E4" w:rsidRDefault="00A909E4">
      <w:pPr>
        <w:pStyle w:val="ConsPlusNormal"/>
        <w:spacing w:before="220"/>
        <w:ind w:firstLine="540"/>
        <w:jc w:val="both"/>
      </w:pPr>
      <w:r>
        <w:t xml:space="preserve">Внутреннее перемещение материальных запасов между материально ответственными лицами в учреждении на основании первичных учетных документов (Требования-накладной </w:t>
      </w:r>
      <w:hyperlink r:id="rId230" w:history="1">
        <w:r>
          <w:rPr>
            <w:color w:val="0000FF"/>
          </w:rPr>
          <w:t>(ф. 0504204)</w:t>
        </w:r>
      </w:hyperlink>
      <w:r>
        <w:t xml:space="preserve">, Меню-требования на выдачу продуктов питания </w:t>
      </w:r>
      <w:hyperlink r:id="rId231" w:history="1">
        <w:r>
          <w:rPr>
            <w:color w:val="0000FF"/>
          </w:rPr>
          <w:t>(ф. 0504202)</w:t>
        </w:r>
      </w:hyperlink>
      <w:r>
        <w:t xml:space="preserve">, Ведомости на выдачу кормов и фуража </w:t>
      </w:r>
      <w:hyperlink r:id="rId232" w:history="1">
        <w:r>
          <w:rPr>
            <w:color w:val="0000FF"/>
          </w:rPr>
          <w:t>(ф. 0504203)</w:t>
        </w:r>
      </w:hyperlink>
      <w:r>
        <w:t xml:space="preserve">, Ведомости выдачи материальных ценностей на нужды учреждения </w:t>
      </w:r>
      <w:hyperlink r:id="rId233" w:history="1">
        <w:r>
          <w:rPr>
            <w:color w:val="0000FF"/>
          </w:rPr>
          <w:t>(ф. 0504210)</w:t>
        </w:r>
      </w:hyperlink>
      <w:r>
        <w:t xml:space="preserve"> отражается по дебету соответствующих счетов аналитического учета счета 010500000 "Материальные запасы" (010521340 - 010529340, 010531340 - 010539340, 010544340, 010546340) и кредиту соответствующих счетов аналитического учета счета 010500000 "Материальные запасы" (010521340 - 010529340, 010531340 - 010539340, 010544340, 010546340).</w:t>
      </w:r>
    </w:p>
    <w:p w:rsidR="00A909E4" w:rsidRDefault="00A909E4">
      <w:pPr>
        <w:pStyle w:val="ConsPlusNormal"/>
        <w:jc w:val="both"/>
      </w:pPr>
      <w:r>
        <w:t xml:space="preserve">(в ред. </w:t>
      </w:r>
      <w:hyperlink r:id="rId23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36. Внутреннее перемещение материальных запасов при отнесении (исключении) данных объектов к (из) категории особо ценного движимого имущества отражается по их фактической стоимости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отражением по дебету счета 040110172 "Доходы от операций с активами" и кредиту соответствующих счетов аналитического учета счета 010500000 "Материальные запасы".</w:t>
      </w:r>
    </w:p>
    <w:p w:rsidR="00A909E4" w:rsidRDefault="00A909E4">
      <w:pPr>
        <w:pStyle w:val="ConsPlusNormal"/>
        <w:jc w:val="both"/>
      </w:pPr>
      <w:r>
        <w:t xml:space="preserve">(п. 36 в ред. </w:t>
      </w:r>
      <w:hyperlink r:id="rId23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37. Выбытие материальных запасов оформляется следующими бухгалтерскими записями:</w:t>
      </w:r>
    </w:p>
    <w:p w:rsidR="00A909E4" w:rsidRDefault="00A909E4">
      <w:pPr>
        <w:pStyle w:val="ConsPlusNormal"/>
        <w:spacing w:before="220"/>
        <w:ind w:firstLine="540"/>
        <w:jc w:val="both"/>
      </w:pPr>
      <w:r>
        <w:t>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(010960272, 010970272, 010980272, 010990272) и кредиту соответствующих счетов аналитического учета счета 010500000 "Материальные запасы" (010521440 - 010527440, 010531440 - 010538440);</w:t>
      </w:r>
    </w:p>
    <w:p w:rsidR="00A909E4" w:rsidRDefault="00A909E4">
      <w:pPr>
        <w:pStyle w:val="ConsPlusNormal"/>
        <w:jc w:val="both"/>
      </w:pPr>
      <w:r>
        <w:t xml:space="preserve">(в ред. </w:t>
      </w:r>
      <w:hyperlink r:id="rId23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 (Требования-накладной </w:t>
      </w:r>
      <w:hyperlink r:id="rId237" w:history="1">
        <w:r>
          <w:rPr>
            <w:color w:val="0000FF"/>
          </w:rPr>
          <w:t>(ф. 0504204)</w:t>
        </w:r>
      </w:hyperlink>
      <w:r>
        <w:t xml:space="preserve">, Меню-требования на выдачу продуктов питания </w:t>
      </w:r>
      <w:hyperlink r:id="rId238" w:history="1">
        <w:r>
          <w:rPr>
            <w:color w:val="0000FF"/>
          </w:rPr>
          <w:t>(ф. 0504202)</w:t>
        </w:r>
      </w:hyperlink>
      <w:r>
        <w:t xml:space="preserve">, Ведомости на выдачу кормов и фуража </w:t>
      </w:r>
      <w:hyperlink r:id="rId239" w:history="1">
        <w:r>
          <w:rPr>
            <w:color w:val="0000FF"/>
          </w:rPr>
          <w:t>(ф. 0504203)</w:t>
        </w:r>
      </w:hyperlink>
      <w:r>
        <w:t xml:space="preserve"> по дебету соответствующих счетов аналитического учета счетов 010600000 "Вложения в нефинансовые активы" (010611310, 010621310, 010622320, 010624340, 010631310, 010632320, 010634340),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(010521440 - 010526440, 010531440 - 010536440);</w:t>
      </w:r>
    </w:p>
    <w:p w:rsidR="00A909E4" w:rsidRDefault="00A909E4">
      <w:pPr>
        <w:pStyle w:val="ConsPlusNormal"/>
        <w:jc w:val="both"/>
      </w:pPr>
      <w:r>
        <w:t xml:space="preserve">(в ред. </w:t>
      </w:r>
      <w:hyperlink r:id="rId24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реализация готовой продукции,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 по дебету счета 040110130 "Доходы от </w:t>
      </w:r>
      <w:r>
        <w:lastRenderedPageBreak/>
        <w:t>оказания платных услуг" и кредиту соответствующих счетов аналитического учета счета 010500000 "Материальные запасы" (010527440, 010537440, 010538440);</w:t>
      </w:r>
    </w:p>
    <w:p w:rsidR="00A909E4" w:rsidRDefault="00A909E4">
      <w:pPr>
        <w:pStyle w:val="ConsPlusNormal"/>
        <w:spacing w:before="220"/>
        <w:ind w:firstLine="540"/>
        <w:jc w:val="both"/>
      </w:pPr>
      <w:r>
        <w:t>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реализацию материальных ценностей: по дебету счета 040110172 "Доходы от операций с активами" и кредиту соответствующих счетов аналитического учета счета 010500000 "Материальные запасы" (010521440 - 010526440, 010531440 - 010536440);</w:t>
      </w:r>
    </w:p>
    <w:p w:rsidR="00A909E4" w:rsidRDefault="00A909E4">
      <w:pPr>
        <w:pStyle w:val="ConsPlusNormal"/>
        <w:jc w:val="both"/>
      </w:pPr>
      <w:r>
        <w:t xml:space="preserve">(в ред. </w:t>
      </w:r>
      <w:hyperlink r:id="rId24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выбытие материальных запасов, пришедших в негодность вследствие физического износа, согласно принятому решению об их списании, отражается на основании первичного учетного документа (Акта о списании материальных запасов </w:t>
      </w:r>
      <w:hyperlink r:id="rId242" w:history="1">
        <w:r>
          <w:rPr>
            <w:color w:val="0000FF"/>
          </w:rPr>
          <w:t>(ф. 0504230)</w:t>
        </w:r>
      </w:hyperlink>
      <w:r>
        <w:t xml:space="preserve">, Акта о списании мягкого и хозяйственного инвентаря </w:t>
      </w:r>
      <w:hyperlink r:id="rId243" w:history="1">
        <w:r>
          <w:rPr>
            <w:color w:val="0000FF"/>
          </w:rPr>
          <w:t>(ф. 0504143)</w:t>
        </w:r>
      </w:hyperlink>
      <w:r>
        <w:t xml:space="preserve">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(010521440 - 010527440, 010531440 - 010538440);</w:t>
      </w:r>
    </w:p>
    <w:p w:rsidR="00A909E4" w:rsidRDefault="00A909E4">
      <w:pPr>
        <w:pStyle w:val="ConsPlusNormal"/>
        <w:jc w:val="both"/>
      </w:pPr>
      <w:r>
        <w:t xml:space="preserve">(в ред. </w:t>
      </w:r>
      <w:hyperlink r:id="rId24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выбытие материальных запасов, согласно принятия решения об их списании вследствие выбытия объектов помимо воли бюджетного учреждения (при выявленных недостачах, хищений, уничтожений основных средств при террористических актах)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(010521440 - 010527440, 010531440 - 010538440, 010544440, 010546440);</w:t>
      </w:r>
    </w:p>
    <w:p w:rsidR="00A909E4" w:rsidRDefault="00A909E4">
      <w:pPr>
        <w:pStyle w:val="ConsPlusNormal"/>
        <w:jc w:val="both"/>
      </w:pPr>
      <w:r>
        <w:t xml:space="preserve">(в ред. </w:t>
      </w:r>
      <w:hyperlink r:id="rId24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 отражается на основании первичного учетного документа (Акта о списании материальных запасов </w:t>
      </w:r>
      <w:hyperlink r:id="rId246" w:history="1">
        <w:r>
          <w:rPr>
            <w:color w:val="0000FF"/>
          </w:rPr>
          <w:t>(ф. 0504230)</w:t>
        </w:r>
      </w:hyperlink>
      <w:r>
        <w:t xml:space="preserve">, Акта о списании мягкого и хозяйственного инвентаря </w:t>
      </w:r>
      <w:hyperlink r:id="rId247" w:history="1">
        <w:r>
          <w:rPr>
            <w:color w:val="0000FF"/>
          </w:rPr>
          <w:t>(ф. 0504143)</w:t>
        </w:r>
      </w:hyperlink>
      <w:r>
        <w:t xml:space="preserve">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(010521440 - 010527440, 010531440 - 010538440, 010544440, 010546440);</w:t>
      </w:r>
    </w:p>
    <w:p w:rsidR="00A909E4" w:rsidRDefault="00A909E4">
      <w:pPr>
        <w:pStyle w:val="ConsPlusNormal"/>
        <w:spacing w:before="220"/>
        <w:ind w:firstLine="540"/>
        <w:jc w:val="both"/>
      </w:pPr>
      <w:r>
        <w:t xml:space="preserve">передача материальных запасов в рамках расчетов между головным учреждением, обособленными подразделениями (филиалами) отражается на основании первичных учетных документов (товарно-сопроводительных документов, иных первичных учетных документов, подтверждающих передачу (получение) материальных ценностей и Извещения </w:t>
      </w:r>
      <w:hyperlink r:id="rId248" w:history="1">
        <w:r>
          <w:rPr>
            <w:color w:val="0000FF"/>
          </w:rPr>
          <w:t>(ф. 0504805)</w:t>
        </w:r>
      </w:hyperlink>
      <w:r>
        <w:t>: по дебету соответствующего счета аналитического учета счета 030404340 "Внутриведомственные расчеты по приобретению материальных запасов" и кредиту соответствующих счетов аналитического учета счета 010500000 "Материальные запасы" (010521440 - 010527440, 010531440 - 010538440, 010544440, 010546440);</w:t>
      </w:r>
    </w:p>
    <w:p w:rsidR="00A909E4" w:rsidRDefault="00A909E4">
      <w:pPr>
        <w:pStyle w:val="ConsPlusNormal"/>
        <w:spacing w:before="220"/>
        <w:ind w:firstLine="540"/>
        <w:jc w:val="both"/>
      </w:pPr>
      <w:r>
        <w:t xml:space="preserve">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 отражается на основании первичных учетных документов, подтверждающих передачу (получение) материальных ценностей и Извещения </w:t>
      </w:r>
      <w:hyperlink r:id="rId249" w:history="1">
        <w:r>
          <w:rPr>
            <w:color w:val="0000FF"/>
          </w:rPr>
          <w:t>(ф. 0504805)</w:t>
        </w:r>
      </w:hyperlink>
      <w:r>
        <w:t>: по дебету счета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010500000 "Материальные запасы" (010521440 - 010527440, 010531440 - 010538440);</w:t>
      </w:r>
    </w:p>
    <w:p w:rsidR="00A909E4" w:rsidRDefault="00A909E4">
      <w:pPr>
        <w:pStyle w:val="ConsPlusNormal"/>
        <w:jc w:val="both"/>
      </w:pPr>
      <w:r>
        <w:t xml:space="preserve">(в ред. </w:t>
      </w:r>
      <w:hyperlink r:id="rId25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безвозмездная передача материальных запасов в порядке, предусмотренном законодательством Российской Федерации, отражается по дебету счетов 240120241 "Расходы на безвозмездные перечисления государственным и муниципальным организациям" (в рамках </w:t>
      </w:r>
      <w:r>
        <w:lastRenderedPageBreak/>
        <w:t>движения объектов при их передаче иной государственной (муниципальной) организации), 240120242 "Расходы на безвозмездные перечисления организациям, за исключением государственных и муниципальных организаций", 240120252 "Расходы на перечисления наднациональным организациям и правительствам иностранных государств", 240120253 "Расходы на перечисления международным организациям" и кредиту соответствующих счетов аналитического учета счета 010500000 "Материальные запасы" (010521440 - 010527440, 010531440 - 010538440, 010544440, 010546440);</w:t>
      </w:r>
    </w:p>
    <w:p w:rsidR="00A909E4" w:rsidRDefault="00A909E4">
      <w:pPr>
        <w:pStyle w:val="ConsPlusNormal"/>
        <w:spacing w:before="220"/>
        <w:ind w:firstLine="540"/>
        <w:jc w:val="both"/>
      </w:pPr>
      <w:r>
        <w:t>передача в случаях, предусмотренным законодательством Российской Федерации, объектов материальных запасов при создании бюджетным учреждением организации, в том числе в счет участия бюджетного учреждения в уставном капитале организаций, отражается на основании товарно-сопроводительных документов, иных первичных учетных документов, подтверждающих передачу материальных ценностей, по дебету соответствующих счетов аналитического учета счета 021500000 "Вложения в финансовые активы" и кредиту соответствующих счетов аналитического учета счета 010500000 "Материальные запасы" (010521440 - 010526440, 010531440 - 010536440).</w:t>
      </w:r>
    </w:p>
    <w:p w:rsidR="00A909E4" w:rsidRDefault="00A909E4">
      <w:pPr>
        <w:pStyle w:val="ConsPlusNormal"/>
        <w:spacing w:before="220"/>
        <w:ind w:firstLine="540"/>
        <w:jc w:val="both"/>
      </w:pPr>
      <w:r>
        <w:t>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rsidR="00A909E4" w:rsidRDefault="00A909E4">
      <w:pPr>
        <w:pStyle w:val="ConsPlusNormal"/>
        <w:jc w:val="both"/>
      </w:pPr>
      <w:r>
        <w:t xml:space="preserve">(абзац введен </w:t>
      </w:r>
      <w:hyperlink r:id="rId251"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выбытие материальных запасов в связи с разукомплектацией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A909E4" w:rsidRDefault="00A909E4">
      <w:pPr>
        <w:pStyle w:val="ConsPlusNormal"/>
        <w:jc w:val="both"/>
      </w:pPr>
      <w:r>
        <w:t xml:space="preserve">(абзац введен </w:t>
      </w:r>
      <w:hyperlink r:id="rId252"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перевод молодняка животных в основное стадо - по дебету счета соответствующих счетов аналитического учета счета 010100000 "Основные средства" и кредиту счета 010536440 "Уменьшение стоимости прочих материальных запасов - иного движимого имущества учреждения";</w:t>
      </w:r>
    </w:p>
    <w:p w:rsidR="00A909E4" w:rsidRDefault="00A909E4">
      <w:pPr>
        <w:pStyle w:val="ConsPlusNormal"/>
        <w:jc w:val="both"/>
      </w:pPr>
      <w:r>
        <w:t xml:space="preserve">(абзац введен </w:t>
      </w:r>
      <w:hyperlink r:id="rId253"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передача спецоборудования со склада учреждения в его научное подразделение для исполнения согласно договору на выполнение научно-исследовательских (опытно-конструкторских, технологических) работ - по дебету счета 010960272 "Затраты по расходованию материальных запасов в себестоимости готовой продукции, работ, услуг" и кредиту счета 010536440 "Уменьшение стоимости прочих материальных запасов - иного движимого имущества учреждения" с одновременным отражением специального оборудования на забалансовом счете 12 "Спецоборудование для выполнения научно-исследовательских работ по договорам с заказчиками".</w:t>
      </w:r>
    </w:p>
    <w:p w:rsidR="00A909E4" w:rsidRDefault="00A909E4">
      <w:pPr>
        <w:pStyle w:val="ConsPlusNormal"/>
        <w:jc w:val="both"/>
      </w:pPr>
      <w:r>
        <w:t xml:space="preserve">(абзац введен </w:t>
      </w:r>
      <w:hyperlink r:id="rId254"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3"/>
      </w:pPr>
      <w:r>
        <w:t>Особенности учета готовой продукции</w:t>
      </w:r>
    </w:p>
    <w:p w:rsidR="00A909E4" w:rsidRDefault="00A909E4">
      <w:pPr>
        <w:pStyle w:val="ConsPlusNormal"/>
        <w:ind w:firstLine="540"/>
        <w:jc w:val="both"/>
      </w:pPr>
    </w:p>
    <w:p w:rsidR="00A909E4" w:rsidRDefault="00A909E4">
      <w:pPr>
        <w:pStyle w:val="ConsPlusNormal"/>
        <w:ind w:firstLine="540"/>
        <w:jc w:val="both"/>
      </w:pPr>
      <w:r>
        <w:t xml:space="preserve">38. Учет готовой продукции, учитываемой в составе групп счетов: 010520000 "Материальные запасы - особо ценное движимое имущество учреждения", 010530000 "Материальные запасы - иное движимое имущество учреждения", ведется в соответствии с </w:t>
      </w:r>
      <w:hyperlink r:id="rId255" w:history="1">
        <w:r>
          <w:rPr>
            <w:color w:val="0000FF"/>
          </w:rPr>
          <w:t>Инструкцией</w:t>
        </w:r>
      </w:hyperlink>
      <w:r>
        <w:t xml:space="preserve"> по применению Единого плана счетов.</w:t>
      </w:r>
    </w:p>
    <w:p w:rsidR="00A909E4" w:rsidRDefault="00A909E4">
      <w:pPr>
        <w:pStyle w:val="ConsPlusNormal"/>
        <w:spacing w:before="220"/>
        <w:ind w:firstLine="540"/>
        <w:jc w:val="both"/>
      </w:pPr>
      <w:bookmarkStart w:id="51" w:name="P11117"/>
      <w:bookmarkEnd w:id="51"/>
      <w:r>
        <w:t xml:space="preserve">39. Принятие к бухгалтерскому учету готовой продукции по плановой (нормативно-плановой) стоимости осуществляется на дату выпуска продукции, на основании первичного учетного </w:t>
      </w:r>
      <w:r>
        <w:lastRenderedPageBreak/>
        <w:t xml:space="preserve">документа - Требования-накладной </w:t>
      </w:r>
      <w:hyperlink r:id="rId256" w:history="1">
        <w:r>
          <w:rPr>
            <w:color w:val="0000FF"/>
          </w:rPr>
          <w:t>(ф. 0504204)</w:t>
        </w:r>
      </w:hyperlink>
      <w:r>
        <w:t>, отражается по дебету соответствующих счетов аналитического учета счета 010500000 "Материальные запасы" (010527340, 010537340) и кредиту соответствующих счетов аналитического учета счета 010900000 "Затраты на изготовление готовой продукции, выполнение работ, услуг" (010960211 - 010960213, 010960221 - 010960226, 010960271, 010960272, 0109960290).</w:t>
      </w:r>
    </w:p>
    <w:p w:rsidR="00A909E4" w:rsidRDefault="00A909E4">
      <w:pPr>
        <w:pStyle w:val="ConsPlusNormal"/>
        <w:jc w:val="both"/>
      </w:pPr>
      <w:r>
        <w:t xml:space="preserve">(в ред. </w:t>
      </w:r>
      <w:hyperlink r:id="rId25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40. 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отражается:</w:t>
      </w:r>
    </w:p>
    <w:p w:rsidR="00A909E4" w:rsidRDefault="00A909E4">
      <w:pPr>
        <w:pStyle w:val="ConsPlusNormal"/>
        <w:spacing w:before="220"/>
        <w:ind w:firstLine="540"/>
        <w:jc w:val="both"/>
      </w:pPr>
      <w:r>
        <w:t>в случае превышения фактической себестоимости над плановой (нормативно-плановой):</w:t>
      </w:r>
    </w:p>
    <w:p w:rsidR="00A909E4" w:rsidRDefault="00A909E4">
      <w:pPr>
        <w:pStyle w:val="ConsPlusNormal"/>
        <w:spacing w:before="220"/>
        <w:ind w:firstLine="540"/>
        <w:jc w:val="both"/>
      </w:pPr>
      <w:r>
        <w:t>в части нереализованной продукции - по дебету соответствующих счетов аналитического учета счета 010500000 "Материальные запасы" (010527340, 010537340) и кредиту счета 010960200 "Прямые затраты на изготовление готовой продукции, выполнение работ, оказание услуг" (по видам расходов);</w:t>
      </w:r>
    </w:p>
    <w:p w:rsidR="00A909E4" w:rsidRDefault="00A909E4">
      <w:pPr>
        <w:pStyle w:val="ConsPlusNormal"/>
        <w:spacing w:before="220"/>
        <w:ind w:firstLine="540"/>
        <w:jc w:val="both"/>
      </w:pPr>
      <w:r>
        <w:t>в части реализованной продукции - по дебету счета 040110130 "Доходы от оказания платных услуг" и кредиту счета 010960200 "Прямые затраты на изготовление готовой продукции, выполнение работ, оказание услуг" (по видам расходов);</w:t>
      </w:r>
    </w:p>
    <w:p w:rsidR="00A909E4" w:rsidRDefault="00A909E4">
      <w:pPr>
        <w:pStyle w:val="ConsPlusNormal"/>
        <w:spacing w:before="220"/>
        <w:ind w:firstLine="540"/>
        <w:jc w:val="both"/>
      </w:pPr>
      <w:r>
        <w:t>в части продукции, списанной в результате потерь, в объеме норм естественной убыли - по дебету счетов 010960272 "Затраты по расходованию материальных запасов в себестоимости готовой продукции, работ, услуг", 040120272 "Расходование материальных запасов" и кредиту счета 010960200 "Прямые затраты на изготовление готовой продукции, выполнение работ, оказание услуг" (по видам расходов);</w:t>
      </w:r>
    </w:p>
    <w:p w:rsidR="00A909E4" w:rsidRDefault="00A909E4">
      <w:pPr>
        <w:pStyle w:val="ConsPlusNormal"/>
        <w:spacing w:before="220"/>
        <w:ind w:firstLine="540"/>
        <w:jc w:val="both"/>
      </w:pPr>
      <w:r>
        <w:t>в случае превышения плановой (нормативно-плановой) себестоимости над фактической себестоимостью продукции операции, указанные в настоящем пункте, отражаются способом "Красное сторно".</w:t>
      </w:r>
    </w:p>
    <w:p w:rsidR="00A909E4" w:rsidRDefault="00A909E4">
      <w:pPr>
        <w:pStyle w:val="ConsPlusNormal"/>
        <w:jc w:val="both"/>
      </w:pPr>
      <w:r>
        <w:t xml:space="preserve">(п. 40 в ред. </w:t>
      </w:r>
      <w:hyperlink r:id="rId25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41. 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 на основании Требования-накладной </w:t>
      </w:r>
      <w:hyperlink r:id="rId259" w:history="1">
        <w:r>
          <w:rPr>
            <w:color w:val="0000FF"/>
          </w:rPr>
          <w:t>(ф. 0504204)</w:t>
        </w:r>
      </w:hyperlink>
      <w:r>
        <w:t>:</w:t>
      </w:r>
    </w:p>
    <w:p w:rsidR="00A909E4" w:rsidRDefault="00A909E4">
      <w:pPr>
        <w:pStyle w:val="ConsPlusNormal"/>
        <w:jc w:val="both"/>
      </w:pPr>
      <w:r>
        <w:t xml:space="preserve">(в ред. </w:t>
      </w:r>
      <w:hyperlink r:id="rId26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в состав основных средств отражается в соответствии с объектом учета и содержанием хозяйственной операции по дебету соответствующих счетов аналитического учета счета 010100000 "Основные средства" (010121310 - 010128310, 010131310 - 010138310) и кредиту соответствующих счетов аналитического учета счета 010500000 "Материальные запасы" (010527440, 010537440);</w:t>
      </w:r>
    </w:p>
    <w:p w:rsidR="00A909E4" w:rsidRDefault="00A909E4">
      <w:pPr>
        <w:pStyle w:val="ConsPlusNormal"/>
        <w:spacing w:before="220"/>
        <w:ind w:firstLine="540"/>
        <w:jc w:val="both"/>
      </w:pPr>
      <w:r>
        <w:t>в состав материальных запасов отражается в соответствии с объектом учета и содержанием хозяйственной операции по дебету соответствующих счетов аналитического учета счета 010500000 "Материальные запасы" и кредиту соответствующих счетов аналитического учета счета 010500000 "Материальные запасы" (010527440, 010537440).</w:t>
      </w:r>
    </w:p>
    <w:p w:rsidR="00A909E4" w:rsidRDefault="00A909E4">
      <w:pPr>
        <w:pStyle w:val="ConsPlusNormal"/>
        <w:jc w:val="both"/>
      </w:pPr>
      <w:r>
        <w:t xml:space="preserve">(в ред. </w:t>
      </w:r>
      <w:hyperlink r:id="rId26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42. Принятие к бухгалтерскому учету хозяйственных операций по реализации готовой продукции по плановой (нормативно-плановой) себестоимости на дату выпуска продукции отражается по дебету счета 040110130 "Доходы от оказания платных услуг" и кредиту соответствующих счетов аналитического учета счета 010500000 "Материальные запасы" (010527440, 010537440).</w:t>
      </w:r>
    </w:p>
    <w:p w:rsidR="00A909E4" w:rsidRDefault="00A909E4">
      <w:pPr>
        <w:pStyle w:val="ConsPlusNormal"/>
        <w:jc w:val="both"/>
      </w:pPr>
      <w:r>
        <w:t xml:space="preserve">(в ред. </w:t>
      </w:r>
      <w:hyperlink r:id="rId26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bookmarkStart w:id="52" w:name="P11133"/>
      <w:bookmarkEnd w:id="52"/>
      <w:r>
        <w:lastRenderedPageBreak/>
        <w:t>43. Принятие к бухгалтерскому учету хозяйственных операций:</w:t>
      </w:r>
    </w:p>
    <w:p w:rsidR="00A909E4" w:rsidRDefault="00A909E4">
      <w:pPr>
        <w:pStyle w:val="ConsPlusNormal"/>
        <w:spacing w:before="220"/>
        <w:ind w:firstLine="540"/>
        <w:jc w:val="both"/>
      </w:pPr>
      <w:r>
        <w:t>по списанию естественной убыли готовой продукции на основании оправдательных документов отражается по дебету соответствующих счетов аналитического учета счетов 010900000 "Затраты на изготовление готовой продукции, выполнение работ, услуг" (010960272, 010970272, 010980272), 040120272 "Расходование материальных запасов" и кредиту соответствующих счетов аналитического учета счета 010500000 "Материальные запасы" (010527440, 010537440);</w:t>
      </w:r>
    </w:p>
    <w:p w:rsidR="00A909E4" w:rsidRDefault="00A909E4">
      <w:pPr>
        <w:pStyle w:val="ConsPlusNormal"/>
        <w:spacing w:before="220"/>
        <w:ind w:firstLine="540"/>
        <w:jc w:val="both"/>
      </w:pPr>
      <w:r>
        <w:t>по списанию недостач, хищений готовой продукции на основании оправдательных документов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(010527440, 010537440);</w:t>
      </w:r>
    </w:p>
    <w:p w:rsidR="00A909E4" w:rsidRDefault="00A909E4">
      <w:pPr>
        <w:pStyle w:val="ConsPlusNormal"/>
        <w:jc w:val="both"/>
      </w:pPr>
      <w:r>
        <w:t xml:space="preserve">(в ред. </w:t>
      </w:r>
      <w:hyperlink r:id="rId26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 списанию потерь готовой продукции при чрезвычайных обстоятельствах отражается по дебету счета 040120000 "Расходы текущего финансового года" (040120273) и кредиту соответствующих счетов аналитического учета счета 010500000 "Материальные запасы" (010527440, 010537440).</w:t>
      </w:r>
    </w:p>
    <w:p w:rsidR="00A909E4" w:rsidRDefault="00A909E4">
      <w:pPr>
        <w:pStyle w:val="ConsPlusNormal"/>
        <w:ind w:firstLine="540"/>
        <w:jc w:val="both"/>
      </w:pPr>
    </w:p>
    <w:p w:rsidR="00A909E4" w:rsidRDefault="00A909E4">
      <w:pPr>
        <w:pStyle w:val="ConsPlusTitle"/>
        <w:jc w:val="center"/>
        <w:outlineLvl w:val="3"/>
      </w:pPr>
      <w:r>
        <w:t>Особенности учета товаров и их торговой наценки</w:t>
      </w:r>
    </w:p>
    <w:p w:rsidR="00A909E4" w:rsidRDefault="00A909E4">
      <w:pPr>
        <w:pStyle w:val="ConsPlusNormal"/>
        <w:jc w:val="center"/>
      </w:pPr>
      <w:r>
        <w:t xml:space="preserve">(в ред. </w:t>
      </w:r>
      <w:hyperlink r:id="rId264"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r>
        <w:t xml:space="preserve">44. Учет товаров и их торговой наценки, учитываемой в составе групп счетов 010520000 "Материальные запасы - особо ценное движимое имущество учреждения", 010530000 "Материальные запасы - иное движимое имущество учреждения", ведется в соответствии с </w:t>
      </w:r>
      <w:hyperlink r:id="rId265" w:history="1">
        <w:r>
          <w:rPr>
            <w:color w:val="0000FF"/>
          </w:rPr>
          <w:t>Инструкцией</w:t>
        </w:r>
      </w:hyperlink>
      <w:r>
        <w:t xml:space="preserve"> по применению Единого плана счетов.</w:t>
      </w:r>
    </w:p>
    <w:p w:rsidR="00A909E4" w:rsidRDefault="00A909E4">
      <w:pPr>
        <w:pStyle w:val="ConsPlusNormal"/>
        <w:jc w:val="both"/>
      </w:pPr>
      <w:r>
        <w:t xml:space="preserve">(в ред. </w:t>
      </w:r>
      <w:hyperlink r:id="rId26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45. Принятие к бухгалтерскому учету товаров, приобретенных учреждением для продажи, осуществляется по фактической стоимости на основании первичных учетных документов: Акта приемки материалов (материальных ценностей) </w:t>
      </w:r>
      <w:hyperlink r:id="rId267" w:history="1">
        <w:r>
          <w:rPr>
            <w:color w:val="0000FF"/>
          </w:rPr>
          <w:t>(ф. 0504220)</w:t>
        </w:r>
      </w:hyperlink>
      <w:r>
        <w:t xml:space="preserve"> накладной поставщика (и других аналогичных документов)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счета 020834660 "Увеличение кредиторской задолженности по приобретению материальных запасов", 030234730 "Уменьшение дебиторской задолженности подотчетных лиц по приобретению материальных запасов".</w:t>
      </w:r>
    </w:p>
    <w:p w:rsidR="00A909E4" w:rsidRDefault="00A909E4">
      <w:pPr>
        <w:pStyle w:val="ConsPlusNormal"/>
        <w:jc w:val="both"/>
      </w:pPr>
      <w:r>
        <w:t xml:space="preserve">(в ред. </w:t>
      </w:r>
      <w:hyperlink r:id="rId26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46. Принятие к бухгалтерскому учету товаров при передаче их на реализацию отражается по розничной цене с обособленным учетом торговой наценки (торговой скидки), на основании первичных учетных документов: Акта приемки материалов (материальных ценностей) </w:t>
      </w:r>
      <w:hyperlink r:id="rId269" w:history="1">
        <w:r>
          <w:rPr>
            <w:color w:val="0000FF"/>
          </w:rPr>
          <w:t>(ф. 0504220)</w:t>
        </w:r>
      </w:hyperlink>
      <w:r>
        <w:t xml:space="preserve">, Бухгалтерской справки </w:t>
      </w:r>
      <w:hyperlink r:id="rId270" w:history="1">
        <w:r>
          <w:rPr>
            <w:color w:val="0000FF"/>
          </w:rPr>
          <w:t>(ф. 0504833)</w:t>
        </w:r>
      </w:hyperlink>
      <w:r>
        <w:t xml:space="preserve"> с приложением расчета, накладной поставщика (и других аналогичных документов) и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счетов 020834660 "Увеличение кредиторской задолженности по приобретению материальных запасов" 030234730 "Уменьшение дебиторской задолженности подотчетных лиц по приобретению материальных запасов", счета 010539340 "Изменение за счет наценки стоимости товаров - иного движимого имущества учреждения".</w:t>
      </w:r>
    </w:p>
    <w:p w:rsidR="00A909E4" w:rsidRDefault="00A909E4">
      <w:pPr>
        <w:pStyle w:val="ConsPlusNormal"/>
        <w:jc w:val="both"/>
      </w:pPr>
      <w:r>
        <w:t xml:space="preserve">(в ред. </w:t>
      </w:r>
      <w:hyperlink r:id="rId27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47. Принятие к бухгалтерскому учету хозяйственных операций по реализации товаров осуществляется на основании Справки-отчета кассира </w:t>
      </w:r>
      <w:hyperlink r:id="rId272" w:history="1">
        <w:r>
          <w:rPr>
            <w:color w:val="0000FF"/>
          </w:rPr>
          <w:t>(ф. 0330106)</w:t>
        </w:r>
      </w:hyperlink>
      <w:r>
        <w:t xml:space="preserve">, Приходного кассового ордера </w:t>
      </w:r>
      <w:hyperlink r:id="rId273" w:history="1">
        <w:r>
          <w:rPr>
            <w:color w:val="0000FF"/>
          </w:rPr>
          <w:t>(ф. 0310001)</w:t>
        </w:r>
      </w:hyperlink>
      <w:r>
        <w:t>, отражается по дебету счета 040110130 "Доходы от оказания платных услуг" и кредиту счета 010538440 "Уменьшение стоимости товаров - иного движимого имущества учреждения".</w:t>
      </w:r>
    </w:p>
    <w:p w:rsidR="00A909E4" w:rsidRDefault="00A909E4">
      <w:pPr>
        <w:pStyle w:val="ConsPlusNormal"/>
        <w:spacing w:before="220"/>
        <w:ind w:firstLine="540"/>
        <w:jc w:val="both"/>
      </w:pPr>
      <w:r>
        <w:lastRenderedPageBreak/>
        <w:t xml:space="preserve">Суммы торговых наценок (скидок) по товарам реализованным, отпущенным или списанным с бухгалтерского учета вследствие их естественной убыли, брака, порчи, недостачи и т.п., на основании первичных учетных документов - Бухгалтерской справки </w:t>
      </w:r>
      <w:hyperlink r:id="rId274" w:history="1">
        <w:r>
          <w:rPr>
            <w:color w:val="0000FF"/>
          </w:rPr>
          <w:t>(ф. 0504833)</w:t>
        </w:r>
      </w:hyperlink>
      <w:r>
        <w:t xml:space="preserve"> с приложением расчета реализованного наложения отражаются в уменьшение финансового результата текущего финансового года способом "Красное сторно" по дебету счета 040110130 "Доходы от оказания платных услуг и кредиту счета 010539340 "Изменение за счет наценки стоимости товаров - иного движимого имущества учреждения".</w:t>
      </w:r>
    </w:p>
    <w:p w:rsidR="00A909E4" w:rsidRDefault="00A909E4">
      <w:pPr>
        <w:pStyle w:val="ConsPlusNormal"/>
        <w:jc w:val="both"/>
      </w:pPr>
      <w:r>
        <w:t xml:space="preserve">(в ред. </w:t>
      </w:r>
      <w:hyperlink r:id="rId27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Относящиеся к нереализованным товарам суммы наценок (скидок) могут уточняться по результатам инвентаризации (на основании инвентаризационных описей) путем определения полагающейся в соответствии с установленными учреждением размерами сумм наценок (скидок) на соответствующие товары.</w:t>
      </w:r>
    </w:p>
    <w:p w:rsidR="00A909E4" w:rsidRDefault="00A909E4">
      <w:pPr>
        <w:pStyle w:val="ConsPlusNormal"/>
        <w:jc w:val="both"/>
      </w:pPr>
      <w:r>
        <w:t xml:space="preserve">(в ред. </w:t>
      </w:r>
      <w:hyperlink r:id="rId27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отражением способом "Красное сторно" по дебету счета 040110172 "Доходы от операций с активами" и кредиту счета 010539340 "Изменение за счет наценки стоимости товаров - иного движимого имущества учреждения".</w:t>
      </w:r>
    </w:p>
    <w:p w:rsidR="00A909E4" w:rsidRDefault="00A909E4">
      <w:pPr>
        <w:pStyle w:val="ConsPlusNormal"/>
        <w:jc w:val="both"/>
      </w:pPr>
      <w:r>
        <w:t xml:space="preserve">(абзац введен </w:t>
      </w:r>
      <w:hyperlink r:id="rId277"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Суммы торговой наценки по товарам, пришедшим в негодность вследствие стихийных бедствий, относятся на финансовый результат текущего финансового года с отражением способом "Красное сторно" по дебету счета 040120273 "Чрезвычайные расходы по операциям с активами" и кредиту счета 010539340 "Изменение за счет наценки стоимости товаров - иного движимого имущества учреждения".</w:t>
      </w:r>
    </w:p>
    <w:p w:rsidR="00A909E4" w:rsidRDefault="00A909E4">
      <w:pPr>
        <w:pStyle w:val="ConsPlusNormal"/>
        <w:jc w:val="both"/>
      </w:pPr>
      <w:r>
        <w:t xml:space="preserve">(абзац введен </w:t>
      </w:r>
      <w:hyperlink r:id="rId278"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2718" w:history="1">
        <w:r>
          <w:rPr>
            <w:color w:val="0000FF"/>
          </w:rPr>
          <w:t>010600000</w:t>
        </w:r>
      </w:hyperlink>
      <w:r>
        <w:t xml:space="preserve"> "Вложения в нефинансовые активы"</w:t>
      </w:r>
    </w:p>
    <w:p w:rsidR="00A909E4" w:rsidRDefault="00A909E4">
      <w:pPr>
        <w:pStyle w:val="ConsPlusNormal"/>
        <w:ind w:firstLine="540"/>
        <w:jc w:val="both"/>
      </w:pPr>
    </w:p>
    <w:p w:rsidR="00A909E4" w:rsidRDefault="00A909E4">
      <w:pPr>
        <w:pStyle w:val="ConsPlusNormal"/>
        <w:ind w:firstLine="540"/>
        <w:jc w:val="both"/>
      </w:pPr>
      <w:r>
        <w:t>48. Для формирования в денежном выражении информации о наличии вложений в нефинансовые активы и хозяйственных операций, осуществляемых с ними, применяются следующие группы счетов:</w:t>
      </w:r>
    </w:p>
    <w:p w:rsidR="00A909E4" w:rsidRDefault="00A909E4">
      <w:pPr>
        <w:pStyle w:val="ConsPlusNormal"/>
        <w:spacing w:before="220"/>
        <w:ind w:firstLine="540"/>
        <w:jc w:val="both"/>
      </w:pPr>
      <w:r>
        <w:t>010610000 "Вложения в недвижимое имущество учреждения";</w:t>
      </w:r>
    </w:p>
    <w:p w:rsidR="00A909E4" w:rsidRDefault="00A909E4">
      <w:pPr>
        <w:pStyle w:val="ConsPlusNormal"/>
        <w:spacing w:before="220"/>
        <w:ind w:firstLine="540"/>
        <w:jc w:val="both"/>
      </w:pPr>
      <w:r>
        <w:t>010620000 "Вложения в особо ценное движимое имущество учреждения";</w:t>
      </w:r>
    </w:p>
    <w:p w:rsidR="00A909E4" w:rsidRDefault="00A909E4">
      <w:pPr>
        <w:pStyle w:val="ConsPlusNormal"/>
        <w:spacing w:before="220"/>
        <w:ind w:firstLine="540"/>
        <w:jc w:val="both"/>
      </w:pPr>
      <w:r>
        <w:t>010630000 "Вложения в иное движимое имущество учреждения";</w:t>
      </w:r>
    </w:p>
    <w:p w:rsidR="00A909E4" w:rsidRDefault="00A909E4">
      <w:pPr>
        <w:pStyle w:val="ConsPlusNormal"/>
        <w:spacing w:before="220"/>
        <w:ind w:firstLine="540"/>
        <w:jc w:val="both"/>
      </w:pPr>
      <w:r>
        <w:t>010640000 "Вложения в предметы лизинга".</w:t>
      </w:r>
    </w:p>
    <w:p w:rsidR="00A909E4" w:rsidRDefault="00A909E4">
      <w:pPr>
        <w:pStyle w:val="ConsPlusNormal"/>
        <w:spacing w:before="220"/>
        <w:ind w:firstLine="540"/>
        <w:jc w:val="both"/>
      </w:pPr>
      <w:r>
        <w:t>49. Для ведения бухгалтерского учета вложений в нефинансовые активы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010611000 "Вложения в основные средства - недвижимое имущество учреждения";</w:t>
      </w:r>
    </w:p>
    <w:p w:rsidR="00A909E4" w:rsidRDefault="00A909E4">
      <w:pPr>
        <w:pStyle w:val="ConsPlusNormal"/>
        <w:spacing w:before="220"/>
        <w:ind w:firstLine="540"/>
        <w:jc w:val="both"/>
      </w:pPr>
      <w:r>
        <w:t>010613000 "Вложения в непроизведенные активы - недвижимое имущество учреждения";</w:t>
      </w:r>
    </w:p>
    <w:p w:rsidR="00A909E4" w:rsidRDefault="00A909E4">
      <w:pPr>
        <w:pStyle w:val="ConsPlusNormal"/>
        <w:spacing w:before="220"/>
        <w:ind w:firstLine="540"/>
        <w:jc w:val="both"/>
      </w:pPr>
      <w:r>
        <w:t>010621000 "Вложения в основные средства - особо ценное движимое имущество учреждения";</w:t>
      </w:r>
    </w:p>
    <w:p w:rsidR="00A909E4" w:rsidRDefault="00A909E4">
      <w:pPr>
        <w:pStyle w:val="ConsPlusNormal"/>
        <w:spacing w:before="220"/>
        <w:ind w:firstLine="540"/>
        <w:jc w:val="both"/>
      </w:pPr>
      <w:r>
        <w:t>010622000 "Вложения в нематериальные активы - особо ценное движимое имущество учреждения";</w:t>
      </w:r>
    </w:p>
    <w:p w:rsidR="00A909E4" w:rsidRDefault="00A909E4">
      <w:pPr>
        <w:pStyle w:val="ConsPlusNormal"/>
        <w:spacing w:before="220"/>
        <w:ind w:firstLine="540"/>
        <w:jc w:val="both"/>
      </w:pPr>
      <w:r>
        <w:lastRenderedPageBreak/>
        <w:t>010624000 "Вложения в материальные запасы - особо ценное движимое имущество учреждения";</w:t>
      </w:r>
    </w:p>
    <w:p w:rsidR="00A909E4" w:rsidRDefault="00A909E4">
      <w:pPr>
        <w:pStyle w:val="ConsPlusNormal"/>
        <w:spacing w:before="220"/>
        <w:ind w:firstLine="540"/>
        <w:jc w:val="both"/>
      </w:pPr>
      <w:r>
        <w:t>010631000 "Вложения в основные средства - иное движимое имущество учреждения";</w:t>
      </w:r>
    </w:p>
    <w:p w:rsidR="00A909E4" w:rsidRDefault="00A909E4">
      <w:pPr>
        <w:pStyle w:val="ConsPlusNormal"/>
        <w:spacing w:before="220"/>
        <w:ind w:firstLine="540"/>
        <w:jc w:val="both"/>
      </w:pPr>
      <w:r>
        <w:t>010632000 "Вложения в нематериальные активы - иное движимое имущество учреждения";</w:t>
      </w:r>
    </w:p>
    <w:p w:rsidR="00A909E4" w:rsidRDefault="00A909E4">
      <w:pPr>
        <w:pStyle w:val="ConsPlusNormal"/>
        <w:spacing w:before="220"/>
        <w:ind w:firstLine="540"/>
        <w:jc w:val="both"/>
      </w:pPr>
      <w:r>
        <w:t>010634000 "Вложения в материальные запасы - иное движимое имущество учреждения";</w:t>
      </w:r>
    </w:p>
    <w:p w:rsidR="00A909E4" w:rsidRDefault="00A909E4">
      <w:pPr>
        <w:pStyle w:val="ConsPlusNormal"/>
        <w:spacing w:before="220"/>
        <w:ind w:firstLine="540"/>
        <w:jc w:val="both"/>
      </w:pPr>
      <w:r>
        <w:t>010641000 "Вложения в основные средства - предметы лизинга";</w:t>
      </w:r>
    </w:p>
    <w:p w:rsidR="00A909E4" w:rsidRDefault="00A909E4">
      <w:pPr>
        <w:pStyle w:val="ConsPlusNormal"/>
        <w:spacing w:before="220"/>
        <w:ind w:firstLine="540"/>
        <w:jc w:val="both"/>
      </w:pPr>
      <w:r>
        <w:t>010642000 "Вложения в нематериальные активы - предметы лизинга";</w:t>
      </w:r>
    </w:p>
    <w:p w:rsidR="00A909E4" w:rsidRDefault="00A909E4">
      <w:pPr>
        <w:pStyle w:val="ConsPlusNormal"/>
        <w:spacing w:before="220"/>
        <w:ind w:firstLine="540"/>
        <w:jc w:val="both"/>
      </w:pPr>
      <w:r>
        <w:t>010644000 "Вложения в материальные запасы - предметы лизинга".</w:t>
      </w:r>
    </w:p>
    <w:p w:rsidR="00A909E4" w:rsidRDefault="00A909E4">
      <w:pPr>
        <w:pStyle w:val="ConsPlusNormal"/>
        <w:spacing w:before="220"/>
        <w:ind w:firstLine="540"/>
        <w:jc w:val="both"/>
      </w:pPr>
      <w:r>
        <w:t xml:space="preserve">50. Аналитический учет по счету 010600000 "Вложения в нефинансовые активы" ведется в Многографной карточке </w:t>
      </w:r>
      <w:hyperlink r:id="rId279" w:history="1">
        <w:r>
          <w:rPr>
            <w:color w:val="0000FF"/>
          </w:rPr>
          <w:t>(ф. 0504054)</w:t>
        </w:r>
      </w:hyperlink>
      <w:r>
        <w:t xml:space="preserve"> в разрезе видов (кодов) затрат по каждому строящемуся (реконструируемому, модернизируемому), приобретаемому объекту нефинансовых активов.</w:t>
      </w:r>
    </w:p>
    <w:p w:rsidR="00A909E4" w:rsidRDefault="00A909E4">
      <w:pPr>
        <w:pStyle w:val="ConsPlusNormal"/>
        <w:spacing w:before="220"/>
        <w:ind w:firstLine="540"/>
        <w:jc w:val="both"/>
      </w:pPr>
      <w:r>
        <w:t>51. Принятие к бухгалтерскому учету хозяйственных операций по вложениям в объекты основных средств, нематериальных, непроизведенных активов и материальных запасов оформляется следующими бухгалтерскими записями:</w:t>
      </w:r>
    </w:p>
    <w:p w:rsidR="00A909E4" w:rsidRDefault="00A909E4">
      <w:pPr>
        <w:pStyle w:val="ConsPlusNormal"/>
        <w:spacing w:before="220"/>
        <w:ind w:firstLine="540"/>
        <w:jc w:val="both"/>
      </w:pPr>
      <w:r>
        <w:t>при приобретении (изготовлении, строительстве) объектов нефинансовых активов (в том числе в сумме затрат, связанных с выполнением научно-исследовательских, опытно-конструкторских, технологических работ) отражается на основании первичных учетных документов по дебету соответствующих счетов аналитического учета счетов 010600000 "Вложения в нефинансовые активы" (010611310, 010613310, 010621310, 010622310, 010624340, 010631310, 010632320, 010634340, 010641310, 010642320, 010644340) и кредиту соответствующих счетов аналитического учета счета 020800000 "Расчеты с подотчетными лицами" (020821660, 020822660, 020825660, 020826660, 020831660, 020832660, 020834660, 020891660); 030200000 "Расчеты по принятым обязательствам" (030221730, 030222730, 030225730, 030226730, 030231730, 030232730, 030234730, 030291730);</w:t>
      </w:r>
    </w:p>
    <w:p w:rsidR="00A909E4" w:rsidRDefault="00A909E4">
      <w:pPr>
        <w:pStyle w:val="ConsPlusNormal"/>
        <w:spacing w:before="220"/>
        <w:ind w:firstLine="540"/>
        <w:jc w:val="both"/>
      </w:pPr>
      <w:r>
        <w:t>в случае приобретения объектов основных средств, нематериальных и непроизведенных активов, материальных запасов по аккредитиву при переходе права собственности на указанные объекты в момент их отгрузки поставщиком, поступление объектов имущества отражается на основании первичных учетных документов, подтверждающих получение имущества бюджетным учреждением, по дебету соответствующих счетов аналитического учета счета 010600000 "Вложения в нефинансовые активы" (010611310, 010613310, 010621310, 010622310, 010624340, 010631310, 010632320, 010634340, 010641310, 010644340) и кредиту соответствующих счетов аналитического учета счета 010700000 "Нефинансовые активы в пути" (010711410, 010721410, 010723440, 010731410, 010733440);</w:t>
      </w:r>
    </w:p>
    <w:p w:rsidR="00A909E4" w:rsidRDefault="00A909E4">
      <w:pPr>
        <w:pStyle w:val="ConsPlusNormal"/>
        <w:spacing w:before="220"/>
        <w:ind w:firstLine="540"/>
        <w:jc w:val="both"/>
      </w:pPr>
      <w:r>
        <w:t>принятие к учету сумм вложений в нефинансовые активы при передаче объектов, в том числе объектов незавершенных строительством, в рамках расчетов между головным учреждением, обособленными подразделениями (филиалами) отражается по дебету соответствующих счетов аналитического учета счета 010600000 "Вложения в нефинансовые активы" (010611310, 010613330, 010621310, 010622310, 010624340, 010631310, 010632320, 010634340, 010641310, 010642320, 010644340) и кредиту соответствующих счетов аналитического учета счета 030404000 "Внутриведомственные расчеты" (030404310, 030404320, 030404330, 030404340).</w:t>
      </w:r>
    </w:p>
    <w:p w:rsidR="00A909E4" w:rsidRDefault="00A909E4">
      <w:pPr>
        <w:pStyle w:val="ConsPlusNormal"/>
        <w:spacing w:before="220"/>
        <w:ind w:firstLine="540"/>
        <w:jc w:val="both"/>
      </w:pPr>
      <w:r>
        <w:t>52. Отнесение балансовой стоимости животных при их забое для получения продукции (мяса) в целях формировании вложений в материальные запасы отражается по дебету соответствующих счетов аналитического учета счета 010600000 "Вложения в нефинансовые активы" (010624340, 010634340) и кредиту счета 010500000 "Материальные запасы" (010526440, 010536440).</w:t>
      </w:r>
    </w:p>
    <w:p w:rsidR="00A909E4" w:rsidRDefault="00A909E4">
      <w:pPr>
        <w:pStyle w:val="ConsPlusNormal"/>
        <w:spacing w:before="220"/>
        <w:ind w:firstLine="540"/>
        <w:jc w:val="both"/>
      </w:pPr>
      <w:r>
        <w:lastRenderedPageBreak/>
        <w:t>53. Принятие к бухгалтерскому учету объектов нефинансовых активов (увеличения их стоимости) по завершенным объемам вложений, законченным объемам работ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отражаются по дебету соответствующих счетов аналитического учета счетов 010100000 "Основные средства", 010200000 "Нематериальные активы, 010500000 "Материальные запасы" и кредиту соответствующих счетов аналитического учета счета 010600000 "Вложения в нефинансовые активы";</w:t>
      </w:r>
    </w:p>
    <w:p w:rsidR="00A909E4" w:rsidRDefault="00A909E4">
      <w:pPr>
        <w:pStyle w:val="ConsPlusNormal"/>
        <w:jc w:val="both"/>
      </w:pPr>
      <w:r>
        <w:t xml:space="preserve">(в ред. </w:t>
      </w:r>
      <w:hyperlink r:id="rId28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отражаются по дебету соответствующих счетов аналитического учета счета 010200000 "Нематериальные активы" (010220320, 010230320) и кредиту соответствующих счетов аналитического учета счета 010600000 "Вложения в нефинансовые активы" (010622320, 010632320);</w:t>
      </w:r>
    </w:p>
    <w:p w:rsidR="00A909E4" w:rsidRDefault="00A909E4">
      <w:pPr>
        <w:pStyle w:val="ConsPlusNormal"/>
        <w:spacing w:before="220"/>
        <w:ind w:firstLine="540"/>
        <w:jc w:val="both"/>
      </w:pPr>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010600000 "Вложения в нефинансовые активы" (010611310, 010621310, 010622310, 010624340, 010634340, 010644340) и кредиту соответствующих счетов аналитического учета счета 010600000 "Вложения в нефинансовые активы (010622420, 010632420);</w:t>
      </w:r>
    </w:p>
    <w:p w:rsidR="00A909E4" w:rsidRDefault="00A909E4">
      <w:pPr>
        <w:pStyle w:val="ConsPlusNormal"/>
        <w:spacing w:before="220"/>
        <w:ind w:firstLine="540"/>
        <w:jc w:val="both"/>
      </w:pPr>
      <w:r>
        <w:t>отнесение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на финансовый результат текущего финансового года, отражаются на основании Справки по дебету счета 040110172 "Доходы от операций с активами" и кредиту соответствующих счетов аналитического учета счета 010600000 "Вложения в нефинансовые активы" (010622420, 010632420);</w:t>
      </w:r>
    </w:p>
    <w:p w:rsidR="00A909E4" w:rsidRDefault="00A909E4">
      <w:pPr>
        <w:pStyle w:val="ConsPlusNormal"/>
        <w:spacing w:before="220"/>
        <w:ind w:firstLine="540"/>
        <w:jc w:val="both"/>
      </w:pPr>
      <w: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соответствующих счетов аналитического учета счета 010600000 "Вложения в нефинансовые активы" (010611310, 010621310, 010622310, 010631310, 010632320, 010641310);</w:t>
      </w:r>
    </w:p>
    <w:p w:rsidR="00A909E4" w:rsidRDefault="00A909E4">
      <w:pPr>
        <w:pStyle w:val="ConsPlusNormal"/>
        <w:spacing w:before="220"/>
        <w:ind w:firstLine="540"/>
        <w:jc w:val="both"/>
      </w:pPr>
      <w:r>
        <w:t>передача произведенных вложений в объекты нефинансовых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по соответствующим объектам учета (Актов о приеме-передаче и Извещения) по дебету соответствующих счетов аналитического учета счета 030404000 "Внутриведомственные расчеты" (030404310, 030404320, 030404340) и кредиту соответствующих счетов аналитического учета счета 010600000 "Вложения в нефинансовые активы" (010611310, 010621310, 010622320, 010624340, 010631310, 010632320, 010634340, 010641310, 010642320, 010644340);</w:t>
      </w:r>
    </w:p>
    <w:p w:rsidR="00A909E4" w:rsidRDefault="00A909E4">
      <w:pPr>
        <w:pStyle w:val="ConsPlusNormal"/>
        <w:jc w:val="both"/>
      </w:pPr>
      <w:r>
        <w:t xml:space="preserve">(в ред. </w:t>
      </w:r>
      <w:hyperlink r:id="rId28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передача произведенных вложений в объекты нефинансовых активов при их передаче государственным и муниципальным организациям отражается на основании первичных учетных документов по соответствующим объектам учета (Актов о приеме-передаче) по дебету счета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010600000 "Вложения в нефинансовые активы" (010611410, 010621410, 010622420, 010624440, 010631410, </w:t>
      </w:r>
      <w:r>
        <w:lastRenderedPageBreak/>
        <w:t>010632420, 010634440);</w:t>
      </w:r>
    </w:p>
    <w:p w:rsidR="00A909E4" w:rsidRDefault="00A909E4">
      <w:pPr>
        <w:pStyle w:val="ConsPlusNormal"/>
        <w:spacing w:before="220"/>
        <w:ind w:firstLine="540"/>
        <w:jc w:val="both"/>
      </w:pPr>
      <w:r>
        <w:t>передача произведенных вложений в объекты нефинансовых активов в рамках расчетов между головным учреждением, обособленными подразделениями (филиалами) при передаче государственным и муниципальным организациям отражается по дебету соответствующих счетов аналитического учета счета 030404000 "Внутриведомственные расчеты" (030404310, 030404320, 030404340),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010600000 "Вложения в нефинансовые активы" (010611310, 010621310, 010622320, 010624340, 010631310, 010632320, 010634340, 010641310, 010642320, 010644340). Положения указанного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A909E4" w:rsidRDefault="00A909E4">
      <w:pPr>
        <w:pStyle w:val="ConsPlusNormal"/>
        <w:jc w:val="both"/>
      </w:pPr>
      <w:r>
        <w:t xml:space="preserve">(в ред. </w:t>
      </w:r>
      <w:hyperlink r:id="rId282"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 xml:space="preserve">абзац утратил силу. - </w:t>
      </w:r>
      <w:hyperlink r:id="rId283" w:history="1">
        <w:r>
          <w:rPr>
            <w:color w:val="0000FF"/>
          </w:rPr>
          <w:t>Приказ</w:t>
        </w:r>
      </w:hyperlink>
      <w:r>
        <w:t xml:space="preserve"> Минфина России от 29.11.2017 N 212н;</w:t>
      </w:r>
    </w:p>
    <w:p w:rsidR="00A909E4" w:rsidRDefault="00A909E4">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о прекращении реализации инвестиционного проекта, в рамках которого осуществлялись капитальные вложения, отражается по дебету счета 040120273 "Чрезвычайные расходы по операциям с активами" и кредиту соответствующих счетов аналитического учета счета 010600000 "Вложения в нефинансовые активы".</w:t>
      </w:r>
    </w:p>
    <w:p w:rsidR="00A909E4" w:rsidRDefault="00A909E4">
      <w:pPr>
        <w:pStyle w:val="ConsPlusNormal"/>
        <w:jc w:val="both"/>
      </w:pPr>
      <w:r>
        <w:t xml:space="preserve">(абзац введен </w:t>
      </w:r>
      <w:hyperlink r:id="rId284"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3136" w:history="1">
        <w:r>
          <w:rPr>
            <w:color w:val="0000FF"/>
          </w:rPr>
          <w:t>010700000</w:t>
        </w:r>
      </w:hyperlink>
      <w:r>
        <w:t xml:space="preserve"> "Нефинансовые активы в пути"</w:t>
      </w:r>
    </w:p>
    <w:p w:rsidR="00A909E4" w:rsidRDefault="00A909E4">
      <w:pPr>
        <w:pStyle w:val="ConsPlusNormal"/>
        <w:ind w:firstLine="540"/>
        <w:jc w:val="both"/>
      </w:pPr>
    </w:p>
    <w:p w:rsidR="00A909E4" w:rsidRDefault="00A909E4">
      <w:pPr>
        <w:pStyle w:val="ConsPlusNormal"/>
        <w:ind w:firstLine="540"/>
        <w:jc w:val="both"/>
      </w:pPr>
      <w:r>
        <w:t>54. Для формирования в денежном выражении информации о наличии нефинансовых активов в пути и хозяйственных операций, осуществляемых с ними, применяются следующие группы счетов:</w:t>
      </w:r>
    </w:p>
    <w:p w:rsidR="00A909E4" w:rsidRDefault="00A909E4">
      <w:pPr>
        <w:pStyle w:val="ConsPlusNormal"/>
        <w:spacing w:before="220"/>
        <w:ind w:firstLine="540"/>
        <w:jc w:val="both"/>
      </w:pPr>
      <w:r>
        <w:t>010710000 "Недвижимое имущество учреждения в пути";</w:t>
      </w:r>
    </w:p>
    <w:p w:rsidR="00A909E4" w:rsidRDefault="00A909E4">
      <w:pPr>
        <w:pStyle w:val="ConsPlusNormal"/>
        <w:spacing w:before="220"/>
        <w:ind w:firstLine="540"/>
        <w:jc w:val="both"/>
      </w:pPr>
      <w:r>
        <w:t>010720000 "Особо ценное движимое имущество учреждения в пути";</w:t>
      </w:r>
    </w:p>
    <w:p w:rsidR="00A909E4" w:rsidRDefault="00A909E4">
      <w:pPr>
        <w:pStyle w:val="ConsPlusNormal"/>
        <w:spacing w:before="220"/>
        <w:ind w:firstLine="540"/>
        <w:jc w:val="both"/>
      </w:pPr>
      <w:r>
        <w:t>010730000 "Иное движимое имущество учреждения в пути";</w:t>
      </w:r>
    </w:p>
    <w:p w:rsidR="00A909E4" w:rsidRDefault="00A909E4">
      <w:pPr>
        <w:pStyle w:val="ConsPlusNormal"/>
        <w:spacing w:before="220"/>
        <w:ind w:firstLine="540"/>
        <w:jc w:val="both"/>
      </w:pPr>
      <w:r>
        <w:t>010740000 "Предметы лизинга в пути".</w:t>
      </w:r>
    </w:p>
    <w:p w:rsidR="00A909E4" w:rsidRDefault="00A909E4">
      <w:pPr>
        <w:pStyle w:val="ConsPlusNormal"/>
        <w:spacing w:before="220"/>
        <w:ind w:firstLine="540"/>
        <w:jc w:val="both"/>
      </w:pPr>
      <w:r>
        <w:t>55. Для ведения бухгалтерского учета нефинансовых активов в пути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010711000 "Основные средства - недвижимое имущество учреждения в пути (в части воздушных и морских судов, судов внутреннего плавания)";</w:t>
      </w:r>
    </w:p>
    <w:p w:rsidR="00A909E4" w:rsidRDefault="00A909E4">
      <w:pPr>
        <w:pStyle w:val="ConsPlusNormal"/>
        <w:jc w:val="both"/>
      </w:pPr>
      <w:r>
        <w:t xml:space="preserve">(в ред. Приказов Минфина России от 31.12.2015 </w:t>
      </w:r>
      <w:hyperlink r:id="rId285" w:history="1">
        <w:r>
          <w:rPr>
            <w:color w:val="0000FF"/>
          </w:rPr>
          <w:t>N 227н</w:t>
        </w:r>
      </w:hyperlink>
      <w:r>
        <w:t xml:space="preserve">, от 29.11.2017 </w:t>
      </w:r>
      <w:hyperlink r:id="rId286" w:history="1">
        <w:r>
          <w:rPr>
            <w:color w:val="0000FF"/>
          </w:rPr>
          <w:t>N 212н</w:t>
        </w:r>
      </w:hyperlink>
      <w:r>
        <w:t>)</w:t>
      </w:r>
    </w:p>
    <w:p w:rsidR="00A909E4" w:rsidRDefault="00A909E4">
      <w:pPr>
        <w:pStyle w:val="ConsPlusNormal"/>
        <w:spacing w:before="220"/>
        <w:ind w:firstLine="540"/>
        <w:jc w:val="both"/>
      </w:pPr>
      <w:r>
        <w:t>010721000 "Основные средства - особо ценное движимое имущество учреждения в пути";</w:t>
      </w:r>
    </w:p>
    <w:p w:rsidR="00A909E4" w:rsidRDefault="00A909E4">
      <w:pPr>
        <w:pStyle w:val="ConsPlusNormal"/>
        <w:spacing w:before="220"/>
        <w:ind w:firstLine="540"/>
        <w:jc w:val="both"/>
      </w:pPr>
      <w:r>
        <w:t>010723000 "Материальные запасы - особо ценное движимое имущество учреждения в пути";</w:t>
      </w:r>
    </w:p>
    <w:p w:rsidR="00A909E4" w:rsidRDefault="00A909E4">
      <w:pPr>
        <w:pStyle w:val="ConsPlusNormal"/>
        <w:spacing w:before="220"/>
        <w:ind w:firstLine="540"/>
        <w:jc w:val="both"/>
      </w:pPr>
      <w:r>
        <w:lastRenderedPageBreak/>
        <w:t>010731000 "Основные средства - иное движимое имущество учреждения в пути";</w:t>
      </w:r>
    </w:p>
    <w:p w:rsidR="00A909E4" w:rsidRDefault="00A909E4">
      <w:pPr>
        <w:pStyle w:val="ConsPlusNormal"/>
        <w:spacing w:before="220"/>
        <w:ind w:firstLine="540"/>
        <w:jc w:val="both"/>
      </w:pPr>
      <w:r>
        <w:t>010733000 "Материальные запасы - иное движимое имущество учреждения в пути";</w:t>
      </w:r>
    </w:p>
    <w:p w:rsidR="00A909E4" w:rsidRDefault="00A909E4">
      <w:pPr>
        <w:pStyle w:val="ConsPlusNormal"/>
        <w:spacing w:before="220"/>
        <w:ind w:firstLine="540"/>
        <w:jc w:val="both"/>
      </w:pPr>
      <w:r>
        <w:t>010741000 "Основные средства - предметы лизинга в пути";</w:t>
      </w:r>
    </w:p>
    <w:p w:rsidR="00A909E4" w:rsidRDefault="00A909E4">
      <w:pPr>
        <w:pStyle w:val="ConsPlusNormal"/>
        <w:spacing w:before="220"/>
        <w:ind w:firstLine="540"/>
        <w:jc w:val="both"/>
      </w:pPr>
      <w:r>
        <w:t>010743000 "Материальные запасы - предметы лизинга в пути".</w:t>
      </w:r>
    </w:p>
    <w:p w:rsidR="00A909E4" w:rsidRDefault="00A909E4">
      <w:pPr>
        <w:pStyle w:val="ConsPlusNormal"/>
        <w:spacing w:before="220"/>
        <w:ind w:firstLine="540"/>
        <w:jc w:val="both"/>
      </w:pPr>
      <w:r>
        <w:t xml:space="preserve">56. Принятие к бухгалтерскому учету нефинансовых активов в пути, отгруженных поставщиками, но не поступивших на отчетную дату, отражается учреждением-получателем имущества на основании первичных учетных документов, удостоверяющими отправку груза (накладной поставщика, Требования-накладной </w:t>
      </w:r>
      <w:hyperlink r:id="rId287" w:history="1">
        <w:r>
          <w:rPr>
            <w:color w:val="0000FF"/>
          </w:rPr>
          <w:t>(ф. 0504204)</w:t>
        </w:r>
      </w:hyperlink>
      <w:r>
        <w:t xml:space="preserve"> со штампами транспортного узла (станции, порта и др.), а при централизованном снабжении - Извещением </w:t>
      </w:r>
      <w:hyperlink r:id="rId288" w:history="1">
        <w:r>
          <w:rPr>
            <w:color w:val="0000FF"/>
          </w:rPr>
          <w:t>(ф. 0504805)</w:t>
        </w:r>
      </w:hyperlink>
      <w:r>
        <w:t>, по дебету соответствующих счетов аналитического учета счета 010700000 "Нефинансовые активы в пути" (010711310, 010721310, 010723340, 010731310, 010733340, 010741310, 010743340) и кредиту соответствующих счетов аналитического учета счетов 030200000 "Расчеты по принятым обязательствам" (030231000, 030234000), 030400000 "Прочие расчеты с кредиторами" (030404310, 030404340), 020126610 "Выбытия денежных средств учреждения со специальных счетов в кредитной организации".</w:t>
      </w:r>
    </w:p>
    <w:p w:rsidR="00A909E4" w:rsidRDefault="00A909E4">
      <w:pPr>
        <w:pStyle w:val="ConsPlusNormal"/>
        <w:jc w:val="both"/>
      </w:pPr>
      <w:r>
        <w:t xml:space="preserve">(в ред. </w:t>
      </w:r>
      <w:hyperlink r:id="rId28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57. Принятие к бухгалтерскому учету нефинансовых активов в пути при их получении отражается на основании первичных учетных документов осуществляется по дебету соответствующих счетов аналитического учета счетов 010600000 "Вложения в нефинансовые активы" (010611310, 010613310, 010621310, 010622310, 010624340, 010631310, 010634340, 010641310, 010644340), 010900000 "Затраты на изготовление готовой продукции, выполнение работ, услуг" (010960272, 010970272, 010980272, 010990272); 010500000 "Материальные запасы" (010521340, 010522340, 010523340, 010524340, 010525340, 010526340, 010531340, 010534340, 010533340, 010534340, 010535340, 010536340, 010538340, 010544340, 010546340) и кредиту соответствующих счетов аналитического учета счета 010700000 "Нефинансовые активы в пути" (010711410, 010721410, 010723440, 010731410, 010733440, 010741410, 010743440).</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3424" w:history="1">
        <w:r>
          <w:rPr>
            <w:color w:val="0000FF"/>
          </w:rPr>
          <w:t>010900000</w:t>
        </w:r>
      </w:hyperlink>
      <w:r>
        <w:t xml:space="preserve"> "Затраты на изготовление готовой продукции,</w:t>
      </w:r>
    </w:p>
    <w:p w:rsidR="00A909E4" w:rsidRDefault="00A909E4">
      <w:pPr>
        <w:pStyle w:val="ConsPlusTitle"/>
        <w:jc w:val="center"/>
      </w:pPr>
      <w:r>
        <w:t>выполнение работ, услуг"</w:t>
      </w:r>
    </w:p>
    <w:p w:rsidR="00A909E4" w:rsidRDefault="00A909E4">
      <w:pPr>
        <w:pStyle w:val="ConsPlusNormal"/>
        <w:ind w:firstLine="540"/>
        <w:jc w:val="both"/>
      </w:pPr>
    </w:p>
    <w:p w:rsidR="00A909E4" w:rsidRDefault="00A909E4">
      <w:pPr>
        <w:pStyle w:val="ConsPlusNormal"/>
        <w:ind w:firstLine="540"/>
        <w:jc w:val="both"/>
      </w:pPr>
      <w:r>
        <w:t>58. Для формирования в денежном выражении информации о затратах на изготовление готовой продукции, выполнение работ, услуг и хозяйственных операций, осуществляемых с ними, применяются следующие группы счетов:</w:t>
      </w:r>
    </w:p>
    <w:p w:rsidR="00A909E4" w:rsidRDefault="00A909E4">
      <w:pPr>
        <w:pStyle w:val="ConsPlusNormal"/>
        <w:spacing w:before="220"/>
        <w:ind w:firstLine="540"/>
        <w:jc w:val="both"/>
      </w:pPr>
      <w:r>
        <w:t>010960000 "Себестоимость готовой продукции, работ, услуг";</w:t>
      </w:r>
    </w:p>
    <w:p w:rsidR="00A909E4" w:rsidRDefault="00A909E4">
      <w:pPr>
        <w:pStyle w:val="ConsPlusNormal"/>
        <w:spacing w:before="220"/>
        <w:ind w:firstLine="540"/>
        <w:jc w:val="both"/>
      </w:pPr>
      <w:r>
        <w:t>010970000 "Накладные расходы производства готовой продукции, работ, услуг";</w:t>
      </w:r>
    </w:p>
    <w:p w:rsidR="00A909E4" w:rsidRDefault="00A909E4">
      <w:pPr>
        <w:pStyle w:val="ConsPlusNormal"/>
        <w:spacing w:before="220"/>
        <w:ind w:firstLine="540"/>
        <w:jc w:val="both"/>
      </w:pPr>
      <w:r>
        <w:t>010980000 "Общехозяйственные расходы";</w:t>
      </w:r>
    </w:p>
    <w:p w:rsidR="00A909E4" w:rsidRDefault="00A909E4">
      <w:pPr>
        <w:pStyle w:val="ConsPlusNormal"/>
        <w:spacing w:before="220"/>
        <w:ind w:firstLine="540"/>
        <w:jc w:val="both"/>
      </w:pPr>
      <w:r>
        <w:t>010990000 "Издержки обращения".</w:t>
      </w:r>
    </w:p>
    <w:p w:rsidR="00A909E4" w:rsidRDefault="00A909E4">
      <w:pPr>
        <w:pStyle w:val="ConsPlusNormal"/>
        <w:spacing w:before="220"/>
        <w:ind w:firstLine="540"/>
        <w:jc w:val="both"/>
      </w:pPr>
      <w:r>
        <w:t>59. Для ведения бухгалтерского учета затрат на изготовление готовой продукции, выполнение работ, услуг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010960200 "Прямые затраты на изготовление готовой продукции, выполнение работ, оказание услуг";</w:t>
      </w:r>
    </w:p>
    <w:p w:rsidR="00A909E4" w:rsidRDefault="00A909E4">
      <w:pPr>
        <w:pStyle w:val="ConsPlusNormal"/>
        <w:jc w:val="both"/>
      </w:pPr>
      <w:r>
        <w:t xml:space="preserve">(абзац введен </w:t>
      </w:r>
      <w:hyperlink r:id="rId29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010960211 "Затраты на заработную плату в себестоимости готовой продукции, работ, услуг";</w:t>
      </w:r>
    </w:p>
    <w:p w:rsidR="00A909E4" w:rsidRDefault="00A909E4">
      <w:pPr>
        <w:pStyle w:val="ConsPlusNormal"/>
        <w:spacing w:before="220"/>
        <w:ind w:firstLine="540"/>
        <w:jc w:val="both"/>
      </w:pPr>
      <w:r>
        <w:lastRenderedPageBreak/>
        <w:t>010960212 "Затраты на прочие выплаты в себестоимости готовой продукции, работ, услуг";</w:t>
      </w:r>
    </w:p>
    <w:p w:rsidR="00A909E4" w:rsidRDefault="00A909E4">
      <w:pPr>
        <w:pStyle w:val="ConsPlusNormal"/>
        <w:spacing w:before="220"/>
        <w:ind w:firstLine="540"/>
        <w:jc w:val="both"/>
      </w:pPr>
      <w:r>
        <w:t>010960213 "Затраты на начисления на выплаты по оплате труда в себестоимости готовой продукции, работ, услуг";</w:t>
      </w:r>
    </w:p>
    <w:p w:rsidR="00A909E4" w:rsidRDefault="00A909E4">
      <w:pPr>
        <w:pStyle w:val="ConsPlusNormal"/>
        <w:spacing w:before="220"/>
        <w:ind w:firstLine="540"/>
        <w:jc w:val="both"/>
      </w:pPr>
      <w:r>
        <w:t>010960221 "Затраты на услуги связи в себестоимости готовой продукции, работ, услуг";</w:t>
      </w:r>
    </w:p>
    <w:p w:rsidR="00A909E4" w:rsidRDefault="00A909E4">
      <w:pPr>
        <w:pStyle w:val="ConsPlusNormal"/>
        <w:spacing w:before="220"/>
        <w:ind w:firstLine="540"/>
        <w:jc w:val="both"/>
      </w:pPr>
      <w:r>
        <w:t>010960222 "Затраты на транспортные услуги в себестоимости готовой продукции, работ, услуг";</w:t>
      </w:r>
    </w:p>
    <w:p w:rsidR="00A909E4" w:rsidRDefault="00A909E4">
      <w:pPr>
        <w:pStyle w:val="ConsPlusNormal"/>
        <w:spacing w:before="220"/>
        <w:ind w:firstLine="540"/>
        <w:jc w:val="both"/>
      </w:pPr>
      <w:r>
        <w:t>010960223 "Затраты на коммунальные услуги в себестоимости готовой продукции, работ, услуг";</w:t>
      </w:r>
    </w:p>
    <w:p w:rsidR="00A909E4" w:rsidRDefault="00A909E4">
      <w:pPr>
        <w:pStyle w:val="ConsPlusNormal"/>
        <w:spacing w:before="220"/>
        <w:ind w:firstLine="540"/>
        <w:jc w:val="both"/>
      </w:pPr>
      <w:r>
        <w:t>010960224 "Затраты на арендную плату за пользование имуществом в себестоимости готовой продукции, работ, услуг";</w:t>
      </w:r>
    </w:p>
    <w:p w:rsidR="00A909E4" w:rsidRDefault="00A909E4">
      <w:pPr>
        <w:pStyle w:val="ConsPlusNormal"/>
        <w:spacing w:before="220"/>
        <w:ind w:firstLine="540"/>
        <w:jc w:val="both"/>
      </w:pPr>
      <w:r>
        <w:t>010960225 "Затраты на работы, услуги по содержанию имущества в себестоимости готовой продукции, работ, услуг";</w:t>
      </w:r>
    </w:p>
    <w:p w:rsidR="00A909E4" w:rsidRDefault="00A909E4">
      <w:pPr>
        <w:pStyle w:val="ConsPlusNormal"/>
        <w:spacing w:before="220"/>
        <w:ind w:firstLine="540"/>
        <w:jc w:val="both"/>
      </w:pPr>
      <w:r>
        <w:t>010960226 "Затраты на прочие работы, услуги в себестоимости готовой продукции, работ, услуг";</w:t>
      </w:r>
    </w:p>
    <w:p w:rsidR="00A909E4" w:rsidRDefault="00A909E4">
      <w:pPr>
        <w:pStyle w:val="ConsPlusNormal"/>
        <w:spacing w:before="220"/>
        <w:ind w:firstLine="540"/>
        <w:jc w:val="both"/>
      </w:pPr>
      <w:r>
        <w:t>010960262 "Затраты на пособия по социальной помощи населению в себестоимости готовой продукции, работ, услуг";</w:t>
      </w:r>
    </w:p>
    <w:p w:rsidR="00A909E4" w:rsidRDefault="00A909E4">
      <w:pPr>
        <w:pStyle w:val="ConsPlusNormal"/>
        <w:spacing w:before="220"/>
        <w:ind w:firstLine="540"/>
        <w:jc w:val="both"/>
      </w:pPr>
      <w:r>
        <w:t>010960263 "Затраты на пенсии, пособия, выплачиваемые организациями сектора государственного управления в себестоимости готовой продукции, работ, услуг";</w:t>
      </w:r>
    </w:p>
    <w:p w:rsidR="00A909E4" w:rsidRDefault="00A909E4">
      <w:pPr>
        <w:pStyle w:val="ConsPlusNormal"/>
        <w:spacing w:before="220"/>
        <w:ind w:firstLine="540"/>
        <w:jc w:val="both"/>
      </w:pPr>
      <w:r>
        <w:t>010960271 "Затраты по амортизации основных средств и нематериальных активов в себестоимости готовой продукции, работ, услуг";</w:t>
      </w:r>
    </w:p>
    <w:p w:rsidR="00A909E4" w:rsidRDefault="00A909E4">
      <w:pPr>
        <w:pStyle w:val="ConsPlusNormal"/>
        <w:jc w:val="both"/>
      </w:pPr>
      <w:r>
        <w:t xml:space="preserve">(в ред. </w:t>
      </w:r>
      <w:hyperlink r:id="rId29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010960272 "Затраты по расходованию материальных запасов";</w:t>
      </w:r>
    </w:p>
    <w:p w:rsidR="00A909E4" w:rsidRDefault="00A909E4">
      <w:pPr>
        <w:pStyle w:val="ConsPlusNormal"/>
        <w:jc w:val="both"/>
      </w:pPr>
      <w:r>
        <w:t xml:space="preserve">(в ред. </w:t>
      </w:r>
      <w:hyperlink r:id="rId29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010960290 "Прочие затраты в себестоимости готовой продукции, работ, услуг";</w:t>
      </w:r>
    </w:p>
    <w:p w:rsidR="00A909E4" w:rsidRDefault="00A909E4">
      <w:pPr>
        <w:pStyle w:val="ConsPlusNormal"/>
        <w:jc w:val="both"/>
      </w:pPr>
      <w:r>
        <w:t xml:space="preserve">(абзац введен </w:t>
      </w:r>
      <w:hyperlink r:id="rId293"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010970211 "Накладные расходы производства готовой продукции, работ, услуг в части заработной платы";</w:t>
      </w:r>
    </w:p>
    <w:p w:rsidR="00A909E4" w:rsidRDefault="00A909E4">
      <w:pPr>
        <w:pStyle w:val="ConsPlusNormal"/>
        <w:spacing w:before="220"/>
        <w:ind w:firstLine="540"/>
        <w:jc w:val="both"/>
      </w:pPr>
      <w:r>
        <w:t>010970212 "Накладные расходы производства готовой продукции, работ, услуг в части прочих выплат";</w:t>
      </w:r>
    </w:p>
    <w:p w:rsidR="00A909E4" w:rsidRDefault="00A909E4">
      <w:pPr>
        <w:pStyle w:val="ConsPlusNormal"/>
        <w:spacing w:before="220"/>
        <w:ind w:firstLine="540"/>
        <w:jc w:val="both"/>
      </w:pPr>
      <w:r>
        <w:t>010970213 "Накладные расходы производства готовой продукции, работ, услуг в части начислений на выплаты по оплате труда";</w:t>
      </w:r>
    </w:p>
    <w:p w:rsidR="00A909E4" w:rsidRDefault="00A909E4">
      <w:pPr>
        <w:pStyle w:val="ConsPlusNormal"/>
        <w:spacing w:before="220"/>
        <w:ind w:firstLine="540"/>
        <w:jc w:val="both"/>
      </w:pPr>
      <w:r>
        <w:t>010970221 "Накладные расходы производства готовой продукции, работ, услуг в части услуг связи";</w:t>
      </w:r>
    </w:p>
    <w:p w:rsidR="00A909E4" w:rsidRDefault="00A909E4">
      <w:pPr>
        <w:pStyle w:val="ConsPlusNormal"/>
        <w:spacing w:before="220"/>
        <w:ind w:firstLine="540"/>
        <w:jc w:val="both"/>
      </w:pPr>
      <w:r>
        <w:t>010970222 "Накладные расходы производства готовой продукции, работ, услуг в части транспортных услуг";</w:t>
      </w:r>
    </w:p>
    <w:p w:rsidR="00A909E4" w:rsidRDefault="00A909E4">
      <w:pPr>
        <w:pStyle w:val="ConsPlusNormal"/>
        <w:spacing w:before="220"/>
        <w:ind w:firstLine="540"/>
        <w:jc w:val="both"/>
      </w:pPr>
      <w:r>
        <w:t>010970223 "Накладные расходы производства готовой продукции, работ, услуг в части коммунальных услуг";</w:t>
      </w:r>
    </w:p>
    <w:p w:rsidR="00A909E4" w:rsidRDefault="00A909E4">
      <w:pPr>
        <w:pStyle w:val="ConsPlusNormal"/>
        <w:spacing w:before="220"/>
        <w:ind w:firstLine="540"/>
        <w:jc w:val="both"/>
      </w:pPr>
      <w:r>
        <w:t xml:space="preserve">010970224 "Накладные расходы производства готовой продукции, работ, услуг в части </w:t>
      </w:r>
      <w:r>
        <w:lastRenderedPageBreak/>
        <w:t>арендной платы за пользование имуществом";</w:t>
      </w:r>
    </w:p>
    <w:p w:rsidR="00A909E4" w:rsidRDefault="00A909E4">
      <w:pPr>
        <w:pStyle w:val="ConsPlusNormal"/>
        <w:spacing w:before="220"/>
        <w:ind w:firstLine="540"/>
        <w:jc w:val="both"/>
      </w:pPr>
      <w:r>
        <w:t>010970225 "Накладные расходы производства готовой продукции, работ, услуг в части содержания имущества";</w:t>
      </w:r>
    </w:p>
    <w:p w:rsidR="00A909E4" w:rsidRDefault="00A909E4">
      <w:pPr>
        <w:pStyle w:val="ConsPlusNormal"/>
        <w:spacing w:before="220"/>
        <w:ind w:firstLine="540"/>
        <w:jc w:val="both"/>
      </w:pPr>
      <w:r>
        <w:t>010970226 "Накладные расходы производства готовой продукции в части прочих работ, услуг";</w:t>
      </w:r>
    </w:p>
    <w:p w:rsidR="00A909E4" w:rsidRDefault="00A909E4">
      <w:pPr>
        <w:pStyle w:val="ConsPlusNormal"/>
        <w:spacing w:before="220"/>
        <w:ind w:firstLine="540"/>
        <w:jc w:val="both"/>
      </w:pPr>
      <w:r>
        <w:t>010970271 "Накладные расходы производства готовой продукции, работ, услуг в части амортизации основных средств и нематериальных активов";</w:t>
      </w:r>
    </w:p>
    <w:p w:rsidR="00A909E4" w:rsidRDefault="00A909E4">
      <w:pPr>
        <w:pStyle w:val="ConsPlusNormal"/>
        <w:spacing w:before="220"/>
        <w:ind w:firstLine="540"/>
        <w:jc w:val="both"/>
      </w:pPr>
      <w:r>
        <w:t>010970272 "Накладные расходы производства готовой продукции, работ, услуг в части расходования материальных запасов";</w:t>
      </w:r>
    </w:p>
    <w:p w:rsidR="00A909E4" w:rsidRDefault="00A909E4">
      <w:pPr>
        <w:pStyle w:val="ConsPlusNormal"/>
        <w:spacing w:before="220"/>
        <w:ind w:firstLine="540"/>
        <w:jc w:val="both"/>
      </w:pPr>
      <w:r>
        <w:t>010970290 "Накладные расходы производства готовой продукции, работ, услуг в части прочих расходов";</w:t>
      </w:r>
    </w:p>
    <w:p w:rsidR="00A909E4" w:rsidRDefault="00A909E4">
      <w:pPr>
        <w:pStyle w:val="ConsPlusNormal"/>
        <w:spacing w:before="220"/>
        <w:ind w:firstLine="540"/>
        <w:jc w:val="both"/>
      </w:pPr>
      <w:r>
        <w:t>010980211 "Общехозяйственные расходы на производство готовой продукции, работ, услуг в части заработной платы";</w:t>
      </w:r>
    </w:p>
    <w:p w:rsidR="00A909E4" w:rsidRDefault="00A909E4">
      <w:pPr>
        <w:pStyle w:val="ConsPlusNormal"/>
        <w:spacing w:before="220"/>
        <w:ind w:firstLine="540"/>
        <w:jc w:val="both"/>
      </w:pPr>
      <w:r>
        <w:t>010980212 "Общехозяйственные расходы на производство готовой продукции, работ, услуг в части прочих выплат";</w:t>
      </w:r>
    </w:p>
    <w:p w:rsidR="00A909E4" w:rsidRDefault="00A909E4">
      <w:pPr>
        <w:pStyle w:val="ConsPlusNormal"/>
        <w:spacing w:before="220"/>
        <w:ind w:firstLine="540"/>
        <w:jc w:val="both"/>
      </w:pPr>
      <w:r>
        <w:t>010980213 "Общехозяйственные расходы на производство готовой продукции, работ, услуг в части начислений на выплаты по оплате труда";</w:t>
      </w:r>
    </w:p>
    <w:p w:rsidR="00A909E4" w:rsidRDefault="00A909E4">
      <w:pPr>
        <w:pStyle w:val="ConsPlusNormal"/>
        <w:spacing w:before="220"/>
        <w:ind w:firstLine="540"/>
        <w:jc w:val="both"/>
      </w:pPr>
      <w:r>
        <w:t>010980221 "Общехозяйственные расходы на производство готовой продукции, работ, услуг в части услуг связи";</w:t>
      </w:r>
    </w:p>
    <w:p w:rsidR="00A909E4" w:rsidRDefault="00A909E4">
      <w:pPr>
        <w:pStyle w:val="ConsPlusNormal"/>
        <w:spacing w:before="220"/>
        <w:ind w:firstLine="540"/>
        <w:jc w:val="both"/>
      </w:pPr>
      <w:r>
        <w:t>010980222 "Общехозяйственные расходы на производство готовой продукции, работ, услуг в части транспортных услуг";</w:t>
      </w:r>
    </w:p>
    <w:p w:rsidR="00A909E4" w:rsidRDefault="00A909E4">
      <w:pPr>
        <w:pStyle w:val="ConsPlusNormal"/>
        <w:spacing w:before="220"/>
        <w:ind w:firstLine="540"/>
        <w:jc w:val="both"/>
      </w:pPr>
      <w:r>
        <w:t>010980223 "Общехозяйственные расходы на производство готовой продукции, работ, услуг в части коммунальных услуг";</w:t>
      </w:r>
    </w:p>
    <w:p w:rsidR="00A909E4" w:rsidRDefault="00A909E4">
      <w:pPr>
        <w:pStyle w:val="ConsPlusNormal"/>
        <w:spacing w:before="220"/>
        <w:ind w:firstLine="540"/>
        <w:jc w:val="both"/>
      </w:pPr>
      <w:r>
        <w:t>010980224 "Общехозяйственные расходы на производство готовой продукции, работ, услуг в части арендной платы за пользование имуществом";</w:t>
      </w:r>
    </w:p>
    <w:p w:rsidR="00A909E4" w:rsidRDefault="00A909E4">
      <w:pPr>
        <w:pStyle w:val="ConsPlusNormal"/>
        <w:spacing w:before="220"/>
        <w:ind w:firstLine="540"/>
        <w:jc w:val="both"/>
      </w:pPr>
      <w:r>
        <w:t>010980225 "Общехозяйственные расходы на производство готовой продукции, работ, услуг в части содержания имущества";</w:t>
      </w:r>
    </w:p>
    <w:p w:rsidR="00A909E4" w:rsidRDefault="00A909E4">
      <w:pPr>
        <w:pStyle w:val="ConsPlusNormal"/>
        <w:spacing w:before="220"/>
        <w:ind w:firstLine="540"/>
        <w:jc w:val="both"/>
      </w:pPr>
      <w:r>
        <w:t>010980226 "Общехозяйственные расходы производства готовой продукции в части прочих работ, услуг";</w:t>
      </w:r>
    </w:p>
    <w:p w:rsidR="00A909E4" w:rsidRDefault="00A909E4">
      <w:pPr>
        <w:pStyle w:val="ConsPlusNormal"/>
        <w:spacing w:before="220"/>
        <w:ind w:firstLine="540"/>
        <w:jc w:val="both"/>
      </w:pPr>
      <w:r>
        <w:t>010980271 "Общехозяйственные расходы на производство готовой продукции, работ, услуг в части амортизации основных средств и нематериальных активов";</w:t>
      </w:r>
    </w:p>
    <w:p w:rsidR="00A909E4" w:rsidRDefault="00A909E4">
      <w:pPr>
        <w:pStyle w:val="ConsPlusNormal"/>
        <w:spacing w:before="220"/>
        <w:ind w:firstLine="540"/>
        <w:jc w:val="both"/>
      </w:pPr>
      <w:r>
        <w:t>010980272 "Общехозяйственные расходы на производство готовой продукции, работ, услуг в части расходования материальных запасов";</w:t>
      </w:r>
    </w:p>
    <w:p w:rsidR="00A909E4" w:rsidRDefault="00A909E4">
      <w:pPr>
        <w:pStyle w:val="ConsPlusNormal"/>
        <w:spacing w:before="220"/>
        <w:ind w:firstLine="540"/>
        <w:jc w:val="both"/>
      </w:pPr>
      <w:r>
        <w:t>010980290 "Общехозяйственные расходы на производство готовой продукции, работ, услуг в части прочих расходов";</w:t>
      </w:r>
    </w:p>
    <w:p w:rsidR="00A909E4" w:rsidRDefault="00A909E4">
      <w:pPr>
        <w:pStyle w:val="ConsPlusNormal"/>
        <w:spacing w:before="220"/>
        <w:ind w:firstLine="540"/>
        <w:jc w:val="both"/>
      </w:pPr>
      <w:r>
        <w:t>010990211 "Издержки обращения в части заработной платы";</w:t>
      </w:r>
    </w:p>
    <w:p w:rsidR="00A909E4" w:rsidRDefault="00A909E4">
      <w:pPr>
        <w:pStyle w:val="ConsPlusNormal"/>
        <w:spacing w:before="220"/>
        <w:ind w:firstLine="540"/>
        <w:jc w:val="both"/>
      </w:pPr>
      <w:r>
        <w:t>010990212 "Издержки обращения в части прочих выплат";</w:t>
      </w:r>
    </w:p>
    <w:p w:rsidR="00A909E4" w:rsidRDefault="00A909E4">
      <w:pPr>
        <w:pStyle w:val="ConsPlusNormal"/>
        <w:spacing w:before="220"/>
        <w:ind w:firstLine="540"/>
        <w:jc w:val="both"/>
      </w:pPr>
      <w:r>
        <w:lastRenderedPageBreak/>
        <w:t>010990213 "Издержки обращения в части начислений на выплаты по оплате труда";</w:t>
      </w:r>
    </w:p>
    <w:p w:rsidR="00A909E4" w:rsidRDefault="00A909E4">
      <w:pPr>
        <w:pStyle w:val="ConsPlusNormal"/>
        <w:spacing w:before="220"/>
        <w:ind w:firstLine="540"/>
        <w:jc w:val="both"/>
      </w:pPr>
      <w:r>
        <w:t>010990221 "Издержки обращения в части услуг связи";</w:t>
      </w:r>
    </w:p>
    <w:p w:rsidR="00A909E4" w:rsidRDefault="00A909E4">
      <w:pPr>
        <w:pStyle w:val="ConsPlusNormal"/>
        <w:spacing w:before="220"/>
        <w:ind w:firstLine="540"/>
        <w:jc w:val="both"/>
      </w:pPr>
      <w:r>
        <w:t>010990222 "Издержки обращения в части транспортных услуг";</w:t>
      </w:r>
    </w:p>
    <w:p w:rsidR="00A909E4" w:rsidRDefault="00A909E4">
      <w:pPr>
        <w:pStyle w:val="ConsPlusNormal"/>
        <w:spacing w:before="220"/>
        <w:ind w:firstLine="540"/>
        <w:jc w:val="both"/>
      </w:pPr>
      <w:r>
        <w:t>010990223 "Издержки обращения в части коммунальных услуг";</w:t>
      </w:r>
    </w:p>
    <w:p w:rsidR="00A909E4" w:rsidRDefault="00A909E4">
      <w:pPr>
        <w:pStyle w:val="ConsPlusNormal"/>
        <w:spacing w:before="220"/>
        <w:ind w:firstLine="540"/>
        <w:jc w:val="both"/>
      </w:pPr>
      <w:r>
        <w:t>010990224 "Издержки обращения в части арендной платы за пользование имуществом";</w:t>
      </w:r>
    </w:p>
    <w:p w:rsidR="00A909E4" w:rsidRDefault="00A909E4">
      <w:pPr>
        <w:pStyle w:val="ConsPlusNormal"/>
        <w:spacing w:before="220"/>
        <w:ind w:firstLine="540"/>
        <w:jc w:val="both"/>
      </w:pPr>
      <w:r>
        <w:t>010990225 "Издержки обращения в части содержания имущества";</w:t>
      </w:r>
    </w:p>
    <w:p w:rsidR="00A909E4" w:rsidRDefault="00A909E4">
      <w:pPr>
        <w:pStyle w:val="ConsPlusNormal"/>
        <w:spacing w:before="220"/>
        <w:ind w:firstLine="540"/>
        <w:jc w:val="both"/>
      </w:pPr>
      <w:r>
        <w:t>010990226 "Издержки обращения в части прочих работ, услуг";</w:t>
      </w:r>
    </w:p>
    <w:p w:rsidR="00A909E4" w:rsidRDefault="00A909E4">
      <w:pPr>
        <w:pStyle w:val="ConsPlusNormal"/>
        <w:spacing w:before="220"/>
        <w:ind w:firstLine="540"/>
        <w:jc w:val="both"/>
      </w:pPr>
      <w:r>
        <w:t>010990262 "Издержки обращения в части пособия по социальной помощи населению";</w:t>
      </w:r>
    </w:p>
    <w:p w:rsidR="00A909E4" w:rsidRDefault="00A909E4">
      <w:pPr>
        <w:pStyle w:val="ConsPlusNormal"/>
        <w:spacing w:before="220"/>
        <w:ind w:firstLine="540"/>
        <w:jc w:val="both"/>
      </w:pPr>
      <w:r>
        <w:t>010990263 "Издержки обращения в части выплаты пенсий, пособий организациями сектора государственного управления";</w:t>
      </w:r>
    </w:p>
    <w:p w:rsidR="00A909E4" w:rsidRDefault="00A909E4">
      <w:pPr>
        <w:pStyle w:val="ConsPlusNormal"/>
        <w:spacing w:before="220"/>
        <w:ind w:firstLine="540"/>
        <w:jc w:val="both"/>
      </w:pPr>
      <w:r>
        <w:t>010990271 "Издержки обращения в части амортизации основных средств и нематериальных активов";</w:t>
      </w:r>
    </w:p>
    <w:p w:rsidR="00A909E4" w:rsidRDefault="00A909E4">
      <w:pPr>
        <w:pStyle w:val="ConsPlusNormal"/>
        <w:spacing w:before="220"/>
        <w:ind w:firstLine="540"/>
        <w:jc w:val="both"/>
      </w:pPr>
      <w:r>
        <w:t>010990272 "Издержки обращения в части расходования материальных запасов";</w:t>
      </w:r>
    </w:p>
    <w:p w:rsidR="00A909E4" w:rsidRDefault="00A909E4">
      <w:pPr>
        <w:pStyle w:val="ConsPlusNormal"/>
        <w:spacing w:before="220"/>
        <w:ind w:firstLine="540"/>
        <w:jc w:val="both"/>
      </w:pPr>
      <w:r>
        <w:t>010990290 "Издержки обращения в части прочих расходов".</w:t>
      </w:r>
    </w:p>
    <w:p w:rsidR="00A909E4" w:rsidRDefault="00A909E4">
      <w:pPr>
        <w:pStyle w:val="ConsPlusNormal"/>
        <w:spacing w:before="220"/>
        <w:ind w:firstLine="540"/>
        <w:jc w:val="both"/>
      </w:pPr>
      <w:r>
        <w:t>60. Принятие к бухгалтерскому учету хозяйственных операций по формированию фактической стоимости:</w:t>
      </w:r>
    </w:p>
    <w:p w:rsidR="00A909E4" w:rsidRDefault="00A909E4">
      <w:pPr>
        <w:pStyle w:val="ConsPlusNormal"/>
        <w:spacing w:before="220"/>
        <w:ind w:firstLine="540"/>
        <w:jc w:val="both"/>
      </w:pPr>
      <w:r>
        <w:t>при изготовлении одного (единственного) вида готовой продукции, выполняемой работы, оказываемой услуги, прямые расходы, по способу включения в себестоимость установленные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010900000 "Затраты на изготовление готовой продукции, выполнение работ, услуг" (010960211 - 010960213, 010960221 - 010960226, 010960262, 010960263, 010960271, 010960272, 010960290) и кредиту соответствующих счетов аналитического учета счета 030200000 "Расчеты по принятым обязательствам" (030211730 - 030213730, 030221730, 030222730 - 030226730, 030231730 - 030234730, 030291730), 010400000 "Амортизация" (010411410 - 010413410, 010415410, 010421410 - 010429410, 010431410 - 010439410, 010441410 - 010448420), 02080000 "Расчеты с подотчетными лицами" (020821660 - 020826660, 020831660, 020832660, 020834660, 020891660), 030300000 "Расчеты по платежам в бюджеты" (030302730, 030303730, 030304730, 030305730, 030306730, 030307730, 030308730, 030309730, 030310730, 030311730, 030311730), 010500000 "Материальные запасы", 010100000 "Основные средства"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A909E4" w:rsidRDefault="00A909E4">
      <w:pPr>
        <w:pStyle w:val="ConsPlusNormal"/>
        <w:spacing w:before="220"/>
        <w:ind w:firstLine="540"/>
        <w:jc w:val="both"/>
      </w:pPr>
      <w:r>
        <w:t xml:space="preserve">при изготовлении различных видов готовой продукции, выполняемых работ, оказываемых услуг накладные расходы, установленные по способу включения в себестоимость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010970000 "Накладные расходы производства готовой продукции, работ, услуг" (010970211 - 010970213, 010970221 - 010970226, 010960271, 010960272, 010960290), 0109760271, 0109670272, 0109760290) и кредиту соответствующих счетов аналитического учета счета 030200000 "Расчеты по принятым обязательствам" (030211730 - 030213730, 030221730, 030222730 - 030226730, 030231730 - </w:t>
      </w:r>
      <w:r>
        <w:lastRenderedPageBreak/>
        <w:t>030234730, 030291730), 010400000 "Амортизация" (010411410 - 010413410, 010415410, 010421410 - 010429410, 010431410 - 010439410, 010441410 - 010448420), 020800000 "Расчеты с подотчетными лицами" (020821660 - 020826660, 020831660, 020832660, 020834660, 020891660), 030300000 "Расчеты по платежам в бюджеты" (030302730, 030305730, 030304730, 030305730, 030306730, 030307730, 030308730, 030309730, 030310730, 030311730, 030311730), 0303121730, 030313730), 010500000 "Материальные запасы" (010521410 - 010527410, 010531410 - 010539410), 010100000 "Основные средства" (010121410 - 010128410, 010131410 - 010138410)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A909E4" w:rsidRDefault="00A909E4">
      <w:pPr>
        <w:pStyle w:val="ConsPlusNormal"/>
        <w:spacing w:before="220"/>
        <w:ind w:firstLine="540"/>
        <w:jc w:val="both"/>
      </w:pPr>
      <w:r>
        <w:t xml:space="preserve">при изготовлении различных видов готовой продукции, выполняемых работ, оказываемых услуг накладные расходы на основании первичных учетных документов - Бухгалтерской справки </w:t>
      </w:r>
      <w:hyperlink r:id="rId294" w:history="1">
        <w:r>
          <w:rPr>
            <w:color w:val="0000FF"/>
          </w:rPr>
          <w:t>(ф. 0504833)</w:t>
        </w:r>
      </w:hyperlink>
      <w:r>
        <w:t xml:space="preserve"> с приложением расчета их распределения способом, утвержденным учетной политикой учреждения, отражаются в соответствии с содержанием хозяйственной операции по дебету соответствующих счетов аналитического учета счета 010900000 "Затраты на изготовление готовой продукции, выполнение работ, услуг" (010960211 - 010960213, 010960221 - 010960226, 010960271, 010960272, 010960290) и кредиту соответствующих счетов аналитического учета счета 010900000 "Затраты на изготовление готовой продукции, выполнение работ, услуг" (010970211 - 010970213, 010970221 - 010970226, 010970271, 010970272, 010970290).</w:t>
      </w:r>
    </w:p>
    <w:p w:rsidR="00A909E4" w:rsidRDefault="00A909E4">
      <w:pPr>
        <w:pStyle w:val="ConsPlusNormal"/>
        <w:jc w:val="both"/>
      </w:pPr>
      <w:r>
        <w:t xml:space="preserve">(в ред. </w:t>
      </w:r>
      <w:hyperlink r:id="rId29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61. Принятие к бухгалтерскому учету общехозяйственных расходов учреждения,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010980000 "Общехозяйственные расходы" (010980211 - 010980213, 010980221 - 010980226, 010980271, 010980272, 010980290) и кредиту счетов соответствующих счетов аналитического учета счетов 030200000 "Расчеты по принятым обязательствам" (030211730 - 030213730, 030221730, 030222730 - 030226730, 030231730 - 030234730, 030291730), 010400000 "Амортизация" (010411410 - 010413410, 010415410, 010421410 - 010429410, 010431410 - 010439410, 010441410 - 010448420), 020800000 "Расчеты с подотчетными лицами" (020821660 - 020826660, 020831660, 020832660, 020834660, 020891660), 030300000 "Расчеты по платежам в бюджеты" (030302730, 0303035730, 030304730, 030305730, 030306730, 030307730, 030308730, 030309730, 030310730, 030311730, 030311730), 0303121730, 030313730), 010500000 "Материальные запасы" (010521410 - 010527410, 010531410 - 010539410), 010100000 "Основные средства" (010121410 - 010128410, 010131410 - 010138410)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A909E4" w:rsidRDefault="00A909E4">
      <w:pPr>
        <w:pStyle w:val="ConsPlusNormal"/>
        <w:spacing w:before="220"/>
        <w:ind w:firstLine="540"/>
        <w:jc w:val="both"/>
      </w:pPr>
      <w:r>
        <w:t xml:space="preserve">62. Принятие к бухгалтерскому учету хозяйственных операций распределения общехозяйственных расходов учреждения, произведенных за отчетный период (месяц) при формировании фактической стоимости изготовления различных видов готовой продукции, выполняемых работ, оказываемых услуг на основании первичных учетных документов - Бухгалтерской справки </w:t>
      </w:r>
      <w:hyperlink r:id="rId296" w:history="1">
        <w:r>
          <w:rPr>
            <w:color w:val="0000FF"/>
          </w:rPr>
          <w:t>(ф. 0504833)</w:t>
        </w:r>
      </w:hyperlink>
      <w:r>
        <w:t xml:space="preserve"> с приложением расчета их распределения, способом, утвержденным учетной политикой учреждения, отражается в соответствии с содержанием хозяйственной операции по дебету соответствующих счетов аналитического учета счета 010900000 "Затраты на изготовление готовой продукции, выполнение работ, услуг" (010960211 - 010960213, 010960221 - 010960226, 010960262, 010960263, 010960271, 010960272, 010960290) и кредиту соответствующих счетов аналитического учета счета 010900000 "Затраты на изготовление готовой продукции, выполнение работ, услуг" (010970211 - 010970213, 010970221 - 010970226, 010970271, 010970272, 010970290), либо дебету счета 040120000 "Расходы текущего финансового года" и кредиту соответствующих счетов аналитического учета счета 010900000 "Затраты на изготовление готовой продукции, выполнение работ, услуг" (010970211 - 010970213, 010970221 - 010970226, 010970271, 010970272, 010970290).</w:t>
      </w:r>
    </w:p>
    <w:p w:rsidR="00A909E4" w:rsidRDefault="00A909E4">
      <w:pPr>
        <w:pStyle w:val="ConsPlusNormal"/>
        <w:jc w:val="both"/>
      </w:pPr>
      <w:r>
        <w:t xml:space="preserve">(в ред. </w:t>
      </w:r>
      <w:hyperlink r:id="rId29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lastRenderedPageBreak/>
        <w:t xml:space="preserve">63. Принятие к бухгалтерскому учету хозяйственных операций по списанию затрат на изготовление готовой продукции, выполнение работ, услуг по плановой (нормативно-плановой) стоимости осуществляется на дату выпуска продукции, на основании первичных учетных документов - Требования-накладной </w:t>
      </w:r>
      <w:hyperlink r:id="rId298" w:history="1">
        <w:r>
          <w:rPr>
            <w:color w:val="0000FF"/>
          </w:rPr>
          <w:t>(ф. 0504204)</w:t>
        </w:r>
      </w:hyperlink>
      <w:r>
        <w:t>, отражается по дебету соответствующих счетов аналитического учета счета 010500000 "Материальные запасы" (010527340, 010537340) и кредиту соответствующих счетов аналитического учета счета 010900000 "Затраты на изготовление готовой продукции, выполнение работ, услуг" (010960211 - 010960213, 010960221 - 010960226, 010960262 - 010960263, 010960271, 010960272, 010960290).</w:t>
      </w:r>
    </w:p>
    <w:p w:rsidR="00A909E4" w:rsidRDefault="00A909E4">
      <w:pPr>
        <w:pStyle w:val="ConsPlusNormal"/>
        <w:jc w:val="both"/>
      </w:pPr>
      <w:r>
        <w:t xml:space="preserve">(в ред. </w:t>
      </w:r>
      <w:hyperlink r:id="rId29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64. Формирование затрат на изготовление готовой продукции по плановой (нормативно-плановой) себестоимости, а также принятие к бухгалтерскому учету разницы затрат между фактической и плановой (нормативно-плановой) себестоимостью готовой продукции, возникающей при определении фактической себестоимости готовой продукции по окончании месяца, отражается согласно </w:t>
      </w:r>
      <w:hyperlink w:anchor="P11117" w:history="1">
        <w:r>
          <w:rPr>
            <w:color w:val="0000FF"/>
          </w:rPr>
          <w:t>пунктам 39</w:t>
        </w:r>
      </w:hyperlink>
      <w:r>
        <w:t xml:space="preserve"> - </w:t>
      </w:r>
      <w:hyperlink w:anchor="P11133" w:history="1">
        <w:r>
          <w:rPr>
            <w:color w:val="0000FF"/>
          </w:rPr>
          <w:t>43</w:t>
        </w:r>
      </w:hyperlink>
      <w:r>
        <w:t xml:space="preserve"> настоящей Инструкции.</w:t>
      </w:r>
    </w:p>
    <w:p w:rsidR="00A909E4" w:rsidRDefault="00A909E4">
      <w:pPr>
        <w:pStyle w:val="ConsPlusNormal"/>
        <w:jc w:val="both"/>
      </w:pPr>
      <w:r>
        <w:t xml:space="preserve">(п. 64 в ред. </w:t>
      </w:r>
      <w:hyperlink r:id="rId30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65. Принятие к бухгалтерскому учету суммы затрат, произведенных учреждением в результате реализации товаров, в том числе в процессе продвижения товаров, отражаются в соответствии с содержанием хозяйственной операции по дебету соответствующих счетов аналитического учета счета 210990000 "Издержки обращения" (210990211 - 210990213, 210990221 - 210990226, 210990271, 210990272, 210990290), 240120200 "Расходы текущего финансового года" (240120262, 240120263, 040120290) и кредиту соответствующих счетов аналитического учета счетов 230200000 "Расчеты по принятым обязательствам" (230211730 - 230213730, 230221730, 230222730 - 230226730, 230231730 - 230234730, 230291730), 210400000 "Амортизация" (010411410 - 010413410, 210415410, 210421410 - 210428410, 210429420, 210431410 - 210438410, 210429420, 210441410 - 210448410, 210449420), 220800000 "Расчеты с подотчетными лицами" (220821660 - 220826660, 220831660, 220832660, 220834660, 220891660), 230300000 "Расчеты по платежам в бюджеты" (230302730, 230305730, 230306730, 230307730, 230308730, 230309730, 230310730, 230311730, 230311730, 230312730, 230313730), 210500000 "Материальные запасы" (210521440 - 210526440, 210531440, 210532440 - 210536440, 210544440, 210546440), 210100000 "Основные средства" (210121410 - 210128410, 210131410 - 210138410) в части введенных в эксплуатацию основных средств, за исключением объектов библиотечного фонда стоимостью до 3000 рублей включительно.</w:t>
      </w:r>
    </w:p>
    <w:p w:rsidR="00A909E4" w:rsidRDefault="00A909E4">
      <w:pPr>
        <w:pStyle w:val="ConsPlusNormal"/>
        <w:jc w:val="both"/>
      </w:pPr>
      <w:r>
        <w:t xml:space="preserve">(в ред. </w:t>
      </w:r>
      <w:hyperlink r:id="rId30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66. Отнесение общехозяйственных расходов, издержек обращения учреждения на уменьшение финансового результата отражается по дебету соответствующих счетов аналитического учета счета 040110000 "Доходы текущего финансового года" (по виду доходов) и кредиту соответствующих счетов аналитического учета счетов 010980000 "Общехозяйственные расходы", 010990000 "Издержки обращения" (по видам расходов).</w:t>
      </w:r>
    </w:p>
    <w:p w:rsidR="00A909E4" w:rsidRDefault="00A909E4">
      <w:pPr>
        <w:pStyle w:val="ConsPlusNormal"/>
        <w:jc w:val="both"/>
      </w:pPr>
      <w:r>
        <w:t xml:space="preserve">(п. 66 в ред. </w:t>
      </w:r>
      <w:hyperlink r:id="rId30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67. Отнесение фактической себестоимости оказанных учреждением услуг (выполненных работ) в рамках исполнения государственного (муниципального) задания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010960000 "Себестоимость готовой продукции, работ, услуг" (по видам расходов).</w:t>
      </w:r>
    </w:p>
    <w:p w:rsidR="00A909E4" w:rsidRDefault="00A909E4">
      <w:pPr>
        <w:pStyle w:val="ConsPlusNormal"/>
        <w:spacing w:before="220"/>
        <w:ind w:firstLine="540"/>
        <w:jc w:val="both"/>
      </w:pPr>
      <w:r>
        <w:t xml:space="preserve">Отнесение фактической себестоимости выполненных работ, оказанных услуг на уменьшение финансового результата текущего финансового года в рамках иной приносящей доход деятельности, в том числе медицинских услуг, предоставляемых застрахованным лицам в рамках базовой программы обязательного медицинского страхования, от оказания медицинских услуг, предоставляемых женщинам в период беременности, женщинам и новорожденным в период </w:t>
      </w:r>
      <w:r>
        <w:lastRenderedPageBreak/>
        <w:t>родов и в послеродовой период, отражается по дебету счета 040110130 "Доходы от оказания платных услуг" и кредиту соответствующих счетов аналитического учета счета 010960000 "Себестоимость готовой продукции, работ, услуг".</w:t>
      </w:r>
    </w:p>
    <w:p w:rsidR="00A909E4" w:rsidRDefault="00A909E4">
      <w:pPr>
        <w:pStyle w:val="ConsPlusNormal"/>
        <w:jc w:val="both"/>
      </w:pPr>
      <w:r>
        <w:t xml:space="preserve">(абзац введен </w:t>
      </w:r>
      <w:hyperlink r:id="rId303" w:history="1">
        <w:r>
          <w:rPr>
            <w:color w:val="0000FF"/>
          </w:rPr>
          <w:t>Приказом</w:t>
        </w:r>
      </w:hyperlink>
      <w:r>
        <w:t xml:space="preserve"> Минфина России от 16.11.2016 N 209н)</w:t>
      </w:r>
    </w:p>
    <w:p w:rsidR="00A909E4" w:rsidRDefault="00A909E4">
      <w:pPr>
        <w:pStyle w:val="ConsPlusNormal"/>
        <w:jc w:val="both"/>
      </w:pPr>
      <w:r>
        <w:t xml:space="preserve">(п. 67 в ред. </w:t>
      </w:r>
      <w:hyperlink r:id="rId304"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1"/>
      </w:pPr>
      <w:r>
        <w:t>Раздел 2. ФИНАНСОВЫЕ АКТИВЫ</w:t>
      </w:r>
    </w:p>
    <w:p w:rsidR="00A909E4" w:rsidRDefault="00A909E4">
      <w:pPr>
        <w:pStyle w:val="ConsPlusNormal"/>
        <w:ind w:firstLine="540"/>
        <w:jc w:val="both"/>
      </w:pPr>
    </w:p>
    <w:p w:rsidR="00A909E4" w:rsidRDefault="00A909E4">
      <w:pPr>
        <w:pStyle w:val="ConsPlusNormal"/>
        <w:ind w:firstLine="540"/>
        <w:jc w:val="both"/>
      </w:pPr>
      <w:r>
        <w:t xml:space="preserve">68. Счета </w:t>
      </w:r>
      <w:hyperlink w:anchor="P4185" w:history="1">
        <w:r>
          <w:rPr>
            <w:color w:val="0000FF"/>
          </w:rPr>
          <w:t>раздела 2</w:t>
        </w:r>
      </w:hyperlink>
      <w:r>
        <w:t xml:space="preserve"> "Финансовые активы" Плана счетов бюджетного учреждения предназначены для обобщения информации о наличии и движении денежных средств, финансовых вложений, расчетов по доходным поступлениям, предоставленных авансов и иных расчетов с дебиторами бюджетных учреждений, которые в соответствии с </w:t>
      </w:r>
      <w:hyperlink r:id="rId305" w:history="1">
        <w:r>
          <w:rPr>
            <w:color w:val="0000FF"/>
          </w:rPr>
          <w:t>Инструкцией</w:t>
        </w:r>
      </w:hyperlink>
      <w:r>
        <w:t xml:space="preserve"> по применению Единого плана счетов относятся к финансовым активам, а также хозяйственных операций, их изменяющих.</w:t>
      </w:r>
    </w:p>
    <w:p w:rsidR="00A909E4" w:rsidRDefault="00A909E4">
      <w:pPr>
        <w:pStyle w:val="ConsPlusNormal"/>
        <w:spacing w:before="220"/>
        <w:ind w:firstLine="540"/>
        <w:jc w:val="both"/>
      </w:pPr>
      <w:r>
        <w:t xml:space="preserve">69. </w:t>
      </w:r>
      <w:hyperlink w:anchor="P4185" w:history="1">
        <w:r>
          <w:rPr>
            <w:color w:val="0000FF"/>
          </w:rPr>
          <w:t>Раздел 2</w:t>
        </w:r>
      </w:hyperlink>
      <w:r>
        <w:t xml:space="preserve"> "Финансовые активы" Плана счетов бюджетного учреждения включает следующие группировочные счета:</w:t>
      </w:r>
    </w:p>
    <w:p w:rsidR="00A909E4" w:rsidRDefault="00A909E4">
      <w:pPr>
        <w:pStyle w:val="ConsPlusNormal"/>
        <w:spacing w:before="220"/>
        <w:ind w:firstLine="540"/>
        <w:jc w:val="both"/>
      </w:pPr>
      <w:r>
        <w:t>020100000 "Денежные средства учреждения";</w:t>
      </w:r>
    </w:p>
    <w:p w:rsidR="00A909E4" w:rsidRDefault="00A909E4">
      <w:pPr>
        <w:pStyle w:val="ConsPlusNormal"/>
        <w:spacing w:before="220"/>
        <w:ind w:firstLine="540"/>
        <w:jc w:val="both"/>
      </w:pPr>
      <w:r>
        <w:t>020400000 "Финансовые вложения";</w:t>
      </w:r>
    </w:p>
    <w:p w:rsidR="00A909E4" w:rsidRDefault="00A909E4">
      <w:pPr>
        <w:pStyle w:val="ConsPlusNormal"/>
        <w:spacing w:before="220"/>
        <w:ind w:firstLine="540"/>
        <w:jc w:val="both"/>
      </w:pPr>
      <w:r>
        <w:t>020500000 "Расчеты по доходам";</w:t>
      </w:r>
    </w:p>
    <w:p w:rsidR="00A909E4" w:rsidRDefault="00A909E4">
      <w:pPr>
        <w:pStyle w:val="ConsPlusNormal"/>
        <w:spacing w:before="220"/>
        <w:ind w:firstLine="540"/>
        <w:jc w:val="both"/>
      </w:pPr>
      <w:r>
        <w:t>020600000 "Расчеты по выданным авансам";</w:t>
      </w:r>
    </w:p>
    <w:p w:rsidR="00A909E4" w:rsidRDefault="00A909E4">
      <w:pPr>
        <w:pStyle w:val="ConsPlusNormal"/>
        <w:spacing w:before="220"/>
        <w:ind w:firstLine="540"/>
        <w:jc w:val="both"/>
      </w:pPr>
      <w:r>
        <w:t>020700000 "Расчеты по кредитам, займам (ссудам)";</w:t>
      </w:r>
    </w:p>
    <w:p w:rsidR="00A909E4" w:rsidRDefault="00A909E4">
      <w:pPr>
        <w:pStyle w:val="ConsPlusNormal"/>
        <w:spacing w:before="220"/>
        <w:ind w:firstLine="540"/>
        <w:jc w:val="both"/>
      </w:pPr>
      <w:r>
        <w:t>020800000 "Расчеты с подотчетными лицами";</w:t>
      </w:r>
    </w:p>
    <w:p w:rsidR="00A909E4" w:rsidRDefault="00A909E4">
      <w:pPr>
        <w:pStyle w:val="ConsPlusNormal"/>
        <w:spacing w:before="220"/>
        <w:ind w:firstLine="540"/>
        <w:jc w:val="both"/>
      </w:pPr>
      <w:r>
        <w:t>020900000 "Расчеты по ущербу и иным доходам";</w:t>
      </w:r>
    </w:p>
    <w:p w:rsidR="00A909E4" w:rsidRDefault="00A909E4">
      <w:pPr>
        <w:pStyle w:val="ConsPlusNormal"/>
        <w:jc w:val="both"/>
      </w:pPr>
      <w:r>
        <w:t xml:space="preserve">(в ред. </w:t>
      </w:r>
      <w:hyperlink r:id="rId30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021000000 "Прочие расчеты с дебиторами";</w:t>
      </w:r>
    </w:p>
    <w:p w:rsidR="00A909E4" w:rsidRDefault="00A909E4">
      <w:pPr>
        <w:pStyle w:val="ConsPlusNormal"/>
        <w:spacing w:before="220"/>
        <w:ind w:firstLine="540"/>
        <w:jc w:val="both"/>
      </w:pPr>
      <w:r>
        <w:t>021500000 "Вложения в финансовые активы".</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196" w:history="1">
        <w:r>
          <w:rPr>
            <w:color w:val="0000FF"/>
          </w:rPr>
          <w:t>020100000</w:t>
        </w:r>
      </w:hyperlink>
      <w:r>
        <w:t xml:space="preserve"> "Денежные средства учреждения"</w:t>
      </w:r>
    </w:p>
    <w:p w:rsidR="00A909E4" w:rsidRDefault="00A909E4">
      <w:pPr>
        <w:pStyle w:val="ConsPlusNormal"/>
        <w:ind w:firstLine="540"/>
        <w:jc w:val="both"/>
      </w:pPr>
    </w:p>
    <w:p w:rsidR="00A909E4" w:rsidRDefault="00A909E4">
      <w:pPr>
        <w:pStyle w:val="ConsPlusNormal"/>
        <w:ind w:firstLine="540"/>
        <w:jc w:val="both"/>
      </w:pPr>
      <w:r>
        <w:t>70. Для формирования информации в денежном выражении о наличии денежных средств учреждений и хозяйственных операций, изменяющих указанные объекты учета, применяются следующие группы счетов:</w:t>
      </w:r>
    </w:p>
    <w:p w:rsidR="00A909E4" w:rsidRDefault="00A909E4">
      <w:pPr>
        <w:pStyle w:val="ConsPlusNormal"/>
        <w:spacing w:before="220"/>
        <w:ind w:firstLine="540"/>
        <w:jc w:val="both"/>
      </w:pPr>
      <w:r>
        <w:t>020110000 "Денежные средства на лицевых счетах учреждения в органе казначейства";</w:t>
      </w:r>
    </w:p>
    <w:p w:rsidR="00A909E4" w:rsidRDefault="00A909E4">
      <w:pPr>
        <w:pStyle w:val="ConsPlusNormal"/>
        <w:spacing w:before="220"/>
        <w:ind w:firstLine="540"/>
        <w:jc w:val="both"/>
      </w:pPr>
      <w:r>
        <w:t>020120000 "Денежные средства учреждения в кредитной организации";</w:t>
      </w:r>
    </w:p>
    <w:p w:rsidR="00A909E4" w:rsidRDefault="00A909E4">
      <w:pPr>
        <w:pStyle w:val="ConsPlusNormal"/>
        <w:jc w:val="both"/>
      </w:pPr>
      <w:r>
        <w:t xml:space="preserve">(в ред. </w:t>
      </w:r>
      <w:hyperlink r:id="rId30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020130000 "Денежные средства в кассе учреждения"</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207" w:history="1">
        <w:r>
          <w:rPr>
            <w:color w:val="0000FF"/>
          </w:rPr>
          <w:t>020110000</w:t>
        </w:r>
      </w:hyperlink>
      <w:r>
        <w:t xml:space="preserve"> "Денежные средства на лицевых счетах</w:t>
      </w:r>
    </w:p>
    <w:p w:rsidR="00A909E4" w:rsidRDefault="00A909E4">
      <w:pPr>
        <w:pStyle w:val="ConsPlusTitle"/>
        <w:jc w:val="center"/>
      </w:pPr>
      <w:r>
        <w:t>учреждения в органе казначейства"</w:t>
      </w:r>
    </w:p>
    <w:p w:rsidR="00A909E4" w:rsidRDefault="00A909E4">
      <w:pPr>
        <w:pStyle w:val="ConsPlusNormal"/>
        <w:ind w:firstLine="540"/>
        <w:jc w:val="both"/>
      </w:pPr>
    </w:p>
    <w:p w:rsidR="00A909E4" w:rsidRDefault="00A909E4">
      <w:pPr>
        <w:pStyle w:val="ConsPlusNormal"/>
        <w:ind w:firstLine="540"/>
        <w:jc w:val="both"/>
      </w:pPr>
      <w:r>
        <w:t xml:space="preserve">71. Для ведения бухгалтерского учета операций по безналичным денежным средствам в валюте Российской Федерации, осуществляемых на лицевых счетах бюджетного учреждения, открытых в порядке, предусмотренном законодательством Российской Федерации в органе </w:t>
      </w:r>
      <w:r>
        <w:lastRenderedPageBreak/>
        <w:t>Федерального казначейства, финансовом органе субъекта Российской Федерации (муниципального образования), применяются следующие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020111000 "Денежные средства учреждения на лицевых счетах в органе казначейства";</w:t>
      </w:r>
    </w:p>
    <w:p w:rsidR="00A909E4" w:rsidRDefault="00A909E4">
      <w:pPr>
        <w:pStyle w:val="ConsPlusNormal"/>
        <w:spacing w:before="220"/>
        <w:ind w:firstLine="540"/>
        <w:jc w:val="both"/>
      </w:pPr>
      <w:r>
        <w:t>020113000 "Денежные средства учреждения в органе казначейства в пути".</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218" w:history="1">
        <w:r>
          <w:rPr>
            <w:color w:val="0000FF"/>
          </w:rPr>
          <w:t>020111000</w:t>
        </w:r>
      </w:hyperlink>
      <w:r>
        <w:t xml:space="preserve"> "Денежные средства учреждения на лицевых</w:t>
      </w:r>
    </w:p>
    <w:p w:rsidR="00A909E4" w:rsidRDefault="00A909E4">
      <w:pPr>
        <w:pStyle w:val="ConsPlusTitle"/>
        <w:jc w:val="center"/>
      </w:pPr>
      <w:r>
        <w:t>счетах в органе казначейства"</w:t>
      </w:r>
    </w:p>
    <w:p w:rsidR="00A909E4" w:rsidRDefault="00A909E4">
      <w:pPr>
        <w:pStyle w:val="ConsPlusNormal"/>
        <w:ind w:firstLine="540"/>
        <w:jc w:val="both"/>
      </w:pPr>
    </w:p>
    <w:p w:rsidR="00A909E4" w:rsidRDefault="00A909E4">
      <w:pPr>
        <w:pStyle w:val="ConsPlusNormal"/>
        <w:ind w:firstLine="540"/>
        <w:jc w:val="both"/>
      </w:pPr>
      <w:r>
        <w:t>72. Операции по поступлению денежных средств на лицевые счета бюджетного учреждения оформляются на основании первичных (сводных) учетных документов, приложенных к Выписке из лицевого счета бюджетного учреждения, следующими бухгалтерскими записями:</w:t>
      </w:r>
    </w:p>
    <w:p w:rsidR="00A909E4" w:rsidRDefault="00A909E4">
      <w:pPr>
        <w:pStyle w:val="ConsPlusNormal"/>
        <w:spacing w:before="220"/>
        <w:ind w:firstLine="540"/>
        <w:jc w:val="both"/>
      </w:pPr>
      <w:r>
        <w:t>поступление субсидии, предоставленной на выполнение государственного (муниципального) задания на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для осуществления платежей в целях выполнения государственного (муниципального) задания, отражается по дебету счета 420111510 "Поступления денежных средств учреждения на лицевые счета в органе казначейства" и кредиту счетов 420531660 "Уменьшение дебиторской задолженности по доходам от оказания платных работ, услуг";</w:t>
      </w:r>
    </w:p>
    <w:p w:rsidR="00A909E4" w:rsidRDefault="00A909E4">
      <w:pPr>
        <w:pStyle w:val="ConsPlusNormal"/>
        <w:jc w:val="both"/>
      </w:pPr>
      <w:r>
        <w:t xml:space="preserve">(в ред. </w:t>
      </w:r>
      <w:hyperlink r:id="rId30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субсидий на иные цели на отдельный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отражается по дебету счета 520111510 "Поступления денежных средств учреждения на лицевые счета в органе казначейства" и кредиту счета 520581660 "Уменьшение дебиторской задолженности по прочим доходам";</w:t>
      </w:r>
    </w:p>
    <w:p w:rsidR="00A909E4" w:rsidRDefault="00A909E4">
      <w:pPr>
        <w:pStyle w:val="ConsPlusNormal"/>
        <w:spacing w:before="220"/>
        <w:ind w:firstLine="540"/>
        <w:jc w:val="both"/>
      </w:pPr>
      <w:r>
        <w:t>поступление бюджетных инвестиций на отдельный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отражается по дебету счета 620111510 "Поступления денежных средств учреждения на лицевые счета в органе казначейства" и кредиту счета 620581660 "Уменьшение дебиторской задолженности по прочим доходам";</w:t>
      </w:r>
    </w:p>
    <w:p w:rsidR="00A909E4" w:rsidRDefault="00A909E4">
      <w:pPr>
        <w:pStyle w:val="ConsPlusNormal"/>
        <w:spacing w:before="220"/>
        <w:ind w:firstLine="540"/>
        <w:jc w:val="both"/>
      </w:pPr>
      <w:r>
        <w:t>поступление средств из кассы бюджетного учреждения отражается на основании Объявления на взнос наличными, прилагаемого к Выписке из лицевого счета бюджетного учреждения, по дебету счета 020111510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финансовым органом по наличным денежным средствам";</w:t>
      </w:r>
    </w:p>
    <w:p w:rsidR="00A909E4" w:rsidRDefault="00A909E4">
      <w:pPr>
        <w:pStyle w:val="ConsPlusNormal"/>
        <w:spacing w:before="220"/>
        <w:ind w:firstLine="540"/>
        <w:jc w:val="both"/>
      </w:pPr>
      <w:r>
        <w:t>поступление на лицевой счет бюджетного учреждения денежных средств по расчетам между головным учреждением, обособленными подразделениями (филиалами) отражается: по дебету счета 020111510 "Поступления денежных средств учреждения на лицевые счета в органе казначейства" и кредиту счета 020113610 "Выбытия денежных средств учреждения в органе казначейства в пути", соответствующего счета аналитического учета счета 030404000 "Внутриведомственные расчеты";</w:t>
      </w:r>
    </w:p>
    <w:p w:rsidR="00A909E4" w:rsidRDefault="00A909E4">
      <w:pPr>
        <w:pStyle w:val="ConsPlusNormal"/>
        <w:spacing w:before="220"/>
        <w:ind w:firstLine="540"/>
        <w:jc w:val="both"/>
      </w:pPr>
      <w:r>
        <w:t xml:space="preserve">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020111510 "Поступления денежных средств учреждения на лицевые счета в органе казначейства" </w:t>
      </w:r>
      <w:r>
        <w:lastRenderedPageBreak/>
        <w:t>и кредиту соответствующих счетов аналитического учета счетов 020600000 "Расчеты по выданным авансам" (020612660, 020613660, 020621660 - 020626660, 020631660 - 020634660, 020641660, 020642660, 020652660, 020653660, 020662660, 020663660, 020691660), счетов 020800000 "Расчеты с подотчетными лицами" (020811660 - 020813660, 020821660 - 020826660, 020831660 - 020834660, 020862660, 020863660, 020891660), "Расчеты по платежам в бюджеты" (030301730, 030302730, 030305730 - 030313730);</w:t>
      </w:r>
    </w:p>
    <w:p w:rsidR="00A909E4" w:rsidRDefault="00A909E4">
      <w:pPr>
        <w:pStyle w:val="ConsPlusNormal"/>
        <w:spacing w:before="220"/>
        <w:ind w:firstLine="540"/>
        <w:jc w:val="both"/>
      </w:pPr>
      <w:r>
        <w:t>поступление медицинским бюджетным учреждениям, осуществляющим медицинскую деятельность по программе обязательного медицинского страхования (ОМС), денежных средств отражается по дебету счета 720111510 "Поступления денежных средств учреждения на лицевые счета в органе казначейства" и кредиту счета 720531660 "Уменьшение дебиторской задолженности по доходам от оказания платных работ, услуг";</w:t>
      </w:r>
    </w:p>
    <w:p w:rsidR="00A909E4" w:rsidRDefault="00A909E4">
      <w:pPr>
        <w:pStyle w:val="ConsPlusNormal"/>
        <w:jc w:val="both"/>
      </w:pPr>
      <w:r>
        <w:t xml:space="preserve">(в ред. </w:t>
      </w:r>
      <w:hyperlink r:id="rId30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иных доходов в порядке, установленном законодательством Российской Федерации, отражается по дебету счета 220111510 "Поступления денежных средств учреждения на лицевые счета в органе казначейства" и кредиту соответствующих счетов аналитического учета счета 220500000 "Расчеты по доходам" (220521560 - 220541560, 220552560, 220553560, 220571560 - 220575560, 220581560);</w:t>
      </w:r>
    </w:p>
    <w:p w:rsidR="00A909E4" w:rsidRDefault="00A909E4">
      <w:pPr>
        <w:pStyle w:val="ConsPlusNormal"/>
        <w:jc w:val="both"/>
      </w:pPr>
      <w:r>
        <w:t xml:space="preserve">(в ред. </w:t>
      </w:r>
      <w:hyperlink r:id="rId31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денежных средств по возмещению виновными лицами (за счет виновных лиц) ущербов, причиненных имуществу бюджетного учреждения,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020900000 "Расчеты по ущербу и иным доходам";</w:t>
      </w:r>
    </w:p>
    <w:p w:rsidR="00A909E4" w:rsidRDefault="00A909E4">
      <w:pPr>
        <w:pStyle w:val="ConsPlusNormal"/>
        <w:jc w:val="both"/>
      </w:pPr>
      <w:r>
        <w:t xml:space="preserve">(в ред. </w:t>
      </w:r>
      <w:hyperlink r:id="rId31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возвратов (погашение) займов (ссуд), предоставленных бюджетным учреждением в порядке, предусмотренном законодательством Российской Федерации, в том числе путем исполнения требований бенефициара в отношении принципала по предоставленным бюджетным учреждением гарантиям, а также поступление оплаты процентов, пеней, штрафов, по указанным долговым обязательствам, отражается по дебету счета 220111510 "Поступления денежных средств учреждения на лицевые счета в органе казначейства" и кредиту счета 220714640 "Уменьшение задолженности дебиторов по займам, ссудам";</w:t>
      </w:r>
    </w:p>
    <w:p w:rsidR="00A909E4" w:rsidRDefault="00A909E4">
      <w:pPr>
        <w:pStyle w:val="ConsPlusNormal"/>
        <w:spacing w:before="220"/>
        <w:ind w:firstLine="540"/>
        <w:jc w:val="both"/>
      </w:pPr>
      <w:r>
        <w:t>поступление привлеченных бюджетным учреждением в порядке, предусмотренном законодательством Российской Федерации, заимствований (кредитов, займов), отражается по дебету счета 220111510 "Поступления денежных средств учреждения на лицевые счета в органе казначейства" и кредиту счета 230114710 "Увеличение задолженности по заимствованиям, не являющимся государственным (муниципальным) долгом";</w:t>
      </w:r>
    </w:p>
    <w:p w:rsidR="00A909E4" w:rsidRDefault="00A909E4">
      <w:pPr>
        <w:pStyle w:val="ConsPlusNormal"/>
        <w:spacing w:before="220"/>
        <w:ind w:firstLine="540"/>
        <w:jc w:val="both"/>
      </w:pPr>
      <w:r>
        <w:t>поступление денежных средств во временное распоряжение бюджетного учреждения (средств, которые при наступлении определенных условий подлежат возврату владельцу или передаче по назначению в установленном им порядке - задатки, средства на хранение и т.п.) отражается по дебету счета 320111510 "Поступления денежных средств учреждения на лицевые счета в органе казначейства" и кредиту счетов 330401730 "Увеличение кредиторской задолженности по средствам, полученным во временное распоряжение", 321003660 "Уменьшение дебиторской задолженности по операциям с финансовым органом по наличным денежным средствам";</w:t>
      </w:r>
    </w:p>
    <w:p w:rsidR="00A909E4" w:rsidRDefault="00A909E4">
      <w:pPr>
        <w:pStyle w:val="ConsPlusNormal"/>
        <w:jc w:val="both"/>
      </w:pPr>
      <w:r>
        <w:t xml:space="preserve">(в ред. </w:t>
      </w:r>
      <w:hyperlink r:id="rId31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зачисление средств на лицевой счет в органе казначейства с аккредитивного счета в течение одного операционного дня отражается по дебету счета 020111510 "Поступление денежных средств учреждения на лицевые счета в органе казначейства" и кредиту счета 020126610 "Выбытия </w:t>
      </w:r>
      <w:r>
        <w:lastRenderedPageBreak/>
        <w:t>денежных средств учреждения со специальных счетов в кредитной организации";</w:t>
      </w:r>
    </w:p>
    <w:p w:rsidR="00A909E4" w:rsidRDefault="00A909E4">
      <w:pPr>
        <w:pStyle w:val="ConsPlusNormal"/>
        <w:jc w:val="both"/>
      </w:pPr>
      <w:r>
        <w:t xml:space="preserve">(в ред. </w:t>
      </w:r>
      <w:hyperlink r:id="rId31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зачисление средств на лицевой счет в органе казначейства с аккредитивного счета при условии их зачисления в операционный день, отличный от дня перечисления, отражается по дебету счета 020111510 "Поступления денежных средств учреждения на лицевые счета в органе казначейства" и кредиту счета 020123610 "Выбытия денежных средств учреждения в кредитной организации в пути";</w:t>
      </w:r>
    </w:p>
    <w:p w:rsidR="00A909E4" w:rsidRDefault="00A909E4">
      <w:pPr>
        <w:pStyle w:val="ConsPlusNormal"/>
        <w:jc w:val="both"/>
      </w:pPr>
      <w:r>
        <w:t xml:space="preserve">(в ред. </w:t>
      </w:r>
      <w:hyperlink r:id="rId31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денежных средств от конвертации иностранной валюты в валюту Российской Федерации (рубли) отражается по дебету счета 020111510 "Поступления денежных средств учреждения на лицевые счета в органе казначейства" и кредиту счета 020123610 "Выбытия денежных средств учреждения в кредитной организации в пути";</w:t>
      </w:r>
    </w:p>
    <w:p w:rsidR="00A909E4" w:rsidRDefault="00A909E4">
      <w:pPr>
        <w:pStyle w:val="ConsPlusNormal"/>
        <w:jc w:val="both"/>
      </w:pPr>
      <w:r>
        <w:t xml:space="preserve">(в ред. </w:t>
      </w:r>
      <w:hyperlink r:id="rId31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bookmarkStart w:id="53" w:name="P11362"/>
      <w:bookmarkEnd w:id="53"/>
      <w:r>
        <w:t xml:space="preserve">привлечение (восстановление) за счет поступлений текущего финансового года средств, полученных бюджетным учреждением по соответствующему виду финансового обеспечения (деятельности) (далее - источник финансового обеспечения),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(далее - иной источник финансового обеспечения, привлеченный на исполнение обязательства), отражаются на основании Бухгалтерской справки </w:t>
      </w:r>
      <w:hyperlink r:id="rId316" w:history="1">
        <w:r>
          <w:rPr>
            <w:color w:val="0000FF"/>
          </w:rPr>
          <w:t>(ф. 0504833)</w:t>
        </w:r>
      </w:hyperlink>
      <w:r>
        <w:t xml:space="preserve"> по дебету счета 020111510 "Поступления денежных средств учреждения на лицевые счета в органе казначейства" и кредиту счета 030406730 "Увеличение расчетов с прочими кредиторами".</w:t>
      </w:r>
    </w:p>
    <w:p w:rsidR="00A909E4" w:rsidRDefault="00A909E4">
      <w:pPr>
        <w:pStyle w:val="ConsPlusNormal"/>
        <w:jc w:val="both"/>
      </w:pPr>
      <w:r>
        <w:t xml:space="preserve">(в ред. </w:t>
      </w:r>
      <w:hyperlink r:id="rId31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73. Операции по выбытию денежных средств с лицевых счетов бюджетного учреждения оформляются на основании первичных (сводных) учетных документов, приложенных к Выписке из лицевого счета бюджетного учреждения, следующими бухгалтерскими записями:</w:t>
      </w:r>
    </w:p>
    <w:p w:rsidR="00A909E4" w:rsidRDefault="00A909E4">
      <w:pPr>
        <w:pStyle w:val="ConsPlusNormal"/>
        <w:spacing w:before="220"/>
        <w:ind w:firstLine="540"/>
        <w:jc w:val="both"/>
      </w:pPr>
      <w:r>
        <w:t>перечисление денежных средств в рамках расчетов между головным учреждением, обособленными подразделениями (филиалами)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030404000 "Внутриведомственные расчеты";</w:t>
      </w:r>
    </w:p>
    <w:p w:rsidR="00A909E4" w:rsidRDefault="00A909E4">
      <w:pPr>
        <w:pStyle w:val="ConsPlusNormal"/>
        <w:spacing w:before="220"/>
        <w:ind w:firstLine="540"/>
        <w:jc w:val="both"/>
      </w:pPr>
      <w:r>
        <w:t>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020600000 "Расчеты по выданным авансам" (020612560, 020613560, 020621560 - 020626560, 020631560 - 020634560, 020662560, 020663560, 020691560);</w:t>
      </w:r>
    </w:p>
    <w:p w:rsidR="00A909E4" w:rsidRDefault="00A909E4">
      <w:pPr>
        <w:pStyle w:val="ConsPlusNormal"/>
        <w:spacing w:before="220"/>
        <w:ind w:firstLine="540"/>
        <w:jc w:val="both"/>
      </w:pPr>
      <w:r>
        <w:t>перечисление денежных средств в оплату поставленных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бюджетного учреждения, а также перечисление средств иным кредиторам, в том числе работникам учреждения, по принятым в отношении их денежным обязательствам,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030200000 "Расчеты по принятым обязательствам" (030211830 - 030213830, 030221830 - 030226830, 030231830 - 030234830, 030241830, 030242830, 030252830, 030253830, 030262830, 030263830, 030273830, 030275830, 030291830);</w:t>
      </w:r>
    </w:p>
    <w:p w:rsidR="00A909E4" w:rsidRDefault="00A909E4">
      <w:pPr>
        <w:pStyle w:val="ConsPlusNormal"/>
        <w:spacing w:before="220"/>
        <w:ind w:firstLine="540"/>
        <w:jc w:val="both"/>
      </w:pPr>
      <w:r>
        <w:t xml:space="preserve">перечисление подотчетным лицам денежных средств на основании их личного заявления при </w:t>
      </w:r>
      <w:r>
        <w:lastRenderedPageBreak/>
        <w:t>условии полного отчета по ранее выданному авансу с указанием назначения аванса и срока, на который он выдается,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020800000 "Расчеты с подотчетными лицами" (020812560 - 020813560, 020821560 - 020826560, 020831560 - 020834560, 020862560, 020863560, 020891560);</w:t>
      </w:r>
    </w:p>
    <w:p w:rsidR="00A909E4" w:rsidRDefault="00A909E4">
      <w:pPr>
        <w:pStyle w:val="ConsPlusNormal"/>
        <w:jc w:val="both"/>
      </w:pPr>
      <w:r>
        <w:t xml:space="preserve">(в ред. </w:t>
      </w:r>
      <w:hyperlink r:id="rId31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перечисление денежных средств подотчетным лицам, ответственным за выдачу по утвержденной руководителем учреждения Платежной ведомости </w:t>
      </w:r>
      <w:hyperlink r:id="rId319" w:history="1">
        <w:r>
          <w:rPr>
            <w:color w:val="0000FF"/>
          </w:rPr>
          <w:t>(ф. 0504403)</w:t>
        </w:r>
      </w:hyperlink>
      <w:r>
        <w:t xml:space="preserve"> заработной платы (стипендий, пенсий, пособий),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020800000 "Расчеты с подотчетными лицами" (020811560 - 020813560, 020862560, 020863560, 020891560);</w:t>
      </w:r>
    </w:p>
    <w:p w:rsidR="00A909E4" w:rsidRDefault="00A909E4">
      <w:pPr>
        <w:pStyle w:val="ConsPlusNormal"/>
        <w:jc w:val="both"/>
      </w:pPr>
      <w:r>
        <w:t xml:space="preserve">(в ред. </w:t>
      </w:r>
      <w:hyperlink r:id="rId32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предоставление в порядке, предусмотренном законодательством Российской Федерации, займа (ссуды) отражается по кредиту счета 220111610 "Выбытия денежных средств учреждения с лицевых счетов в органе казначейства" и дебету соответствующих счетов аналитического учета счета 220714540 "Увеличение задолженности дебиторов по займам, ссудам";</w:t>
      </w:r>
    </w:p>
    <w:p w:rsidR="00A909E4" w:rsidRDefault="00A909E4">
      <w:pPr>
        <w:pStyle w:val="ConsPlusNormal"/>
        <w:spacing w:before="220"/>
        <w:ind w:firstLine="540"/>
        <w:jc w:val="both"/>
      </w:pPr>
      <w:r>
        <w:t>исполнение требований бенефициара в отношении принципала по предоставленным бюджетным учреждением в соответствии с законодательством Российской Федерации гарантиям, по которым возникают регрессивные требования со стороны бюджетного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и дебету счета 220714540 "Увеличение задолженности дебиторов по займам, ссудам";</w:t>
      </w:r>
    </w:p>
    <w:p w:rsidR="00A909E4" w:rsidRDefault="00A909E4">
      <w:pPr>
        <w:pStyle w:val="ConsPlusNormal"/>
        <w:spacing w:before="220"/>
        <w:ind w:firstLine="540"/>
        <w:jc w:val="both"/>
      </w:pPr>
      <w:r>
        <w:t>исполнение требований бенефициара в отношении принципала по предоставленным бюджетным учреждением гарантиям, по которым не возникают регрессивные требования со стороны бюджетного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и дебету счета 230291830 "Уменьшение кредиторской задолженности по прочим расходам";</w:t>
      </w:r>
    </w:p>
    <w:p w:rsidR="00A909E4" w:rsidRDefault="00A909E4">
      <w:pPr>
        <w:pStyle w:val="ConsPlusNormal"/>
        <w:spacing w:before="220"/>
        <w:ind w:firstLine="540"/>
        <w:jc w:val="both"/>
      </w:pPr>
      <w:r>
        <w:t>погашение задолженности бюджетного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220111610 "Выбытия денежных средств учреждения с лицевых счетов в органе казначейства" и дебету счета 230114810 "Уменьшение задолженности по заимствованиям, не являющимся государственным (муниципальным) долгом";</w:t>
      </w:r>
    </w:p>
    <w:p w:rsidR="00A909E4" w:rsidRDefault="00A909E4">
      <w:pPr>
        <w:pStyle w:val="ConsPlusNormal"/>
        <w:spacing w:before="220"/>
        <w:ind w:firstLine="540"/>
        <w:jc w:val="both"/>
      </w:pPr>
      <w:r>
        <w:t>перечисление средств в случаях, предусмотренных законодательством Российской Федерации, в целях формирования (создания, приобретения) финансовых вложений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021500000 "Вложения в финансовые активы" (021521000 - 021523000), 021531530, 021534530, 021551550 - 021553550);</w:t>
      </w:r>
    </w:p>
    <w:p w:rsidR="00A909E4" w:rsidRDefault="00A909E4">
      <w:pPr>
        <w:pStyle w:val="ConsPlusNormal"/>
        <w:spacing w:before="220"/>
        <w:ind w:firstLine="540"/>
        <w:jc w:val="both"/>
      </w:pPr>
      <w:r>
        <w:t>перечисление налогов, сборов и иных обязательных платежей в бюджеты бюджетной системы Российской Федерации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030300000 "Расчеты по платежам в бюджеты" (030301830 - 030313830);</w:t>
      </w:r>
    </w:p>
    <w:p w:rsidR="00A909E4" w:rsidRDefault="00A909E4">
      <w:pPr>
        <w:pStyle w:val="ConsPlusNormal"/>
        <w:spacing w:before="220"/>
        <w:ind w:firstLine="540"/>
        <w:jc w:val="both"/>
      </w:pPr>
      <w:r>
        <w:t xml:space="preserve">возврат денежных средств, полученных во временное распоряжение, при наступлении условий их передачи владельцу или по назначению в порядке, установленном законодательством Российской Федерации, отражается по кредиту счета 320111610 "Выбытия денежных средств учреждения с лицевых счетов в органе казначейства" и дебету счета 330401830 "Уменьшение </w:t>
      </w:r>
      <w:r>
        <w:lastRenderedPageBreak/>
        <w:t>кредиторской задолженности по средствам, полученным во временное распоряжение";</w:t>
      </w:r>
    </w:p>
    <w:p w:rsidR="00A909E4" w:rsidRDefault="00A909E4">
      <w:pPr>
        <w:pStyle w:val="ConsPlusNormal"/>
        <w:spacing w:before="220"/>
        <w:ind w:firstLine="540"/>
        <w:jc w:val="both"/>
      </w:pPr>
      <w:r>
        <w:t>зачисление денежных средств, полученных во временное распоряжение, в состав собственных средств бюджетного учреждения, в случае отнесения задолженности, не востребованной владельцем в течение срока исковой давности, на забалансовый счет 20 "Задолженность, невостребованная кредиторами" отражается по кредиту счета 320111610 "Выбытия денежных средств учреждения с лицевых счетов в органе казначейства" и дебету счета 330406830 "Уменьшение расчетов с прочими кредиторами";</w:t>
      </w:r>
    </w:p>
    <w:p w:rsidR="00A909E4" w:rsidRDefault="00A909E4">
      <w:pPr>
        <w:pStyle w:val="ConsPlusNormal"/>
        <w:jc w:val="both"/>
      </w:pPr>
      <w:r>
        <w:t xml:space="preserve">(в ред. </w:t>
      </w:r>
      <w:hyperlink r:id="rId32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выплата депонентов и сумм удержаний из оплаты труда (стипендиям) отражается по кредиту счета 020111610 "Выбытия денежных средств учреждения с лицевых счетов в органе казначейства" и дебету счетов 030402830 "Уменьшение кредиторской задолженности по расчетам с депонентами", 030403830 "Уменьшение кредиторской задолженности по удержаниям из выплат по оплате труда";</w:t>
      </w:r>
    </w:p>
    <w:p w:rsidR="00A909E4" w:rsidRDefault="00A909E4">
      <w:pPr>
        <w:pStyle w:val="ConsPlusNormal"/>
        <w:spacing w:before="220"/>
        <w:ind w:firstLine="540"/>
        <w:jc w:val="both"/>
      </w:pPr>
      <w:r>
        <w:t>возврат излишне полученных доходов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020500000 "Расчеты по доходам" (020521560, 020531560, 020541560, 020552560, 020553560, 020571560 - 020575560, 020581560);</w:t>
      </w:r>
    </w:p>
    <w:p w:rsidR="00A909E4" w:rsidRDefault="00A909E4">
      <w:pPr>
        <w:pStyle w:val="ConsPlusNormal"/>
        <w:spacing w:before="220"/>
        <w:ind w:firstLine="540"/>
        <w:jc w:val="both"/>
      </w:pPr>
      <w:r>
        <w:t>возврат неиспользованных остатков субсидий на иные цели и неиспользованных остатков бюджетных инвестиций отражается по кредиту счета 020111610 "Выбытия денежных средств учреждения с лицевых счетов в органе казначейства" и соответственно дебету счетов 520581560, 620581560 "Увеличение дебиторской задолженности по прочим доходам";</w:t>
      </w:r>
    </w:p>
    <w:p w:rsidR="00A909E4" w:rsidRDefault="00A909E4">
      <w:pPr>
        <w:pStyle w:val="ConsPlusNormal"/>
        <w:spacing w:before="220"/>
        <w:ind w:firstLine="540"/>
        <w:jc w:val="both"/>
      </w:pPr>
      <w:r>
        <w:t>перечисление денежных средств на аккредитивный счет бюджетного учреждения в кредитной организации в течение одного операционного дня отражается по кредиту счета 020111610 "Выбытия денежных средств учреждения с лицевых счетов в органе казначейства" и дебету счета 020126510 "Поступление денежных средств учреждения на специальные счета в кредитной организации";</w:t>
      </w:r>
    </w:p>
    <w:p w:rsidR="00A909E4" w:rsidRDefault="00A909E4">
      <w:pPr>
        <w:pStyle w:val="ConsPlusNormal"/>
        <w:jc w:val="both"/>
      </w:pPr>
      <w:r>
        <w:t xml:space="preserve">(в ред. </w:t>
      </w:r>
      <w:hyperlink r:id="rId32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получение наличных денежных средств в кассу учреждения отражается по кредиту счета 020111610 "Выбытия денежных средств учреждения с лицевых счетов в органе казначейства" и дебету счета 021003560 "Увеличение дебиторской задолженности по операциям с финансовым органом по наличным денежным средствам";</w:t>
      </w:r>
    </w:p>
    <w:p w:rsidR="00A909E4" w:rsidRDefault="00A909E4">
      <w:pPr>
        <w:pStyle w:val="ConsPlusNormal"/>
        <w:spacing w:before="220"/>
        <w:ind w:firstLine="540"/>
        <w:jc w:val="both"/>
      </w:pPr>
      <w:r>
        <w:t>перечисление средств на конвертацию валюты Российской Федерации в иностранную валюту отражается по кредиту счета 020111610 "Выбытия денежных средств учреждения с лицевых счетов в органе казначейства" и дебету счета 020123510 "Поступления денежных средств учреждения в кредитной организации в пути";</w:t>
      </w:r>
    </w:p>
    <w:p w:rsidR="00A909E4" w:rsidRDefault="00A909E4">
      <w:pPr>
        <w:pStyle w:val="ConsPlusNormal"/>
        <w:spacing w:before="220"/>
        <w:ind w:firstLine="540"/>
        <w:jc w:val="both"/>
      </w:pPr>
      <w:r>
        <w:t xml:space="preserve">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его лицевом счете отражается по кредиту счета 020111610 "Выбытия денежных средств учреждения с лицевых счетов в органе казначейства" и дебету счета 030406830 "Уменьшение расчетов с прочими кредиторами". Указанные записи отражаются одновременно с корреспонденциями, предусмотренными </w:t>
      </w:r>
      <w:hyperlink w:anchor="P11362" w:history="1">
        <w:r>
          <w:rPr>
            <w:color w:val="0000FF"/>
          </w:rPr>
          <w:t>абзацем семнадцатым пункта 72</w:t>
        </w:r>
      </w:hyperlink>
      <w:r>
        <w:t xml:space="preserve"> настоящей Инструкции;</w:t>
      </w:r>
    </w:p>
    <w:p w:rsidR="00A909E4" w:rsidRDefault="00A909E4">
      <w:pPr>
        <w:pStyle w:val="ConsPlusNormal"/>
        <w:jc w:val="both"/>
      </w:pPr>
      <w:r>
        <w:t xml:space="preserve">(в ред. </w:t>
      </w:r>
      <w:hyperlink r:id="rId32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абзацы двадцать второй - двадцать четвертый исключены. - </w:t>
      </w:r>
      <w:hyperlink r:id="rId324" w:history="1">
        <w:r>
          <w:rPr>
            <w:color w:val="0000FF"/>
          </w:rPr>
          <w:t>Приказ</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251" w:history="1">
        <w:r>
          <w:rPr>
            <w:color w:val="0000FF"/>
          </w:rPr>
          <w:t>020113000</w:t>
        </w:r>
      </w:hyperlink>
      <w:r>
        <w:t xml:space="preserve"> "Денежные средства учреждения в органе</w:t>
      </w:r>
    </w:p>
    <w:p w:rsidR="00A909E4" w:rsidRDefault="00A909E4">
      <w:pPr>
        <w:pStyle w:val="ConsPlusTitle"/>
        <w:jc w:val="center"/>
      </w:pPr>
      <w:r>
        <w:lastRenderedPageBreak/>
        <w:t>казначейства в пути"</w:t>
      </w:r>
    </w:p>
    <w:p w:rsidR="00A909E4" w:rsidRDefault="00A909E4">
      <w:pPr>
        <w:pStyle w:val="ConsPlusNormal"/>
        <w:jc w:val="center"/>
      </w:pPr>
    </w:p>
    <w:p w:rsidR="00A909E4" w:rsidRDefault="00A909E4">
      <w:pPr>
        <w:pStyle w:val="ConsPlusNormal"/>
        <w:ind w:firstLine="540"/>
        <w:jc w:val="both"/>
      </w:pPr>
      <w:r>
        <w:t>74. Операции по поступлению денежных средств учреждения в органе казначейства в пути оформляются следующими бухгалтерскими записями:</w:t>
      </w:r>
    </w:p>
    <w:p w:rsidR="00A909E4" w:rsidRDefault="00A909E4">
      <w:pPr>
        <w:pStyle w:val="ConsPlusNormal"/>
        <w:spacing w:before="220"/>
        <w:ind w:firstLine="540"/>
        <w:jc w:val="both"/>
      </w:pPr>
      <w:r>
        <w:t xml:space="preserve">на основании Извещения </w:t>
      </w:r>
      <w:hyperlink r:id="rId325" w:history="1">
        <w:r>
          <w:rPr>
            <w:color w:val="0000FF"/>
          </w:rPr>
          <w:t>(ф. 0504805)</w:t>
        </w:r>
      </w:hyperlink>
      <w:r>
        <w:t xml:space="preserve"> и документов, прилагаемых к нему, средства в рублях, перечисленные в рамках расчетов между головным учреждением, обособленными подразделениями (филиалами) в отчетном периоде, зачисляемые на лицевые счета бюджетного учреждения в другом отчетном периоде, отражаются по дебету счета 020113510 "Поступления денежных средств учреждения в органе казначейства в пути" и кредиту соответствующего счета аналитического учета счета 030404000 "Внутриведомственные расчеты";</w:t>
      </w:r>
    </w:p>
    <w:p w:rsidR="00A909E4" w:rsidRDefault="00A909E4">
      <w:pPr>
        <w:pStyle w:val="ConsPlusNormal"/>
        <w:spacing w:before="220"/>
        <w:ind w:firstLine="540"/>
        <w:jc w:val="both"/>
      </w:pPr>
      <w:r>
        <w:t xml:space="preserve">абзацы третий - четвертый исключены. - </w:t>
      </w:r>
      <w:hyperlink r:id="rId326" w:history="1">
        <w:r>
          <w:rPr>
            <w:color w:val="0000FF"/>
          </w:rPr>
          <w:t>Приказ</w:t>
        </w:r>
      </w:hyperlink>
      <w:r>
        <w:t xml:space="preserve"> Минфина России от 31.12.2015 N 227н;</w:t>
      </w:r>
    </w:p>
    <w:p w:rsidR="00A909E4" w:rsidRDefault="00A909E4">
      <w:pPr>
        <w:pStyle w:val="ConsPlusNormal"/>
        <w:spacing w:before="220"/>
        <w:ind w:firstLine="540"/>
        <w:jc w:val="both"/>
      </w:pPr>
      <w:r>
        <w:t xml:space="preserve">положительная курсовая разница при конвертации на основании Бухгалтерской справки </w:t>
      </w:r>
      <w:hyperlink r:id="rId327" w:history="1">
        <w:r>
          <w:rPr>
            <w:color w:val="0000FF"/>
          </w:rPr>
          <w:t>(ф. 0504833)</w:t>
        </w:r>
      </w:hyperlink>
      <w:r>
        <w:t xml:space="preserve"> отражается по дебету счета 020113510 "Поступления денежных средств учреждения в органе казначейства" и кредиту счета 040110171 "Доходы от переоценки активов".</w:t>
      </w:r>
    </w:p>
    <w:p w:rsidR="00A909E4" w:rsidRDefault="00A909E4">
      <w:pPr>
        <w:pStyle w:val="ConsPlusNormal"/>
        <w:jc w:val="both"/>
      </w:pPr>
      <w:r>
        <w:t xml:space="preserve">(в ред. </w:t>
      </w:r>
      <w:hyperlink r:id="rId32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75. Операции по выбытию денежных средств учреждения в органе казначейства в пути оформляются следующими бухгалтерскими записями:</w:t>
      </w:r>
    </w:p>
    <w:p w:rsidR="00A909E4" w:rsidRDefault="00A909E4">
      <w:pPr>
        <w:pStyle w:val="ConsPlusNormal"/>
        <w:spacing w:before="220"/>
        <w:ind w:firstLine="540"/>
        <w:jc w:val="both"/>
      </w:pPr>
      <w:r>
        <w:t>зачисление денежных средств на лицевой счет бюджетного учреждения в органе Федерального казначейства (финансовом органе), перечисленных в рамках расчетов между головным учреждением, обособленными подразделениями (филиалами) в предыдущий отчетный период, отражается: по кредиту счета 020113610 "Выбытия денежных средств учреждения в органе казначейства в пути" и дебету счета 020111510 "Поступления денежных средств учреждения на лицевые счета в органе казначейства";</w:t>
      </w:r>
    </w:p>
    <w:p w:rsidR="00A909E4" w:rsidRDefault="00A909E4">
      <w:pPr>
        <w:pStyle w:val="ConsPlusNormal"/>
        <w:spacing w:before="220"/>
        <w:ind w:firstLine="540"/>
        <w:jc w:val="both"/>
      </w:pPr>
      <w:r>
        <w:t>зачисление денежных средств на лицевой счет бюджетного учреждения в органе Федерального казначейства (финансовом органе), перечисленных с аккредитивного счета бюджетного учреждения в предыдущем операционном дне, отражается: по кредиту счета 020113610 "Выбытия денежных средств учреждения в органе казначейства в пути" и дебету счета 020111510 "Поступления денежных средств учреждения на лицевые счета в органе казначейства";</w:t>
      </w:r>
    </w:p>
    <w:p w:rsidR="00A909E4" w:rsidRDefault="00A909E4">
      <w:pPr>
        <w:pStyle w:val="ConsPlusNormal"/>
        <w:spacing w:before="220"/>
        <w:ind w:firstLine="540"/>
        <w:jc w:val="both"/>
      </w:pPr>
      <w:r>
        <w:t xml:space="preserve">абзацы четвертый - пятый исключены. - </w:t>
      </w:r>
      <w:hyperlink r:id="rId329" w:history="1">
        <w:r>
          <w:rPr>
            <w:color w:val="0000FF"/>
          </w:rPr>
          <w:t>Приказ</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284" w:history="1">
        <w:r>
          <w:rPr>
            <w:color w:val="0000FF"/>
          </w:rPr>
          <w:t>020120000</w:t>
        </w:r>
      </w:hyperlink>
      <w:r>
        <w:t xml:space="preserve"> "Денежные средства учреждения</w:t>
      </w:r>
    </w:p>
    <w:p w:rsidR="00A909E4" w:rsidRDefault="00A909E4">
      <w:pPr>
        <w:pStyle w:val="ConsPlusTitle"/>
        <w:jc w:val="center"/>
      </w:pPr>
      <w:r>
        <w:t>в кредитной организации"</w:t>
      </w:r>
    </w:p>
    <w:p w:rsidR="00A909E4" w:rsidRDefault="00A909E4">
      <w:pPr>
        <w:pStyle w:val="ConsPlusNormal"/>
        <w:jc w:val="center"/>
      </w:pPr>
      <w:r>
        <w:t xml:space="preserve">(в ред. </w:t>
      </w:r>
      <w:hyperlink r:id="rId330"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r>
        <w:t>76. Для ведения бухгалтерского учета по операциям с денежными средствами на счетах бюджетных учреждений, открытых в соответствии с законодательством Российской Федерации в кредитной организации,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020123000 "Денежные средства учреждения в кредитной организации в пути";</w:t>
      </w:r>
    </w:p>
    <w:p w:rsidR="00A909E4" w:rsidRDefault="00A909E4">
      <w:pPr>
        <w:pStyle w:val="ConsPlusNormal"/>
        <w:spacing w:before="220"/>
        <w:ind w:firstLine="540"/>
        <w:jc w:val="both"/>
      </w:pPr>
      <w:r>
        <w:t>020126000 "Денежные средства учреждения на специальных счетах в кредитной организации";</w:t>
      </w:r>
    </w:p>
    <w:p w:rsidR="00A909E4" w:rsidRDefault="00A909E4">
      <w:pPr>
        <w:pStyle w:val="ConsPlusNormal"/>
        <w:jc w:val="both"/>
      </w:pPr>
      <w:r>
        <w:t xml:space="preserve">(в ред. </w:t>
      </w:r>
      <w:hyperlink r:id="rId33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020127000 "Денежные средства учреждения в иностранной валюте на счетах в кредитной организации".</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296" w:history="1">
        <w:r>
          <w:rPr>
            <w:color w:val="0000FF"/>
          </w:rPr>
          <w:t>020123000</w:t>
        </w:r>
      </w:hyperlink>
      <w:r>
        <w:t xml:space="preserve"> "Денежные средства учреждения в кредитной</w:t>
      </w:r>
    </w:p>
    <w:p w:rsidR="00A909E4" w:rsidRDefault="00A909E4">
      <w:pPr>
        <w:pStyle w:val="ConsPlusTitle"/>
        <w:jc w:val="center"/>
      </w:pPr>
      <w:r>
        <w:lastRenderedPageBreak/>
        <w:t>организации в пути"</w:t>
      </w:r>
    </w:p>
    <w:p w:rsidR="00A909E4" w:rsidRDefault="00A909E4">
      <w:pPr>
        <w:pStyle w:val="ConsPlusNormal"/>
        <w:ind w:firstLine="540"/>
        <w:jc w:val="both"/>
      </w:pPr>
    </w:p>
    <w:p w:rsidR="00A909E4" w:rsidRDefault="00A909E4">
      <w:pPr>
        <w:pStyle w:val="ConsPlusNormal"/>
        <w:ind w:firstLine="540"/>
        <w:jc w:val="both"/>
      </w:pPr>
      <w:r>
        <w:t>77. Операции по поступлению средств в пути оформляются следующими бухгалтерскими записями:</w:t>
      </w:r>
    </w:p>
    <w:p w:rsidR="00A909E4" w:rsidRDefault="00A909E4">
      <w:pPr>
        <w:pStyle w:val="ConsPlusNormal"/>
        <w:spacing w:before="220"/>
        <w:ind w:firstLine="540"/>
        <w:jc w:val="both"/>
      </w:pPr>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"Поступление денежных средств учреждения в кредитной организации в пути" и кредиту счета 020134610 "Выбытия средств из кассы учреждения";</w:t>
      </w:r>
    </w:p>
    <w:p w:rsidR="00A909E4" w:rsidRDefault="00A909E4">
      <w:pPr>
        <w:pStyle w:val="ConsPlusNormal"/>
        <w:jc w:val="both"/>
      </w:pPr>
      <w:r>
        <w:t xml:space="preserve">(абзац введен </w:t>
      </w:r>
      <w:hyperlink r:id="rId332"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A909E4" w:rsidRDefault="00A909E4">
      <w:pPr>
        <w:pStyle w:val="ConsPlusNormal"/>
        <w:jc w:val="both"/>
      </w:pPr>
      <w:r>
        <w:t xml:space="preserve">(абзац введен </w:t>
      </w:r>
      <w:hyperlink r:id="rId333"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проведение операций по приему оплаты услуг (товаров, работ), иных платежей с использованием расчетных (дебетовых) карт получателя услуг (товаров, работ) через платежный терминал, установленный в кассе учреждения, - по дебету счета 220123510 "Поступления денежных средств учреждения в кредитной организации в пути" и кредиту счета 220531660 "Уменьшение дебиторской задолженности по доходам от оказания платных работ, услуг";</w:t>
      </w:r>
    </w:p>
    <w:p w:rsidR="00A909E4" w:rsidRDefault="00A909E4">
      <w:pPr>
        <w:pStyle w:val="ConsPlusNormal"/>
        <w:jc w:val="both"/>
      </w:pPr>
      <w:r>
        <w:t xml:space="preserve">(абзац введен </w:t>
      </w:r>
      <w:hyperlink r:id="rId334"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проведение операций по приему возвратов дебиторской задолженности с использованием расчетных (дебетовых) карт плательщиков через платежный терминал, установленный в кассе учреждения,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A909E4" w:rsidRDefault="00A909E4">
      <w:pPr>
        <w:pStyle w:val="ConsPlusNormal"/>
        <w:jc w:val="both"/>
      </w:pPr>
      <w:r>
        <w:t xml:space="preserve">(абзац введен </w:t>
      </w:r>
      <w:hyperlink r:id="rId335"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средства в иностранной валюте, перечисленные с аккредитивного счета бюджетного учреждения, при условии их зачисления на счет бюджетного учреждения в кредитной организации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счета 020126610 "Выбытия денежных средств учреждения с аккредитивного счета учреждения в кредитной организации";</w:t>
      </w:r>
    </w:p>
    <w:p w:rsidR="00A909E4" w:rsidRDefault="00A909E4">
      <w:pPr>
        <w:pStyle w:val="ConsPlusNormal"/>
        <w:spacing w:before="220"/>
        <w:ind w:firstLine="540"/>
        <w:jc w:val="both"/>
      </w:pPr>
      <w:r>
        <w:t>средства, перечисленные на аккредитивный счет бюджетного учреждения, при условии их зачисления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w:t>
      </w:r>
    </w:p>
    <w:p w:rsidR="00A909E4" w:rsidRDefault="00A909E4">
      <w:pPr>
        <w:pStyle w:val="ConsPlusNormal"/>
        <w:spacing w:before="220"/>
        <w:ind w:firstLine="540"/>
        <w:jc w:val="both"/>
      </w:pPr>
      <w:r>
        <w:t>выбытие денежных средств из кассы учреждения в иностранной валюте для зачисления на счет в кредитной организации согласно объявлению на взнос наличными при условии их зачисления на счет бюджетного учреждения в кредитной организации в операционный день, отличный от дня перечисления, отражается по дебету счета 020123510 "Поступление денежных средств учреждения в кредитной организации в пути" и кредиту счета 020134610 "Выбытия средств из кассы учреждения";</w:t>
      </w:r>
    </w:p>
    <w:p w:rsidR="00A909E4" w:rsidRDefault="00A909E4">
      <w:pPr>
        <w:pStyle w:val="ConsPlusNormal"/>
        <w:spacing w:before="220"/>
        <w:ind w:firstLine="540"/>
        <w:jc w:val="both"/>
      </w:pPr>
      <w:r>
        <w:t xml:space="preserve">операция по конвертации валюты Российской Федерации (рублей) в иностранную валюту </w:t>
      </w:r>
      <w:r>
        <w:lastRenderedPageBreak/>
        <w:t>отражается по дебету счета 020123510 "Поступления денежных средств учреждения в кредитной организации в пути" и кредиту счета 020111610 "Выбытия денежных средств учреждения с лицевых счетов в органе казначейства";</w:t>
      </w:r>
    </w:p>
    <w:p w:rsidR="00A909E4" w:rsidRDefault="00A909E4">
      <w:pPr>
        <w:pStyle w:val="ConsPlusNormal"/>
        <w:spacing w:before="220"/>
        <w:ind w:firstLine="540"/>
        <w:jc w:val="both"/>
      </w:pPr>
      <w:r>
        <w:t xml:space="preserve">положительная курсовая разница при конвертации на основании Бухгалтерской справки </w:t>
      </w:r>
      <w:hyperlink r:id="rId336" w:history="1">
        <w:r>
          <w:rPr>
            <w:color w:val="0000FF"/>
          </w:rPr>
          <w:t>(ф. 0504833)</w:t>
        </w:r>
      </w:hyperlink>
      <w:r>
        <w:t xml:space="preserve">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w:t>
      </w:r>
    </w:p>
    <w:p w:rsidR="00A909E4" w:rsidRDefault="00A909E4">
      <w:pPr>
        <w:pStyle w:val="ConsPlusNormal"/>
        <w:jc w:val="both"/>
      </w:pPr>
      <w:r>
        <w:t xml:space="preserve">(в ред. </w:t>
      </w:r>
      <w:hyperlink r:id="rId33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78. Операции по выбытию денежных средств в пути оформляются следующими бухгалтерскими записями:</w:t>
      </w:r>
    </w:p>
    <w:p w:rsidR="00A909E4" w:rsidRDefault="00A909E4">
      <w:pPr>
        <w:pStyle w:val="ConsPlusNormal"/>
        <w:jc w:val="both"/>
      </w:pPr>
      <w:r>
        <w:t xml:space="preserve">(в ред. </w:t>
      </w:r>
      <w:hyperlink r:id="rId33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платежей, в том числе от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счета 020111510 "Поступления денежных средств учреждения на лицевые счета в органе казначейства";</w:t>
      </w:r>
    </w:p>
    <w:p w:rsidR="00A909E4" w:rsidRDefault="00A909E4">
      <w:pPr>
        <w:pStyle w:val="ConsPlusNormal"/>
        <w:jc w:val="both"/>
      </w:pPr>
      <w:r>
        <w:t xml:space="preserve">(абзац введен </w:t>
      </w:r>
      <w:hyperlink r:id="rId339"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A909E4" w:rsidRDefault="00A909E4">
      <w:pPr>
        <w:pStyle w:val="ConsPlusNormal"/>
        <w:jc w:val="both"/>
      </w:pPr>
      <w:r>
        <w:t xml:space="preserve">(абзац введен </w:t>
      </w:r>
      <w:hyperlink r:id="rId34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поступление (зачисление) денежных средств на аккредитивный счет бюджетного учреждения, перечисленных в предыдущий операционный день, отражается по кредиту счета 020123610 "Выбытия денежных средств учреждения в кредитной организации в пути" и дебету счета 020126510 "Поступления денежных средств на аккредитивный счет учреждения в кредитной организации";</w:t>
      </w:r>
    </w:p>
    <w:p w:rsidR="00A909E4" w:rsidRDefault="00A909E4">
      <w:pPr>
        <w:pStyle w:val="ConsPlusNormal"/>
        <w:spacing w:before="220"/>
        <w:ind w:firstLine="540"/>
        <w:jc w:val="both"/>
      </w:pPr>
      <w:r>
        <w:t>поступление (зачисление) на счет в кредитной организации средств в иностранной валюте, перечисленных с аккредитивного счета в предыдущий операционный день,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на счет в кредитной организации";</w:t>
      </w:r>
    </w:p>
    <w:p w:rsidR="00A909E4" w:rsidRDefault="00A909E4">
      <w:pPr>
        <w:pStyle w:val="ConsPlusNormal"/>
        <w:spacing w:before="220"/>
        <w:ind w:firstLine="540"/>
        <w:jc w:val="both"/>
      </w:pPr>
      <w:r>
        <w:t>поступление наличных денежных средств в иностранной валюте на счет в кредитной организации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на счет в кредитной организации";</w:t>
      </w:r>
    </w:p>
    <w:p w:rsidR="00A909E4" w:rsidRDefault="00A909E4">
      <w:pPr>
        <w:pStyle w:val="ConsPlusNormal"/>
        <w:spacing w:before="220"/>
        <w:ind w:firstLine="540"/>
        <w:jc w:val="both"/>
      </w:pPr>
      <w:r>
        <w:t>поступление (зачисление) средств в иностранной валюте на счет в кредитной организации после конвертации валюты Российской Федерации (рублей) в иностранную валюту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на счет в кредитной организации";</w:t>
      </w:r>
    </w:p>
    <w:p w:rsidR="00A909E4" w:rsidRDefault="00A909E4">
      <w:pPr>
        <w:pStyle w:val="ConsPlusNormal"/>
        <w:spacing w:before="220"/>
        <w:ind w:firstLine="540"/>
        <w:jc w:val="both"/>
      </w:pPr>
      <w:r>
        <w:lastRenderedPageBreak/>
        <w:t>оплата услуги кредитной организации по конвертации валюты отражается по кредиту счета 020123610 "Выбытия денежных средств учреждения в кредитной организации в пути" и дебету счета 040120226 "Расходы на прочие работы, услуги";</w:t>
      </w:r>
    </w:p>
    <w:p w:rsidR="00A909E4" w:rsidRDefault="00A909E4">
      <w:pPr>
        <w:pStyle w:val="ConsPlusNormal"/>
        <w:spacing w:before="220"/>
        <w:ind w:firstLine="540"/>
        <w:jc w:val="both"/>
      </w:pPr>
      <w:r>
        <w:t xml:space="preserve">отрицательная курсовая разница на основании Бухгалтерской справки </w:t>
      </w:r>
      <w:hyperlink r:id="rId341" w:history="1">
        <w:r>
          <w:rPr>
            <w:color w:val="0000FF"/>
          </w:rPr>
          <w:t>(ф. 0504833)</w:t>
        </w:r>
      </w:hyperlink>
      <w:r>
        <w:t xml:space="preserve"> отражается по кредиту счета 020123610 "Выбытия денежных средств учреждения в кредитной организации в пути" и дебету счета 040110171 "Доходы от переоценки активов".</w:t>
      </w:r>
    </w:p>
    <w:p w:rsidR="00A909E4" w:rsidRDefault="00A909E4">
      <w:pPr>
        <w:pStyle w:val="ConsPlusNormal"/>
        <w:jc w:val="both"/>
      </w:pPr>
      <w:r>
        <w:t xml:space="preserve">(в ред. </w:t>
      </w:r>
      <w:hyperlink r:id="rId342"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Счет 020126000 "Денежные средства учреждения</w:t>
      </w:r>
    </w:p>
    <w:p w:rsidR="00A909E4" w:rsidRDefault="00A909E4">
      <w:pPr>
        <w:pStyle w:val="ConsPlusTitle"/>
        <w:jc w:val="center"/>
      </w:pPr>
      <w:r>
        <w:t>на специальных счетах в кредитной организации"</w:t>
      </w:r>
    </w:p>
    <w:p w:rsidR="00A909E4" w:rsidRDefault="00A909E4">
      <w:pPr>
        <w:pStyle w:val="ConsPlusNormal"/>
        <w:jc w:val="center"/>
      </w:pPr>
      <w:r>
        <w:t xml:space="preserve">(в ред. </w:t>
      </w:r>
      <w:hyperlink r:id="rId343"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r>
        <w:t>79. Операции по поступлению денежных средств на аккредитивный счет бюджетного учреждения в кредитной организации оформляются следующими бухгалтерскими записями:</w:t>
      </w:r>
    </w:p>
    <w:p w:rsidR="00A909E4" w:rsidRDefault="00A909E4">
      <w:pPr>
        <w:pStyle w:val="ConsPlusNormal"/>
        <w:spacing w:before="220"/>
        <w:ind w:firstLine="540"/>
        <w:jc w:val="both"/>
      </w:pPr>
      <w:r>
        <w:t>поступление денежных средств на аккредитивный счет бюджетного учреждения в кредитной организации в течение одного операционного дня отражается по дебету счета 020126510 "Поступление денежных средств учреждения на специальные счета в кредитной организации" и кредиту счета 020111610 "Выбытия денежных средств учреждения с лицевых счетов в органе казначейства";</w:t>
      </w:r>
    </w:p>
    <w:p w:rsidR="00A909E4" w:rsidRDefault="00A909E4">
      <w:pPr>
        <w:pStyle w:val="ConsPlusNormal"/>
        <w:jc w:val="both"/>
      </w:pPr>
      <w:r>
        <w:t xml:space="preserve">(в ред. </w:t>
      </w:r>
      <w:hyperlink r:id="rId34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(зачисление) денежных средств на аккредитивный счет бюджетного учреждения, перечисленных в предыдущий операционный день, отражается по дебету счета 020126510 "Поступление денежных средств учреждения на специальные счета в кредитной организации" и кредиту счета 020123610 "Поступления денежных средств учреждения в кредитной организации в пути";</w:t>
      </w:r>
    </w:p>
    <w:p w:rsidR="00A909E4" w:rsidRDefault="00A909E4">
      <w:pPr>
        <w:pStyle w:val="ConsPlusNormal"/>
        <w:jc w:val="both"/>
      </w:pPr>
      <w:r>
        <w:t xml:space="preserve">(в ред. </w:t>
      </w:r>
      <w:hyperlink r:id="rId34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денежных средств в иностранной валюте на аккредитивный счет бюджетного учреждения в течение одного операционного дня отражается по дебету счета 020126510 "Поступление денежных средств учреждения на специальные счета в кредитной организации" и кредиту счета 020127610 "Выбытия денежных средств учреждения в иностранной валюте со счета в кредитной организации".</w:t>
      </w:r>
    </w:p>
    <w:p w:rsidR="00A909E4" w:rsidRDefault="00A909E4">
      <w:pPr>
        <w:pStyle w:val="ConsPlusNormal"/>
        <w:jc w:val="both"/>
      </w:pPr>
      <w:r>
        <w:t xml:space="preserve">(в ред. </w:t>
      </w:r>
      <w:hyperlink r:id="rId34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80. Операции по выбытию денежных средств с аккредитивного счета учреждения в кредитной организации оформляются следующими бухгалтерскими записями:</w:t>
      </w:r>
    </w:p>
    <w:p w:rsidR="00A909E4" w:rsidRDefault="00A909E4">
      <w:pPr>
        <w:pStyle w:val="ConsPlusNormal"/>
        <w:spacing w:before="220"/>
        <w:ind w:firstLine="540"/>
        <w:jc w:val="both"/>
      </w:pPr>
      <w:r>
        <w:t>возврат средств с аккредитивного счета на лицевой счет в органе казначейства в течение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020111510 "Поступление денежных средств учреждения на лицевые счета в органе казначейства";</w:t>
      </w:r>
    </w:p>
    <w:p w:rsidR="00A909E4" w:rsidRDefault="00A909E4">
      <w:pPr>
        <w:pStyle w:val="ConsPlusNormal"/>
        <w:jc w:val="both"/>
      </w:pPr>
      <w:r>
        <w:t xml:space="preserve">(в ред. </w:t>
      </w:r>
      <w:hyperlink r:id="rId34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020113510 "Поступления денежных средств учреждения в органе казначейства в пути";</w:t>
      </w:r>
    </w:p>
    <w:p w:rsidR="00A909E4" w:rsidRDefault="00A909E4">
      <w:pPr>
        <w:pStyle w:val="ConsPlusNormal"/>
        <w:jc w:val="both"/>
      </w:pPr>
      <w:r>
        <w:t xml:space="preserve">(в ред. </w:t>
      </w:r>
      <w:hyperlink r:id="rId34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возврат средств в иностранной валюте с аккредитивного счета на счет в кредитной организации в течение одного операционного дня отражается по кредиту счета 020126610 </w:t>
      </w:r>
      <w:r>
        <w:lastRenderedPageBreak/>
        <w:t>"Выбытия денежных средств учреждения со специальных счетов в кредитной организации" и дебету счета 020127510 "Поступления денежных средств учреждения в иностранной валюте на счет в кредитной организации";</w:t>
      </w:r>
    </w:p>
    <w:p w:rsidR="00A909E4" w:rsidRDefault="00A909E4">
      <w:pPr>
        <w:pStyle w:val="ConsPlusNormal"/>
        <w:jc w:val="both"/>
      </w:pPr>
      <w:r>
        <w:t xml:space="preserve">(в ред. </w:t>
      </w:r>
      <w:hyperlink r:id="rId34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использование аккредитива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счетов 020600000 "Расчеты по выданным авансам" (020631560, 020634560), 030200000 "Расчеты по принятым обязательствам" (030231830, 030234830).</w:t>
      </w:r>
    </w:p>
    <w:p w:rsidR="00A909E4" w:rsidRDefault="00A909E4">
      <w:pPr>
        <w:pStyle w:val="ConsPlusNormal"/>
        <w:jc w:val="both"/>
      </w:pPr>
      <w:r>
        <w:t xml:space="preserve">(в ред. </w:t>
      </w:r>
      <w:hyperlink r:id="rId350"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366" w:history="1">
        <w:r>
          <w:rPr>
            <w:color w:val="0000FF"/>
          </w:rPr>
          <w:t>020127000</w:t>
        </w:r>
      </w:hyperlink>
      <w:r>
        <w:t xml:space="preserve"> "Денежные средства учреждения в иностранной</w:t>
      </w:r>
    </w:p>
    <w:p w:rsidR="00A909E4" w:rsidRDefault="00A909E4">
      <w:pPr>
        <w:pStyle w:val="ConsPlusTitle"/>
        <w:jc w:val="center"/>
      </w:pPr>
      <w:r>
        <w:t>валюте на счетах в кредитной организации"</w:t>
      </w:r>
    </w:p>
    <w:p w:rsidR="00A909E4" w:rsidRDefault="00A909E4">
      <w:pPr>
        <w:pStyle w:val="ConsPlusNormal"/>
        <w:ind w:firstLine="540"/>
        <w:jc w:val="both"/>
      </w:pPr>
    </w:p>
    <w:p w:rsidR="00A909E4" w:rsidRDefault="00A909E4">
      <w:pPr>
        <w:pStyle w:val="ConsPlusNormal"/>
        <w:ind w:firstLine="540"/>
        <w:jc w:val="both"/>
      </w:pPr>
      <w:r>
        <w:t>81. Операции по поступлению денежных средств бюджетного учреждения в иностранной валюте на счет в кредитной организации оформляются следующими бухгалтерскими записями:</w:t>
      </w:r>
    </w:p>
    <w:p w:rsidR="00A909E4" w:rsidRDefault="00A909E4">
      <w:pPr>
        <w:pStyle w:val="ConsPlusNormal"/>
        <w:spacing w:before="220"/>
        <w:ind w:firstLine="540"/>
        <w:jc w:val="both"/>
      </w:pPr>
      <w:r>
        <w:t>поступление денежных средств в иностранной валюте на счет в кредитной организации, созданной в соответствии с законодательством Российской Федерации для осуществления банковских операций со средствами в иностранной валюте, после конвертации валюты Российской Федерации, отражается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A909E4" w:rsidRDefault="00A909E4">
      <w:pPr>
        <w:pStyle w:val="ConsPlusNormal"/>
        <w:spacing w:before="220"/>
        <w:ind w:firstLine="540"/>
        <w:jc w:val="both"/>
      </w:pPr>
      <w:r>
        <w:t>поступление наличных денежных средств в иностранной валюте на счет в кредитной организации из кассы учреждения отражается по дебету счета 020127510 "Поступления денежных средств учреждения в иностранной валюте на счет в кредитной организации" и кредиту счетов 020134610 "Выбытия средств из кассы учреждения", 020123610 "Выбытия денежных средств учреждения в кредитной организации в пути";</w:t>
      </w:r>
    </w:p>
    <w:p w:rsidR="00A909E4" w:rsidRDefault="00A909E4">
      <w:pPr>
        <w:pStyle w:val="ConsPlusNormal"/>
        <w:spacing w:before="220"/>
        <w:ind w:firstLine="540"/>
        <w:jc w:val="both"/>
      </w:pPr>
      <w:r>
        <w:t>поступление средств в иностранной валюте с аккредитивного счета на счет в кредитной организации в течение одного операционного дня отражается по дебету счета 020127510 "Поступления денежных средств учреждения в иностранной валюте на счет в кредитной организации" и кредиту счета 020126610 "Выбытия денежных средств учреждения со специальных счетов в кредитной организации";</w:t>
      </w:r>
    </w:p>
    <w:p w:rsidR="00A909E4" w:rsidRDefault="00A909E4">
      <w:pPr>
        <w:pStyle w:val="ConsPlusNormal"/>
        <w:jc w:val="both"/>
      </w:pPr>
      <w:r>
        <w:t xml:space="preserve">(в ред. </w:t>
      </w:r>
      <w:hyperlink r:id="rId35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доходов в иностранной валюте на счет учреждения в кредитной организации в порядке, установленном законодательством Российской Федерации, отражается по дебету счета 220127510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220500000 "Расчеты по доходам" (220521660, 220531660, 220541660, 220552660, 220553660, 220571660, 220572660, 220574660, 220581660);</w:t>
      </w:r>
    </w:p>
    <w:p w:rsidR="00A909E4" w:rsidRDefault="00A909E4">
      <w:pPr>
        <w:pStyle w:val="ConsPlusNormal"/>
        <w:spacing w:before="220"/>
        <w:ind w:firstLine="540"/>
        <w:jc w:val="both"/>
      </w:pPr>
      <w:r>
        <w:t>поступление грантов и пожертвований в иностранной валюте на счет учреждения в кредитной организации отражается по дебету счета 220127510 "Поступления денежных средств учреждения в иностранной валюте на счет в кредитной организации" и кредиту счета 220581660 "Уменьшение дебиторской задолженности по прочим доходам";</w:t>
      </w:r>
    </w:p>
    <w:p w:rsidR="00A909E4" w:rsidRDefault="00A909E4">
      <w:pPr>
        <w:pStyle w:val="ConsPlusNormal"/>
        <w:spacing w:before="220"/>
        <w:ind w:firstLine="540"/>
        <w:jc w:val="both"/>
      </w:pPr>
      <w:r>
        <w:t xml:space="preserve">положительная курсовая разница при конвертации на основании Бухгалтерской справки </w:t>
      </w:r>
      <w:hyperlink r:id="rId352" w:history="1">
        <w:r>
          <w:rPr>
            <w:color w:val="0000FF"/>
          </w:rPr>
          <w:t>(ф. 0504833)</w:t>
        </w:r>
      </w:hyperlink>
      <w:r>
        <w:t xml:space="preserve"> отражается по дебету счета 020127510 "Поступления денежных средств учреждения в иностранной валюте на счет в кредитной организации" и кредиту счета 040110171 "Доходы от переоценки активов";</w:t>
      </w:r>
    </w:p>
    <w:p w:rsidR="00A909E4" w:rsidRDefault="00A909E4">
      <w:pPr>
        <w:pStyle w:val="ConsPlusNormal"/>
        <w:jc w:val="both"/>
      </w:pPr>
      <w:r>
        <w:t xml:space="preserve">(в ред. </w:t>
      </w:r>
      <w:hyperlink r:id="rId35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lastRenderedPageBreak/>
        <w:t>поступление средств в иностранной валюте во временное распоряжение отражается по дебету счета 320127510 "Поступления денежных средств учреждения в иностранной валюте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A909E4" w:rsidRDefault="00A909E4">
      <w:pPr>
        <w:pStyle w:val="ConsPlusNormal"/>
        <w:jc w:val="both"/>
      </w:pPr>
      <w:r>
        <w:t xml:space="preserve">(абзац введен </w:t>
      </w:r>
      <w:hyperlink r:id="rId354"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82. Операции по выбытию денежных средств бюджетного учреждения в иностранной валюте со счета в кредитной организации оформляются следующими бухгалтерскими записями:</w:t>
      </w:r>
    </w:p>
    <w:p w:rsidR="00A909E4" w:rsidRDefault="00A909E4">
      <w:pPr>
        <w:pStyle w:val="ConsPlusNormal"/>
        <w:spacing w:before="220"/>
        <w:ind w:firstLine="540"/>
        <w:jc w:val="both"/>
      </w:pPr>
      <w:r>
        <w:t>перечисление средств на конвертацию иностранной валюты в рубли отражается по кредиту счета 020127610 "Выбытия денежных средств учреждения в иностранной валюте со счета в кредитной организации" и дебету счета 020123510 "Поступления денежных средств учреждения в кредитной организации в пути";</w:t>
      </w:r>
    </w:p>
    <w:p w:rsidR="00A909E4" w:rsidRDefault="00A909E4">
      <w:pPr>
        <w:pStyle w:val="ConsPlusNormal"/>
        <w:jc w:val="both"/>
      </w:pPr>
      <w:r>
        <w:t xml:space="preserve">(в ред. </w:t>
      </w:r>
      <w:hyperlink r:id="rId35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перечисление денежных средств в иностранной валюте на аккредитивный счет бюджетного учреждения в течение одного операционного дня отражается по кредиту счета 020127610 "Выбытия денежных средств учреждения в иностранной валюте со счета в кредитной организации" и дебету счета 020126510 "Поступление денежных средств учреждения на специальные счета в кредитной организации";</w:t>
      </w:r>
    </w:p>
    <w:p w:rsidR="00A909E4" w:rsidRDefault="00A909E4">
      <w:pPr>
        <w:pStyle w:val="ConsPlusNormal"/>
        <w:jc w:val="both"/>
      </w:pPr>
      <w:r>
        <w:t xml:space="preserve">(в ред. </w:t>
      </w:r>
      <w:hyperlink r:id="rId35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возврат излишне полученных доходов отражается по кредиту счета 220127610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220500000 "Расчеты по доходам" (220521560, 220531560, 220541560, 220552560, 220553560, 220571560, 220572560, 220574560, 220581560);</w:t>
      </w:r>
    </w:p>
    <w:p w:rsidR="00A909E4" w:rsidRDefault="00A909E4">
      <w:pPr>
        <w:pStyle w:val="ConsPlusNormal"/>
        <w:spacing w:before="220"/>
        <w:ind w:firstLine="540"/>
        <w:jc w:val="both"/>
      </w:pPr>
      <w:r>
        <w:t>выбытие денежных средств в иностранной валюте со счета в кредитной организации для поступления в кассу бюджетного учреждения отражается по кредиту счета 020127610 "Выбытия денежных средств учреждения в иностранной валюте со счета в кредитной организации" и дебету счета 020134510 "Поступления средств в кассу учреждения";</w:t>
      </w:r>
    </w:p>
    <w:p w:rsidR="00A909E4" w:rsidRDefault="00A909E4">
      <w:pPr>
        <w:pStyle w:val="ConsPlusNormal"/>
        <w:spacing w:before="220"/>
        <w:ind w:firstLine="540"/>
        <w:jc w:val="both"/>
      </w:pPr>
      <w:r>
        <w:t>перечисление предварительной оплаты в иностранной валюте в соответствии с заключенными государственными (муниципальными) договорами на нужды учреждения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020600000 "Расчеты по выданным авансам" (020621560 - 020626560, 020631560 - 020634560, 020691560);</w:t>
      </w:r>
    </w:p>
    <w:p w:rsidR="00A909E4" w:rsidRDefault="00A909E4">
      <w:pPr>
        <w:pStyle w:val="ConsPlusNormal"/>
        <w:spacing w:before="220"/>
        <w:ind w:firstLine="540"/>
        <w:jc w:val="both"/>
      </w:pPr>
      <w:r>
        <w:t>перечисление подотчетным лицам денежных средств при условии полного его отчета по ранее выданному авансу на основании их личного заявления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020800000 "Расчеты с подотчетными лицами" (020812560, 020821560 - 020826560, 020831560, 020832560, 020834560, 020891560);</w:t>
      </w:r>
    </w:p>
    <w:p w:rsidR="00A909E4" w:rsidRDefault="00A909E4">
      <w:pPr>
        <w:pStyle w:val="ConsPlusNormal"/>
        <w:jc w:val="both"/>
      </w:pPr>
      <w:r>
        <w:t xml:space="preserve">(в ред. </w:t>
      </w:r>
      <w:hyperlink r:id="rId35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перечисление денежных средств в оплату обязательств за поставленные материальные ценности, оказанные услуги, выполненные работы, а также по иным основаниям по иным кредиторам согласно государственным (муниципальным) договорам, в том числе работникам учреждения по принятым в отношении их денежным обязательствам,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030200000 "Расчеты по принятым обязательствам" (030221830 - 030226830, 030231830, 030232830, 030234830, 030241830, 030242830, 030252830, 030253830, 030291830);</w:t>
      </w:r>
    </w:p>
    <w:p w:rsidR="00A909E4" w:rsidRDefault="00A909E4">
      <w:pPr>
        <w:pStyle w:val="ConsPlusNormal"/>
        <w:jc w:val="both"/>
      </w:pPr>
      <w:r>
        <w:lastRenderedPageBreak/>
        <w:t xml:space="preserve">(в ред. </w:t>
      </w:r>
      <w:hyperlink r:id="rId35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перечисление денежных средств, полученных учреждением во временное распоряжение, при наступлении определенных условий, отражается по кредиту счета 320127610 "Выбытия денежных средств учреждения в иностранной валюте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A909E4" w:rsidRDefault="00A909E4">
      <w:pPr>
        <w:pStyle w:val="ConsPlusNormal"/>
        <w:jc w:val="both"/>
      </w:pPr>
      <w:r>
        <w:t xml:space="preserve">(абзац введен </w:t>
      </w:r>
      <w:hyperlink r:id="rId359"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 xml:space="preserve">отрицательная курсовая разница отражается на основании Бухгалтерской справки </w:t>
      </w:r>
      <w:hyperlink r:id="rId360" w:history="1">
        <w:r>
          <w:rPr>
            <w:color w:val="0000FF"/>
          </w:rPr>
          <w:t>(ф. 0504833)</w:t>
        </w:r>
      </w:hyperlink>
      <w:r>
        <w:t xml:space="preserve"> по кредиту счета 020127610 "Выбытия денежных средств учреждения в иностранной валюте со счета в кредитной организации" и дебету счета 040110171 "Доходы от переоценки активов".</w:t>
      </w:r>
    </w:p>
    <w:p w:rsidR="00A909E4" w:rsidRDefault="00A909E4">
      <w:pPr>
        <w:pStyle w:val="ConsPlusNormal"/>
        <w:jc w:val="both"/>
      </w:pPr>
      <w:r>
        <w:t xml:space="preserve">(в ред. </w:t>
      </w:r>
      <w:hyperlink r:id="rId361"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399" w:history="1">
        <w:r>
          <w:rPr>
            <w:color w:val="0000FF"/>
          </w:rPr>
          <w:t>020130000</w:t>
        </w:r>
      </w:hyperlink>
      <w:r>
        <w:t xml:space="preserve"> "Денежные средства в кассе учреждения"</w:t>
      </w:r>
    </w:p>
    <w:p w:rsidR="00A909E4" w:rsidRDefault="00A909E4">
      <w:pPr>
        <w:pStyle w:val="ConsPlusNormal"/>
        <w:ind w:firstLine="540"/>
        <w:jc w:val="both"/>
      </w:pPr>
    </w:p>
    <w:p w:rsidR="00A909E4" w:rsidRDefault="00A909E4">
      <w:pPr>
        <w:pStyle w:val="ConsPlusNormal"/>
        <w:ind w:firstLine="540"/>
        <w:jc w:val="both"/>
      </w:pPr>
      <w:r>
        <w:t>83. Для ведения бухгалтерского учета денежных средств, денежных документов в кассе бюджетного учреждения и хозяйственных операций по их движению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020134000 "Касса";</w:t>
      </w:r>
    </w:p>
    <w:p w:rsidR="00A909E4" w:rsidRDefault="00A909E4">
      <w:pPr>
        <w:pStyle w:val="ConsPlusNormal"/>
        <w:spacing w:before="220"/>
        <w:ind w:firstLine="540"/>
        <w:jc w:val="both"/>
      </w:pPr>
      <w:r>
        <w:t>020135000 "Денежные документы".</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410" w:history="1">
        <w:r>
          <w:rPr>
            <w:color w:val="0000FF"/>
          </w:rPr>
          <w:t>020134000</w:t>
        </w:r>
      </w:hyperlink>
      <w:r>
        <w:t xml:space="preserve"> "Касса"</w:t>
      </w:r>
    </w:p>
    <w:p w:rsidR="00A909E4" w:rsidRDefault="00A909E4">
      <w:pPr>
        <w:pStyle w:val="ConsPlusNormal"/>
        <w:ind w:firstLine="540"/>
        <w:jc w:val="both"/>
      </w:pPr>
    </w:p>
    <w:p w:rsidR="00A909E4" w:rsidRDefault="00A909E4">
      <w:pPr>
        <w:pStyle w:val="ConsPlusNormal"/>
        <w:ind w:firstLine="540"/>
        <w:jc w:val="both"/>
      </w:pPr>
      <w:r>
        <w:t xml:space="preserve">84. Операции по поступлению денежных средств в кассу на основании Приходного кассового ордера </w:t>
      </w:r>
      <w:hyperlink r:id="rId362" w:history="1">
        <w:r>
          <w:rPr>
            <w:color w:val="0000FF"/>
          </w:rPr>
          <w:t>(ф. 0310001)</w:t>
        </w:r>
      </w:hyperlink>
      <w:r>
        <w:t xml:space="preserve">, Квитанции </w:t>
      </w:r>
      <w:hyperlink r:id="rId363" w:history="1">
        <w:r>
          <w:rPr>
            <w:color w:val="0000FF"/>
          </w:rPr>
          <w:t>(ф. 0504510)</w:t>
        </w:r>
      </w:hyperlink>
      <w:r>
        <w:t xml:space="preserve"> оформляются по счету следующими бухгалтерскими записями:</w:t>
      </w:r>
    </w:p>
    <w:p w:rsidR="00A909E4" w:rsidRDefault="00A909E4">
      <w:pPr>
        <w:pStyle w:val="ConsPlusNormal"/>
        <w:spacing w:before="220"/>
        <w:ind w:firstLine="540"/>
        <w:jc w:val="both"/>
      </w:pPr>
      <w:r>
        <w:t>поступление наличных денежных средств в валюте Российской Федерации в кассу с лицевого счета учреждения, открытого в органе казначейства,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A909E4" w:rsidRDefault="00A909E4">
      <w:pPr>
        <w:pStyle w:val="ConsPlusNormal"/>
        <w:spacing w:before="220"/>
        <w:ind w:firstLine="540"/>
        <w:jc w:val="both"/>
      </w:pPr>
      <w:r>
        <w:t>поступление наличных денежных средств в иностранной валюте в кассу бюджетного учреждения со счета в кредитной организации отражается по дебету счета 020134510 "Поступления средств в кассу учреждения" и кредиту счета 020127610 "Выбытия денежных средств учреждения в иностранной валюте со счета в кредитной организации";</w:t>
      </w:r>
    </w:p>
    <w:p w:rsidR="00A909E4" w:rsidRDefault="00A909E4">
      <w:pPr>
        <w:pStyle w:val="ConsPlusNormal"/>
        <w:spacing w:before="220"/>
        <w:ind w:firstLine="540"/>
        <w:jc w:val="both"/>
      </w:pPr>
      <w:r>
        <w:t xml:space="preserve">прием наличных денежных средств во временное распоряжение на основании Приходного кассового ордера </w:t>
      </w:r>
      <w:hyperlink r:id="rId364" w:history="1">
        <w:r>
          <w:rPr>
            <w:color w:val="0000FF"/>
          </w:rPr>
          <w:t>(ф. 0310001)</w:t>
        </w:r>
      </w:hyperlink>
      <w:r>
        <w:t xml:space="preserve">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A909E4" w:rsidRDefault="00A909E4">
      <w:pPr>
        <w:pStyle w:val="ConsPlusNormal"/>
        <w:spacing w:before="220"/>
        <w:ind w:firstLine="540"/>
        <w:jc w:val="both"/>
      </w:pPr>
      <w:r>
        <w:t>поступление доходов в кассу учреждения в порядке, установленном законодательством Российской Федерации, отражается по дебету счета 220134510 "Поступления средств в кассу учреждения" и кредиту соответствующих счетов аналитического учета счета 220500000 "Расчеты по доходам" (220521660, 220531660, 220541660, 220571660, 220572660, 220574660, 220581660);</w:t>
      </w:r>
    </w:p>
    <w:p w:rsidR="00A909E4" w:rsidRDefault="00A909E4">
      <w:pPr>
        <w:pStyle w:val="ConsPlusNormal"/>
        <w:spacing w:before="220"/>
        <w:ind w:firstLine="540"/>
        <w:jc w:val="both"/>
      </w:pPr>
      <w:r>
        <w:t>поступление в кассу учреждения пожертвований, грантов отражается по дебету счета 220134510 "Поступления средств в кассу учреждения" и кредиту счетов 220581660 "Уменьшение дебиторской задолженности по прочим доходам";</w:t>
      </w:r>
    </w:p>
    <w:p w:rsidR="00A909E4" w:rsidRDefault="00A909E4">
      <w:pPr>
        <w:pStyle w:val="ConsPlusNormal"/>
        <w:spacing w:before="220"/>
        <w:ind w:firstLine="540"/>
        <w:jc w:val="both"/>
      </w:pPr>
      <w:r>
        <w:t xml:space="preserve">возврат в кассу учреждения ранее произведенных авансовых выплат в погашение </w:t>
      </w:r>
      <w:r>
        <w:lastRenderedPageBreak/>
        <w:t>дебиторской задолженности отражается по дебету счета 020134510 "Поступления средств в кассу учреждения" и кредиту соответствующих счетов аналитического учета счета 020600000 "Расчеты по выданным авансам" (020612660, 020613660, 020621660 - 020626660, 020631660 - 020634660, 020641660, 020642660, 020691660);</w:t>
      </w:r>
    </w:p>
    <w:p w:rsidR="00A909E4" w:rsidRDefault="00A909E4">
      <w:pPr>
        <w:pStyle w:val="ConsPlusNormal"/>
        <w:spacing w:before="220"/>
        <w:ind w:firstLine="540"/>
        <w:jc w:val="both"/>
      </w:pPr>
      <w:r>
        <w:t>возврат в кассу бюджетного учреждения займа, ссуды, предоставленных согласно законодательству Российской Федерации, а также поступление штрафов, пеней, процентов, начисленных по ним, отражается по дебету счета 220134510 "Поступления средств в кассу учреждения" и кредиту счета 220714640 "Уменьшение задолженности дебиторов по займам, ссудам";</w:t>
      </w:r>
    </w:p>
    <w:p w:rsidR="00A909E4" w:rsidRDefault="00A909E4">
      <w:pPr>
        <w:pStyle w:val="ConsPlusNormal"/>
        <w:spacing w:before="220"/>
        <w:ind w:firstLine="540"/>
        <w:jc w:val="both"/>
      </w:pPr>
      <w:r>
        <w:t>поступление остатков подотчетных сумм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 (020813660, 020821660 - 020826660, 020831660, 020832660, 020834660, 020881660);</w:t>
      </w:r>
    </w:p>
    <w:p w:rsidR="00A909E4" w:rsidRDefault="00A909E4">
      <w:pPr>
        <w:pStyle w:val="ConsPlusNormal"/>
        <w:spacing w:before="220"/>
        <w:ind w:firstLine="540"/>
        <w:jc w:val="both"/>
      </w:pPr>
      <w:r>
        <w:t>поступление от подотчетных лиц, ответственных за выдачу выплат работникам (студентам) денежных средств в сумме остатков невыплаченных сумм заработной платы, пособий, пенсий, стипендий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 (020811660 - 020813660, 020862660, 020863660, 020891660);</w:t>
      </w:r>
    </w:p>
    <w:p w:rsidR="00A909E4" w:rsidRDefault="00A909E4">
      <w:pPr>
        <w:pStyle w:val="ConsPlusNormal"/>
        <w:spacing w:before="220"/>
        <w:ind w:firstLine="540"/>
        <w:jc w:val="both"/>
      </w:pPr>
      <w:r>
        <w:t>поступление наличных денежных средств в возмещение ущерба, причиненного учреждению,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A909E4" w:rsidRDefault="00A909E4">
      <w:pPr>
        <w:pStyle w:val="ConsPlusNormal"/>
        <w:jc w:val="both"/>
      </w:pPr>
      <w:r>
        <w:t xml:space="preserve">(в ред. </w:t>
      </w:r>
      <w:hyperlink r:id="rId36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в кассу учреждения полученного займа отражается по дебету счета 220134510 "Поступления средств в кассу учреждения" и кредиту счета 230114710 "Увеличение задолженности по заимствованиям, не являющимся государственным (муниципальным) долгом";</w:t>
      </w:r>
    </w:p>
    <w:p w:rsidR="00A909E4" w:rsidRDefault="00A909E4">
      <w:pPr>
        <w:pStyle w:val="ConsPlusNormal"/>
        <w:spacing w:before="220"/>
        <w:ind w:firstLine="540"/>
        <w:jc w:val="both"/>
      </w:pPr>
      <w:r>
        <w:t>поступление в кассу учреждения денежных средств в порядке расчетов между головным учреждением и обособленными подразделениями (филиалами) отражается по дебету счета 020134510 "Поступления средств в кассу учреждения" и кредиту соответствующих счетов аналитического учета счета 030404000 "Внутриведомственные расчеты";</w:t>
      </w:r>
    </w:p>
    <w:p w:rsidR="00A909E4" w:rsidRDefault="00A909E4">
      <w:pPr>
        <w:pStyle w:val="ConsPlusNormal"/>
        <w:spacing w:before="220"/>
        <w:ind w:firstLine="540"/>
        <w:jc w:val="both"/>
      </w:pPr>
      <w:r>
        <w:t>поступление в кассу учреждения денежных средств в порядке расчетов с прочими кредиторами, а также увеличение остатка средств по соответствующему виду финансового обеспечения при привлечении (восстановлении) учреждением наличных денег в пределах остатка в кассе в целях исполнения обязательств, принятых за счет иного источника финансового обеспечения, отражается по дебету счета 020134510 "Поступления средств в кассу учреждения" и кредиту счета 030406730 "Увеличение расчетов с прочими кредиторами";</w:t>
      </w:r>
    </w:p>
    <w:p w:rsidR="00A909E4" w:rsidRDefault="00A909E4">
      <w:pPr>
        <w:pStyle w:val="ConsPlusNormal"/>
        <w:jc w:val="both"/>
      </w:pPr>
      <w:r>
        <w:t xml:space="preserve">(в ред. </w:t>
      </w:r>
      <w:hyperlink r:id="rId36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в кассу учреждения наличных денежных средств, полученных с использованием банковской карты на основании чека, выданного через банкомат, отражается по дебету счета 020134000 "Касса" и кредиту счета 021003000 "Расчеты с финансовым органом по наличным денежным средствам";</w:t>
      </w:r>
    </w:p>
    <w:p w:rsidR="00A909E4" w:rsidRDefault="00A909E4">
      <w:pPr>
        <w:pStyle w:val="ConsPlusNormal"/>
        <w:jc w:val="both"/>
      </w:pPr>
      <w:r>
        <w:t xml:space="preserve">(абзац введен </w:t>
      </w:r>
      <w:hyperlink r:id="rId367"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оприходование неучтенных денежных средств, выявленных в результате инвентаризации, отражается по дебету счета 020134000 "Касса" и кредиту счета 040110180 "Прочие доходы".</w:t>
      </w:r>
    </w:p>
    <w:p w:rsidR="00A909E4" w:rsidRDefault="00A909E4">
      <w:pPr>
        <w:pStyle w:val="ConsPlusNormal"/>
        <w:jc w:val="both"/>
      </w:pPr>
      <w:r>
        <w:t xml:space="preserve">(абзац введен </w:t>
      </w:r>
      <w:hyperlink r:id="rId368"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 xml:space="preserve">85. Операции по выбытию наличных денежных средств из кассы бюджетного учреждения на </w:t>
      </w:r>
      <w:r>
        <w:lastRenderedPageBreak/>
        <w:t xml:space="preserve">основании Расходных кассовых ордеров </w:t>
      </w:r>
      <w:hyperlink r:id="rId369" w:history="1">
        <w:r>
          <w:rPr>
            <w:color w:val="0000FF"/>
          </w:rPr>
          <w:t>(ф. 0310002)</w:t>
        </w:r>
      </w:hyperlink>
      <w:r>
        <w:t>, оформляются следующими бухгалтерскими записями:</w:t>
      </w:r>
    </w:p>
    <w:p w:rsidR="00A909E4" w:rsidRDefault="00A909E4">
      <w:pPr>
        <w:pStyle w:val="ConsPlusNormal"/>
        <w:spacing w:before="220"/>
        <w:ind w:firstLine="540"/>
        <w:jc w:val="both"/>
      </w:pPr>
      <w:r>
        <w:t>выбытие денежных средств в валюте Российской Федерации из кассы учреждения для зачисления на лицевой счет в органе казначейства отражается по кредиту счета 020134610 "Выбытия средств из кассы учреждения" и дебету счета 021003560 "Увеличение дебиторской задолженности по операциям с финансовым органом по наличным денежным средствам";</w:t>
      </w:r>
    </w:p>
    <w:p w:rsidR="00A909E4" w:rsidRDefault="00A909E4">
      <w:pPr>
        <w:pStyle w:val="ConsPlusNormal"/>
        <w:spacing w:before="220"/>
        <w:ind w:firstLine="540"/>
        <w:jc w:val="both"/>
      </w:pPr>
      <w:r>
        <w:t>выбытие денежных средств из кассы учреждения в иностранной валюте для зачисления на счет в кредитной организации согласно объявлению на взнос наличными отражается по кредиту счета 020134610 "Выбытия средств из кассы учреждения" и дебету счетов 020127510 "Поступления денежных средств учреждения в иностранной валюте на счет в кредитной организации", 020123510 "Поступление денежных средств учреждения в кредитной организации в пути";</w:t>
      </w:r>
    </w:p>
    <w:p w:rsidR="00A909E4" w:rsidRDefault="00A909E4">
      <w:pPr>
        <w:pStyle w:val="ConsPlusNormal"/>
        <w:spacing w:before="220"/>
        <w:ind w:firstLine="540"/>
        <w:jc w:val="both"/>
      </w:pPr>
      <w:r>
        <w:t>возврат наличных денежных средств, находящихся во временном распоряжении учреждения, при наступлении условий их передачи владельцу и по назначению в порядке, установленном законодательством Российской Федерации,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A909E4" w:rsidRDefault="00A909E4">
      <w:pPr>
        <w:pStyle w:val="ConsPlusNormal"/>
        <w:spacing w:before="220"/>
        <w:ind w:firstLine="540"/>
        <w:jc w:val="both"/>
      </w:pPr>
      <w:r>
        <w:t>возврат из кассы учреждения излишне полученных доходов отражается по кредиту счета 220134610 "Выбытия средств из кассы учреждения" и дебету соответствующих счетов аналитического учета счета 220500000 "Расчеты по доходам" (220521560, 220531560, 220541560, 220571560, 220572560, 220574560, 22058156);</w:t>
      </w:r>
    </w:p>
    <w:p w:rsidR="00A909E4" w:rsidRDefault="00A909E4">
      <w:pPr>
        <w:pStyle w:val="ConsPlusNormal"/>
        <w:spacing w:before="220"/>
        <w:ind w:firstLine="540"/>
        <w:jc w:val="both"/>
      </w:pPr>
      <w:r>
        <w:t>оплата из кассы бюджетного учреждения предварительных платежей по государственным (муниципальным) договорам на нужды учреждения (авансов) отражается по кредиту счета 020134610 "Выбытия средств из кассы учреждения" и дебету соответствующих счетов аналитического учета счета 020600000 "Расчеты по выданным авансам" (020612560, 020613560, 020621560 - 020626560, 020631560 - 020634560, 020662560, 020663560, 020691560);</w:t>
      </w:r>
    </w:p>
    <w:p w:rsidR="00A909E4" w:rsidRDefault="00A909E4">
      <w:pPr>
        <w:pStyle w:val="ConsPlusNormal"/>
        <w:spacing w:before="220"/>
        <w:ind w:firstLine="540"/>
        <w:jc w:val="both"/>
      </w:pPr>
      <w:r>
        <w:t>предоставление займа, ссуды из кассы бюджетного учреждения в порядке, предусмотренном законодательством Российской Федерации, отражается по кредиту счета 220134610 "Выбытия средств из кассы учреждения" и дебету счета 220714540 "Увеличение задолженности дебиторов по займам, ссудам";</w:t>
      </w:r>
    </w:p>
    <w:p w:rsidR="00A909E4" w:rsidRDefault="00A909E4">
      <w:pPr>
        <w:pStyle w:val="ConsPlusNormal"/>
        <w:spacing w:before="220"/>
        <w:ind w:firstLine="540"/>
        <w:jc w:val="both"/>
      </w:pPr>
      <w:r>
        <w:t>выдача денежных средств подотчетному лицу при условии полного его отчета по ранее выданному ему авансу согласно его заявления с указанием назначения аванса и срока, на который он выдается,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 (020812560, 020813560, 020821560 - 020826560, 020831560, 020832560, 020834560, 020862560, 020863560, 020891560);</w:t>
      </w:r>
    </w:p>
    <w:p w:rsidR="00A909E4" w:rsidRDefault="00A909E4">
      <w:pPr>
        <w:pStyle w:val="ConsPlusNormal"/>
        <w:spacing w:before="220"/>
        <w:ind w:firstLine="540"/>
        <w:jc w:val="both"/>
      </w:pPr>
      <w:r>
        <w:t xml:space="preserve">выдача денежных средств подотчетному лицу заработной платы (стипендий, пенсий, пособий) при условии нахождения структурного подразделения бюджетного учреждения в отдаленной местности на основании Платежной ведомости </w:t>
      </w:r>
      <w:hyperlink r:id="rId370" w:history="1">
        <w:r>
          <w:rPr>
            <w:color w:val="0000FF"/>
          </w:rPr>
          <w:t>(ф. 0504403)</w:t>
        </w:r>
      </w:hyperlink>
      <w:r>
        <w:t>, подписанной руководителем бюджетного учреждения, по которой производятся причитающиеся работникам (студентам) выплаты (далее - ответственное подотчетное лицо за выдачу зарплаты),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 (020811560 - 020813560, 020862560, 020863560, 020891560);</w:t>
      </w:r>
    </w:p>
    <w:p w:rsidR="00A909E4" w:rsidRDefault="00A909E4">
      <w:pPr>
        <w:pStyle w:val="ConsPlusNormal"/>
        <w:spacing w:before="220"/>
        <w:ind w:firstLine="540"/>
        <w:jc w:val="both"/>
      </w:pPr>
      <w:r>
        <w:t xml:space="preserve">погашение из кассы бюджетного учреждения ранее полученного займа отражается по кредиту счета 220134610 "Выбытия средств из кассы учреждения" и дебету счета 230114810 "Уменьшение задолженности по заимствованиям, не являющимся государственным </w:t>
      </w:r>
      <w:r>
        <w:lastRenderedPageBreak/>
        <w:t>(муниципальным) долгом";</w:t>
      </w:r>
    </w:p>
    <w:p w:rsidR="00A909E4" w:rsidRDefault="00A909E4">
      <w:pPr>
        <w:pStyle w:val="ConsPlusNormal"/>
        <w:spacing w:before="220"/>
        <w:ind w:firstLine="540"/>
        <w:jc w:val="both"/>
      </w:pPr>
      <w:r>
        <w:t xml:space="preserve">выдача из кассы бюджетного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на основании Платежной ведомости </w:t>
      </w:r>
      <w:hyperlink r:id="rId371" w:history="1">
        <w:r>
          <w:rPr>
            <w:color w:val="0000FF"/>
          </w:rPr>
          <w:t>(ф. 0504403)</w:t>
        </w:r>
      </w:hyperlink>
      <w:r>
        <w:t xml:space="preserve"> (Расчетно-платежной ведомости </w:t>
      </w:r>
      <w:hyperlink r:id="rId372" w:history="1">
        <w:r>
          <w:rPr>
            <w:color w:val="0000FF"/>
          </w:rPr>
          <w:t>(ф. 0504401)</w:t>
        </w:r>
      </w:hyperlink>
      <w:r>
        <w:t xml:space="preserve">, Расходного кассового ордера </w:t>
      </w:r>
      <w:hyperlink r:id="rId373" w:history="1">
        <w:r>
          <w:rPr>
            <w:color w:val="0000FF"/>
          </w:rPr>
          <w:t>(ф. 0310002)</w:t>
        </w:r>
      </w:hyperlink>
      <w:r>
        <w:t xml:space="preserve">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 (030211830 - 030213830, 030221830 - 030226830, 030231830, 030232830, 030234830, 030262830, 030263830, 030291830);</w:t>
      </w:r>
    </w:p>
    <w:p w:rsidR="00A909E4" w:rsidRDefault="00A909E4">
      <w:pPr>
        <w:pStyle w:val="ConsPlusNormal"/>
        <w:spacing w:before="220"/>
        <w:ind w:firstLine="540"/>
        <w:jc w:val="both"/>
      </w:pPr>
      <w:r>
        <w:t>выдача из кассы учреждения депонентской задолженности, а также сумм, удержанных из заработной платы, прочих выплат (удержаний) отражается по кредиту счета 020134610 "Выбытия средств из кассы учреждения" и дебету счетов 030402830 "Уменьшение кредиторской задолженности по расчетам с депонентами", 030403830 "Уменьшение кредиторской задолженности по удержаниям из выплат по оплате труда";</w:t>
      </w:r>
    </w:p>
    <w:p w:rsidR="00A909E4" w:rsidRDefault="00A909E4">
      <w:pPr>
        <w:pStyle w:val="ConsPlusNormal"/>
        <w:spacing w:before="220"/>
        <w:ind w:firstLine="540"/>
        <w:jc w:val="both"/>
      </w:pPr>
      <w:r>
        <w:t>суммы выявленных недостач, хищений, потерь денежных средств отражаются по кредиту счета 020134610 "Выбытия средств из кассы учреждения" и дебету счета 020981560 "Увеличение дебиторской задолженности по недостачам денежных средств";</w:t>
      </w:r>
    </w:p>
    <w:p w:rsidR="00A909E4" w:rsidRDefault="00A909E4">
      <w:pPr>
        <w:pStyle w:val="ConsPlusNormal"/>
        <w:spacing w:before="220"/>
        <w:ind w:firstLine="540"/>
        <w:jc w:val="both"/>
      </w:pPr>
      <w:r>
        <w:t xml:space="preserve">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на основании Бухгалтерской справки </w:t>
      </w:r>
      <w:hyperlink r:id="rId374" w:history="1">
        <w:r>
          <w:rPr>
            <w:color w:val="0000FF"/>
          </w:rPr>
          <w:t>(ф. 0504833)</w:t>
        </w:r>
      </w:hyperlink>
      <w:r>
        <w:t xml:space="preserve"> по кредиту счета 020134610 "Выбытия средств из кассы учреждения" и дебету счета 030406830 "Уменьшение расчетов с прочими кредиторами".</w:t>
      </w:r>
    </w:p>
    <w:p w:rsidR="00A909E4" w:rsidRDefault="00A909E4">
      <w:pPr>
        <w:pStyle w:val="ConsPlusNormal"/>
        <w:jc w:val="both"/>
      </w:pPr>
      <w:r>
        <w:t xml:space="preserve">(в ред. </w:t>
      </w:r>
      <w:hyperlink r:id="rId375"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443" w:history="1">
        <w:r>
          <w:rPr>
            <w:color w:val="0000FF"/>
          </w:rPr>
          <w:t>020135000</w:t>
        </w:r>
      </w:hyperlink>
      <w:r>
        <w:t xml:space="preserve"> "Денежные документы"</w:t>
      </w:r>
    </w:p>
    <w:p w:rsidR="00A909E4" w:rsidRDefault="00A909E4">
      <w:pPr>
        <w:pStyle w:val="ConsPlusNormal"/>
        <w:ind w:firstLine="540"/>
        <w:jc w:val="both"/>
      </w:pPr>
    </w:p>
    <w:p w:rsidR="00A909E4" w:rsidRDefault="00A909E4">
      <w:pPr>
        <w:pStyle w:val="ConsPlusNormal"/>
        <w:ind w:firstLine="540"/>
        <w:jc w:val="both"/>
      </w:pPr>
      <w:r>
        <w:t xml:space="preserve">86. Операции при поступлении денежных документов в кассу учреждения оформляются согласно Приходным кассовым ордерам </w:t>
      </w:r>
      <w:hyperlink r:id="rId376" w:history="1">
        <w:r>
          <w:rPr>
            <w:color w:val="0000FF"/>
          </w:rPr>
          <w:t>(ф. 0310001)</w:t>
        </w:r>
      </w:hyperlink>
      <w:r>
        <w:t xml:space="preserve"> с проставлением на них записи "Фондовый" следующими бухгалтерскими записями:</w:t>
      </w:r>
    </w:p>
    <w:p w:rsidR="00A909E4" w:rsidRDefault="00A909E4">
      <w:pPr>
        <w:pStyle w:val="ConsPlusNormal"/>
        <w:spacing w:before="220"/>
        <w:ind w:firstLine="540"/>
        <w:jc w:val="both"/>
      </w:pPr>
      <w:r>
        <w:t>поступление денежных документов в кассу по государственным (муниципальным) договорам на нужды учреждения отражается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 (030213730, 030221730, 030222730, 030226730, 030234730, 030262730, 030263730, 030291730);</w:t>
      </w:r>
    </w:p>
    <w:p w:rsidR="00A909E4" w:rsidRDefault="00A909E4">
      <w:pPr>
        <w:pStyle w:val="ConsPlusNormal"/>
        <w:spacing w:before="220"/>
        <w:ind w:firstLine="540"/>
        <w:jc w:val="both"/>
      </w:pPr>
      <w:r>
        <w:t>поступление денежных документов в кассу учреждения, приобретенных подотчетным лицом, отражается по дебету счета 020135510 "Поступления денежных документов в кассу учреждения" и кредиту соответствующих счетов аналитического учета счета 020800000 "Расчеты с подотчетными лицами" (020813660, 020821660, 020822660, 020826660, 020834660, 020862660, 020863660, 020891660);</w:t>
      </w:r>
    </w:p>
    <w:p w:rsidR="00A909E4" w:rsidRDefault="00A909E4">
      <w:pPr>
        <w:pStyle w:val="ConsPlusNormal"/>
        <w:spacing w:before="220"/>
        <w:ind w:firstLine="540"/>
        <w:jc w:val="both"/>
      </w:pPr>
      <w:r>
        <w:t>поступление денежных документов в кассу бюджетного учреждения в порядке расчетов между головным учреждением, обособленными подразделениями (филиалами) отражается по дебету счета 020135510 "Поступления денежных документов в кассу учреждения" и кредиту соответствующих счетов аналитического учета счета 030404000 "Внутриведомственные расчеты";</w:t>
      </w:r>
    </w:p>
    <w:p w:rsidR="00A909E4" w:rsidRDefault="00A909E4">
      <w:pPr>
        <w:pStyle w:val="ConsPlusNormal"/>
        <w:spacing w:before="220"/>
        <w:ind w:firstLine="540"/>
        <w:jc w:val="both"/>
      </w:pPr>
      <w:r>
        <w:t>поступление денежных документов в кассу учреждения в безвозмездном порядке от государственных учреждений, организаций на основании Акта приема-передачи отражается по дебету счета 020135510 "Поступления денежных документов в кассу учреждения" и кредиту счета 040110180 "Прочие доходы";</w:t>
      </w:r>
    </w:p>
    <w:p w:rsidR="00A909E4" w:rsidRDefault="00A909E4">
      <w:pPr>
        <w:pStyle w:val="ConsPlusNormal"/>
        <w:spacing w:before="220"/>
        <w:ind w:firstLine="540"/>
        <w:jc w:val="both"/>
      </w:pPr>
      <w:r>
        <w:lastRenderedPageBreak/>
        <w:t>поступление денежных документов в порядке возмещения ущерба в натуральной форме виновными лицами отражаются по дебету счета 020135510 "Поступления денежных документов в кассу учреждения" и кредиту счета 040110172 "Доходы от операций с активами";</w:t>
      </w:r>
    </w:p>
    <w:p w:rsidR="00A909E4" w:rsidRDefault="00A909E4">
      <w:pPr>
        <w:pStyle w:val="ConsPlusNormal"/>
        <w:spacing w:before="220"/>
        <w:ind w:firstLine="540"/>
        <w:jc w:val="both"/>
      </w:pPr>
      <w:r>
        <w:t xml:space="preserve">поступление в кассу бюджетного учреждения излишков денежных документов, обнаруженных при инвентаризации, согласно Акту о результатах инвентаризации </w:t>
      </w:r>
      <w:hyperlink r:id="rId377" w:history="1">
        <w:r>
          <w:rPr>
            <w:color w:val="0000FF"/>
          </w:rPr>
          <w:t>(ф. 0504835)</w:t>
        </w:r>
      </w:hyperlink>
      <w:r>
        <w:t xml:space="preserve"> отражается по дебету счета 020135510 "Поступления денежных документов в кассу учреждения" и кредиту счета 040110180 "Прочие доходы".</w:t>
      </w:r>
    </w:p>
    <w:p w:rsidR="00A909E4" w:rsidRDefault="00A909E4">
      <w:pPr>
        <w:pStyle w:val="ConsPlusNormal"/>
        <w:spacing w:before="220"/>
        <w:ind w:firstLine="540"/>
        <w:jc w:val="both"/>
      </w:pPr>
      <w:r>
        <w:t>87. Операции по выбытию денежных документов из кассы на основании Расходных кассовых ордеров (0310002) с проставлением на них записи "Фондовый" оформляются следующими бухгалтерскими записями:</w:t>
      </w:r>
    </w:p>
    <w:p w:rsidR="00A909E4" w:rsidRDefault="00A909E4">
      <w:pPr>
        <w:pStyle w:val="ConsPlusNormal"/>
        <w:spacing w:before="220"/>
        <w:ind w:firstLine="540"/>
        <w:jc w:val="both"/>
      </w:pPr>
      <w:r>
        <w:t>выдача из кассы денежных документов подотчет, которая должна осуществляться в порядке, установленном распорядительным актом бюджетного учреждения в рамках формирования его учетной политики, отражается по кредиту счета 020135610 "Выбытия денежных документов из кассы учреждения" и дебету соответствующих счетов аналитического учета счета 020800000 "Расчеты с подотчетными лицами" (020812560, 020813560, 020821560, 020822560, 020826560, 020834560, 020862560, 020863560, 020891560);</w:t>
      </w:r>
    </w:p>
    <w:p w:rsidR="00A909E4" w:rsidRDefault="00A909E4">
      <w:pPr>
        <w:pStyle w:val="ConsPlusNormal"/>
        <w:spacing w:before="220"/>
        <w:ind w:firstLine="540"/>
        <w:jc w:val="both"/>
      </w:pPr>
      <w:r>
        <w:t>возврат из кассы учреждения денежных документов поставщику согласно условиям государственного (муниципального) договора на нужды учреждения отражается по кредиту счета 020135610 "Выбытия денежных документов из кассы учреждения" и дебету соответствующих счетов аналитического учета счета 030200000 "Расчеты по принятым обязательствам" (030213830, 030221830, 030222830, 030226830, 030234830, 030262830, 030263830, 030291830);</w:t>
      </w:r>
    </w:p>
    <w:p w:rsidR="00A909E4" w:rsidRDefault="00A909E4">
      <w:pPr>
        <w:pStyle w:val="ConsPlusNormal"/>
        <w:spacing w:before="220"/>
        <w:ind w:firstLine="540"/>
        <w:jc w:val="both"/>
      </w:pPr>
      <w:r>
        <w:t>безвозмездная передача денежных документов между головным учреждением и обособленными подразделениями (филиалами) отражается по кредиту счета 220135610 "Выбытия денежных документов из кассы учреждения" и дебету соответствующих счетов аналитического учета счета 230404000 "Внутриведомственные расчеты";</w:t>
      </w:r>
    </w:p>
    <w:p w:rsidR="00A909E4" w:rsidRDefault="00A909E4">
      <w:pPr>
        <w:pStyle w:val="ConsPlusNormal"/>
        <w:spacing w:before="220"/>
        <w:ind w:firstLine="540"/>
        <w:jc w:val="both"/>
      </w:pPr>
      <w:r>
        <w:t>безвозмездная передача денежных документов отражается по кредиту счета 220135610 "Выбытия денежных документов из кассы учреждения" и дебету счета 240120241 "Расходы на безвозмездные перечисления государственным и муниципальным организациям" (в рамках движения денежных документов между учреждениями, в рамках приносящей доход деятельности, а также при их передаче государственным и муниципальным организациям), счета 240120242 "Расходы на безвозмездные перечисления организациям, за исключением государственных и муниципальных организаций";</w:t>
      </w:r>
    </w:p>
    <w:p w:rsidR="00A909E4" w:rsidRDefault="00A909E4">
      <w:pPr>
        <w:pStyle w:val="ConsPlusNormal"/>
        <w:spacing w:before="220"/>
        <w:ind w:firstLine="540"/>
        <w:jc w:val="both"/>
      </w:pPr>
      <w:r>
        <w:t>суммы выявленных недостач, хищений, порчи денежных документов отражаются по кредиту счета 020135610 "Выбытия денежных документов из кассы учреждения" и дебету счета 040110172 "Доходы от операций с активами";</w:t>
      </w:r>
    </w:p>
    <w:p w:rsidR="00A909E4" w:rsidRDefault="00A909E4">
      <w:pPr>
        <w:pStyle w:val="ConsPlusNormal"/>
        <w:spacing w:before="220"/>
        <w:ind w:firstLine="540"/>
        <w:jc w:val="both"/>
      </w:pPr>
      <w:r>
        <w:t>выбытие с учета по причине уничтожения, порчи денежных документов в результате форс-мажорных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расходы по операциям с активами".</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476" w:history="1">
        <w:r>
          <w:rPr>
            <w:color w:val="0000FF"/>
          </w:rPr>
          <w:t>020400000</w:t>
        </w:r>
      </w:hyperlink>
      <w:r>
        <w:t xml:space="preserve"> "Финансовые вложения"</w:t>
      </w:r>
    </w:p>
    <w:p w:rsidR="00A909E4" w:rsidRDefault="00A909E4">
      <w:pPr>
        <w:pStyle w:val="ConsPlusNormal"/>
        <w:ind w:firstLine="540"/>
        <w:jc w:val="both"/>
      </w:pPr>
    </w:p>
    <w:p w:rsidR="00A909E4" w:rsidRDefault="00A909E4">
      <w:pPr>
        <w:pStyle w:val="ConsPlusNormal"/>
        <w:ind w:firstLine="540"/>
        <w:jc w:val="both"/>
      </w:pPr>
      <w:r>
        <w:t>88. Для формирования в денежном выражении информации о произведенных бюджетным учреждением согласно законодательству Российской Федерации финансовых вложениях и операций, изменяющих указанные объекты учета, применяются следующие группы счетов:</w:t>
      </w:r>
    </w:p>
    <w:p w:rsidR="00A909E4" w:rsidRDefault="00A909E4">
      <w:pPr>
        <w:pStyle w:val="ConsPlusNormal"/>
        <w:spacing w:before="220"/>
        <w:ind w:firstLine="540"/>
        <w:jc w:val="both"/>
      </w:pPr>
      <w:r>
        <w:t>020420000 "Ценные бумаги, кроме акций";</w:t>
      </w:r>
    </w:p>
    <w:p w:rsidR="00A909E4" w:rsidRDefault="00A909E4">
      <w:pPr>
        <w:pStyle w:val="ConsPlusNormal"/>
        <w:spacing w:before="220"/>
        <w:ind w:firstLine="540"/>
        <w:jc w:val="both"/>
      </w:pPr>
      <w:r>
        <w:lastRenderedPageBreak/>
        <w:t>020430000 "Акции и иные формы участия в капитале";</w:t>
      </w:r>
    </w:p>
    <w:p w:rsidR="00A909E4" w:rsidRDefault="00A909E4">
      <w:pPr>
        <w:pStyle w:val="ConsPlusNormal"/>
        <w:spacing w:before="220"/>
        <w:ind w:firstLine="540"/>
        <w:jc w:val="both"/>
      </w:pPr>
      <w:r>
        <w:t>020450000 "Иные финансовые активы".</w:t>
      </w:r>
    </w:p>
    <w:p w:rsidR="00A909E4" w:rsidRDefault="00A909E4">
      <w:pPr>
        <w:pStyle w:val="ConsPlusNormal"/>
        <w:spacing w:before="220"/>
        <w:ind w:firstLine="540"/>
        <w:jc w:val="both"/>
      </w:pPr>
      <w:r>
        <w:t>89. Для ведения бухгалтерского учета по операциям с ценными бумагами в случаях, предусмотренных федеральным законодательством, а также по вложениям в акции и иные формы участия в капитале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020421000 "Облигации";</w:t>
      </w:r>
    </w:p>
    <w:p w:rsidR="00A909E4" w:rsidRDefault="00A909E4">
      <w:pPr>
        <w:pStyle w:val="ConsPlusNormal"/>
        <w:spacing w:before="220"/>
        <w:ind w:firstLine="540"/>
        <w:jc w:val="both"/>
      </w:pPr>
      <w:r>
        <w:t>020422000 "Векселя";</w:t>
      </w:r>
    </w:p>
    <w:p w:rsidR="00A909E4" w:rsidRDefault="00A909E4">
      <w:pPr>
        <w:pStyle w:val="ConsPlusNormal"/>
        <w:spacing w:before="220"/>
        <w:ind w:firstLine="540"/>
        <w:jc w:val="both"/>
      </w:pPr>
      <w:r>
        <w:t>020423000 "Иные ценные бумаги, кроме акций";</w:t>
      </w:r>
    </w:p>
    <w:p w:rsidR="00A909E4" w:rsidRDefault="00A909E4">
      <w:pPr>
        <w:pStyle w:val="ConsPlusNormal"/>
        <w:spacing w:before="220"/>
        <w:ind w:firstLine="540"/>
        <w:jc w:val="both"/>
      </w:pPr>
      <w:r>
        <w:t>020431000 "Акции";</w:t>
      </w:r>
    </w:p>
    <w:p w:rsidR="00A909E4" w:rsidRDefault="00A909E4">
      <w:pPr>
        <w:pStyle w:val="ConsPlusNormal"/>
        <w:spacing w:before="220"/>
        <w:ind w:firstLine="540"/>
        <w:jc w:val="both"/>
      </w:pPr>
      <w:r>
        <w:t>020434000 "Иные формы участия в капитале";</w:t>
      </w:r>
    </w:p>
    <w:p w:rsidR="00A909E4" w:rsidRDefault="00A909E4">
      <w:pPr>
        <w:pStyle w:val="ConsPlusNormal"/>
        <w:spacing w:before="220"/>
        <w:ind w:firstLine="540"/>
        <w:jc w:val="both"/>
      </w:pPr>
      <w:r>
        <w:t xml:space="preserve">абзац утратил силу. - </w:t>
      </w:r>
      <w:hyperlink r:id="rId378" w:history="1">
        <w:r>
          <w:rPr>
            <w:color w:val="0000FF"/>
          </w:rPr>
          <w:t>Приказ</w:t>
        </w:r>
      </w:hyperlink>
      <w:r>
        <w:t xml:space="preserve"> Минфина России от 29.11.2017 N 212н;</w:t>
      </w:r>
    </w:p>
    <w:p w:rsidR="00A909E4" w:rsidRDefault="00A909E4">
      <w:pPr>
        <w:pStyle w:val="ConsPlusNormal"/>
        <w:spacing w:before="220"/>
        <w:ind w:firstLine="540"/>
        <w:jc w:val="both"/>
      </w:pPr>
      <w:r>
        <w:t>020452000 "Доли в международных организациях";</w:t>
      </w:r>
    </w:p>
    <w:p w:rsidR="00A909E4" w:rsidRDefault="00A909E4">
      <w:pPr>
        <w:pStyle w:val="ConsPlusNormal"/>
        <w:spacing w:before="220"/>
        <w:ind w:firstLine="540"/>
        <w:jc w:val="both"/>
      </w:pPr>
      <w:r>
        <w:t>020453000 "Прочие финансовые активы".</w:t>
      </w:r>
    </w:p>
    <w:p w:rsidR="00A909E4" w:rsidRDefault="00A909E4">
      <w:pPr>
        <w:pStyle w:val="ConsPlusNormal"/>
        <w:spacing w:before="220"/>
        <w:ind w:firstLine="540"/>
        <w:jc w:val="both"/>
      </w:pPr>
      <w:r>
        <w:t>90. Операции по счетам при осуществлении финансовых вложений оформляются следующими бухгалтерскими записями:</w:t>
      </w:r>
    </w:p>
    <w:p w:rsidR="00A909E4" w:rsidRDefault="00A909E4">
      <w:pPr>
        <w:pStyle w:val="ConsPlusNormal"/>
        <w:spacing w:before="220"/>
        <w:ind w:firstLine="540"/>
        <w:jc w:val="both"/>
      </w:pPr>
      <w:r>
        <w:t>принятие к учету финансовых активов по сформированной балансовой стоимости отражается по дебету соответствующих счетов аналитического учета счета 020400000 "Финансовые вложения" (020421520 - 020423520, 020431530, 020434530, 020452550 - 020453550) и кредиту соответствующих счетов аналитического учета счета 021500000 "Вложения в финансовые активы" (021521620 - 021523620, 021531630, 021534630, 021552650 - 021553650;</w:t>
      </w:r>
    </w:p>
    <w:p w:rsidR="00A909E4" w:rsidRDefault="00A909E4">
      <w:pPr>
        <w:pStyle w:val="ConsPlusNormal"/>
        <w:jc w:val="both"/>
      </w:pPr>
      <w:r>
        <w:t xml:space="preserve">(в ред. </w:t>
      </w:r>
      <w:hyperlink r:id="rId379"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исключительные права на которые сохраняются за учреждениями в соответствии с действующим законодательством Российской Федерации, - по дебету соответствующих счетов аналитического учета счета 020400000 "Финансовые вложения" и кредиту счета 240110180 "Прочие доходы";</w:t>
      </w:r>
    </w:p>
    <w:p w:rsidR="00A909E4" w:rsidRDefault="00A909E4">
      <w:pPr>
        <w:pStyle w:val="ConsPlusNormal"/>
        <w:jc w:val="both"/>
      </w:pPr>
      <w:r>
        <w:t xml:space="preserve">(абзац введен </w:t>
      </w:r>
      <w:hyperlink r:id="rId38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положительная курсовая разница при переоценке финансовых вложений, стоимость которых выражена в иностранной валюте, - по дебету соответствующего счета аналитического учета счета 020400000 "Финансовые вложения" и кредиту счета 040110171 "Доходы от переоценки активов".</w:t>
      </w:r>
    </w:p>
    <w:p w:rsidR="00A909E4" w:rsidRDefault="00A909E4">
      <w:pPr>
        <w:pStyle w:val="ConsPlusNormal"/>
        <w:jc w:val="both"/>
      </w:pPr>
      <w:r>
        <w:t xml:space="preserve">(абзац введен </w:t>
      </w:r>
      <w:hyperlink r:id="rId381"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91. Выбытие финансовых вложений оформляется следующими бухгалтерскими записями:</w:t>
      </w:r>
    </w:p>
    <w:p w:rsidR="00A909E4" w:rsidRDefault="00A909E4">
      <w:pPr>
        <w:pStyle w:val="ConsPlusNormal"/>
        <w:spacing w:before="220"/>
        <w:ind w:firstLine="540"/>
        <w:jc w:val="both"/>
      </w:pPr>
      <w:r>
        <w:t>реализация финансовых вложений в случаях и в порядке, предусмотренных законодательством Российской Федерации, отражается по кредиту соответствующего счета аналитического учета счета 020400000 "Финансовые вложения" (020421620 - 020423620, 020431630, 020434630, 020453650) и дебету счета 240110172 "Доходы от операций с активами";</w:t>
      </w:r>
    </w:p>
    <w:p w:rsidR="00A909E4" w:rsidRDefault="00A909E4">
      <w:pPr>
        <w:pStyle w:val="ConsPlusNormal"/>
        <w:spacing w:before="220"/>
        <w:ind w:firstLine="540"/>
        <w:jc w:val="both"/>
      </w:pPr>
      <w:r>
        <w:t xml:space="preserve">передача финансовых вложений в казну соответствующего публично-правового образования отражается по кредиту соответствующего счета аналитического учета счета 020400000 "Финансовые вложения" (020421620 - 020423620, 020431630, 020434630, 020452650, 020453650) и </w:t>
      </w:r>
      <w:r>
        <w:lastRenderedPageBreak/>
        <w:t>дебету счета 240120241 "Расходы на безвозмездные перечисления организациям";</w:t>
      </w:r>
    </w:p>
    <w:p w:rsidR="00A909E4" w:rsidRDefault="00A909E4">
      <w:pPr>
        <w:pStyle w:val="ConsPlusNormal"/>
        <w:jc w:val="both"/>
      </w:pPr>
      <w:r>
        <w:t xml:space="preserve">(в ред. </w:t>
      </w:r>
      <w:hyperlink r:id="rId382"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отрицательная курсовая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220400000 "Финансовые вложения" и дебету счета 240110171 "Доходы от переоценки активов";</w:t>
      </w:r>
    </w:p>
    <w:p w:rsidR="00A909E4" w:rsidRDefault="00A909E4">
      <w:pPr>
        <w:pStyle w:val="ConsPlusNormal"/>
        <w:jc w:val="both"/>
      </w:pPr>
      <w:r>
        <w:t xml:space="preserve">(абзац введен </w:t>
      </w:r>
      <w:hyperlink r:id="rId383"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передача финансовых вложений в доверительное управление отражается внутренним перемещением по соответствующим счетам аналитического учета счета 020400000 "Финансовые вложения" с одновременным отражением информации об активах, находящихся в доверительном управлении, на соответствующих счетах аналитического учета забалансового счета 40 "Активы в управляющих компаниях".</w:t>
      </w:r>
    </w:p>
    <w:p w:rsidR="00A909E4" w:rsidRDefault="00A909E4">
      <w:pPr>
        <w:pStyle w:val="ConsPlusNormal"/>
        <w:jc w:val="both"/>
      </w:pPr>
      <w:r>
        <w:t xml:space="preserve">(абзац введен </w:t>
      </w:r>
      <w:hyperlink r:id="rId384" w:history="1">
        <w:r>
          <w:rPr>
            <w:color w:val="0000FF"/>
          </w:rPr>
          <w:t>Приказом</w:t>
        </w:r>
      </w:hyperlink>
      <w:r>
        <w:t xml:space="preserve"> Минфина России от 29.11.2017 N 212н)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4754" w:history="1">
        <w:r>
          <w:rPr>
            <w:color w:val="0000FF"/>
          </w:rPr>
          <w:t>020500000</w:t>
        </w:r>
      </w:hyperlink>
      <w:r>
        <w:t xml:space="preserve"> "Расчеты по доходам"</w:t>
      </w:r>
    </w:p>
    <w:p w:rsidR="00A909E4" w:rsidRDefault="00A909E4">
      <w:pPr>
        <w:pStyle w:val="ConsPlusNormal"/>
        <w:ind w:firstLine="540"/>
        <w:jc w:val="both"/>
      </w:pPr>
    </w:p>
    <w:p w:rsidR="00A909E4" w:rsidRDefault="00A909E4">
      <w:pPr>
        <w:pStyle w:val="ConsPlusNormal"/>
        <w:ind w:firstLine="540"/>
        <w:jc w:val="both"/>
      </w:pPr>
      <w:r>
        <w:t>92. Для формирования информации в денежном выражении о наличии расчетов по доходам бюджетного учреждения и операций, изменяющих указанные объекты учета, применяются следующие группы счетов:</w:t>
      </w:r>
    </w:p>
    <w:p w:rsidR="00A909E4" w:rsidRDefault="00A909E4">
      <w:pPr>
        <w:pStyle w:val="ConsPlusNormal"/>
        <w:spacing w:before="220"/>
        <w:ind w:firstLine="540"/>
        <w:jc w:val="both"/>
      </w:pPr>
      <w:r>
        <w:t>020520000 "Расчеты по доходам от собственности";</w:t>
      </w:r>
    </w:p>
    <w:p w:rsidR="00A909E4" w:rsidRDefault="00A909E4">
      <w:pPr>
        <w:pStyle w:val="ConsPlusNormal"/>
        <w:jc w:val="both"/>
      </w:pPr>
      <w:r>
        <w:t xml:space="preserve">(в ред. </w:t>
      </w:r>
      <w:hyperlink r:id="rId38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020530000 "Расчеты по доходам от оказания платных работ, услуг";</w:t>
      </w:r>
    </w:p>
    <w:p w:rsidR="00A909E4" w:rsidRDefault="00A909E4">
      <w:pPr>
        <w:pStyle w:val="ConsPlusNormal"/>
        <w:spacing w:before="220"/>
        <w:ind w:firstLine="540"/>
        <w:jc w:val="both"/>
      </w:pPr>
      <w:r>
        <w:t>020540000 "Расчеты по суммам принудительного изъятия";</w:t>
      </w:r>
    </w:p>
    <w:p w:rsidR="00A909E4" w:rsidRDefault="00A909E4">
      <w:pPr>
        <w:pStyle w:val="ConsPlusNormal"/>
        <w:spacing w:before="220"/>
        <w:ind w:firstLine="540"/>
        <w:jc w:val="both"/>
      </w:pPr>
      <w:r>
        <w:t>020550000 "Расчеты по поступлениям от бюджетов";</w:t>
      </w:r>
    </w:p>
    <w:p w:rsidR="00A909E4" w:rsidRDefault="00A909E4">
      <w:pPr>
        <w:pStyle w:val="ConsPlusNormal"/>
        <w:spacing w:before="220"/>
        <w:ind w:firstLine="540"/>
        <w:jc w:val="both"/>
      </w:pPr>
      <w:r>
        <w:t>020570000 "Расчеты по доходам от операций с активами";</w:t>
      </w:r>
    </w:p>
    <w:p w:rsidR="00A909E4" w:rsidRDefault="00A909E4">
      <w:pPr>
        <w:pStyle w:val="ConsPlusNormal"/>
        <w:spacing w:before="220"/>
        <w:ind w:firstLine="540"/>
        <w:jc w:val="both"/>
      </w:pPr>
      <w:r>
        <w:t>020580000 "Расчеты по прочим доходам".</w:t>
      </w:r>
    </w:p>
    <w:p w:rsidR="00A909E4" w:rsidRDefault="00A909E4">
      <w:pPr>
        <w:pStyle w:val="ConsPlusNormal"/>
        <w:spacing w:before="220"/>
        <w:ind w:firstLine="540"/>
        <w:jc w:val="both"/>
      </w:pPr>
      <w:r>
        <w:t>Для ведения бухгалтерского учета расчетов по доходам применяются счета аналитического учета в соответствии с объектами учета и содержанием хозяйственной операции:</w:t>
      </w:r>
    </w:p>
    <w:p w:rsidR="00A909E4" w:rsidRDefault="00A909E4">
      <w:pPr>
        <w:pStyle w:val="ConsPlusNormal"/>
        <w:spacing w:before="220"/>
        <w:ind w:firstLine="540"/>
        <w:jc w:val="both"/>
      </w:pPr>
      <w:r>
        <w:t>020521000 "Расчеты с плательщиками доходов от собственности";</w:t>
      </w:r>
    </w:p>
    <w:p w:rsidR="00A909E4" w:rsidRDefault="00A909E4">
      <w:pPr>
        <w:pStyle w:val="ConsPlusNormal"/>
        <w:spacing w:before="220"/>
        <w:ind w:firstLine="540"/>
        <w:jc w:val="both"/>
      </w:pPr>
      <w:r>
        <w:t>020531000 "Расчеты с плательщиками доходов от оказания платных работ, услуг";</w:t>
      </w:r>
    </w:p>
    <w:p w:rsidR="00A909E4" w:rsidRDefault="00A909E4">
      <w:pPr>
        <w:pStyle w:val="ConsPlusNormal"/>
        <w:spacing w:before="220"/>
        <w:ind w:firstLine="540"/>
        <w:jc w:val="both"/>
      </w:pPr>
      <w:r>
        <w:t>020541000 "Расчеты с плательщиками сумм принудительного изъятия";</w:t>
      </w:r>
    </w:p>
    <w:p w:rsidR="00A909E4" w:rsidRDefault="00A909E4">
      <w:pPr>
        <w:pStyle w:val="ConsPlusNormal"/>
        <w:spacing w:before="220"/>
        <w:ind w:firstLine="540"/>
        <w:jc w:val="both"/>
      </w:pPr>
      <w:r>
        <w:t>020552000 "Расчеты по поступлениям от наднациональных организаций и правительств иностранных государств";</w:t>
      </w:r>
    </w:p>
    <w:p w:rsidR="00A909E4" w:rsidRDefault="00A909E4">
      <w:pPr>
        <w:pStyle w:val="ConsPlusNormal"/>
        <w:spacing w:before="220"/>
        <w:ind w:firstLine="540"/>
        <w:jc w:val="both"/>
      </w:pPr>
      <w:r>
        <w:t>020553000 "Расчеты по поступлениям от международных финансовых организаций";</w:t>
      </w:r>
    </w:p>
    <w:p w:rsidR="00A909E4" w:rsidRDefault="00A909E4">
      <w:pPr>
        <w:pStyle w:val="ConsPlusNormal"/>
        <w:spacing w:before="220"/>
        <w:ind w:firstLine="540"/>
        <w:jc w:val="both"/>
      </w:pPr>
      <w:r>
        <w:t>020571000 "Расчеты по доходам от операций с основными средствами";</w:t>
      </w:r>
    </w:p>
    <w:p w:rsidR="00A909E4" w:rsidRDefault="00A909E4">
      <w:pPr>
        <w:pStyle w:val="ConsPlusNormal"/>
        <w:spacing w:before="220"/>
        <w:ind w:firstLine="540"/>
        <w:jc w:val="both"/>
      </w:pPr>
      <w:r>
        <w:t>020572000 "Расчеты по доходам от операций с нематериальными активами";</w:t>
      </w:r>
    </w:p>
    <w:p w:rsidR="00A909E4" w:rsidRDefault="00A909E4">
      <w:pPr>
        <w:pStyle w:val="ConsPlusNormal"/>
        <w:spacing w:before="220"/>
        <w:ind w:firstLine="540"/>
        <w:jc w:val="both"/>
      </w:pPr>
      <w:r>
        <w:t>020573000 "Расчеты по доходам от операций с непроизведенными активами";</w:t>
      </w:r>
    </w:p>
    <w:p w:rsidR="00A909E4" w:rsidRDefault="00A909E4">
      <w:pPr>
        <w:pStyle w:val="ConsPlusNormal"/>
        <w:spacing w:before="220"/>
        <w:ind w:firstLine="540"/>
        <w:jc w:val="both"/>
      </w:pPr>
      <w:r>
        <w:t>020574000 "Расчеты по доходам от операций с материальными запасами";</w:t>
      </w:r>
    </w:p>
    <w:p w:rsidR="00A909E4" w:rsidRDefault="00A909E4">
      <w:pPr>
        <w:pStyle w:val="ConsPlusNormal"/>
        <w:spacing w:before="220"/>
        <w:ind w:firstLine="540"/>
        <w:jc w:val="both"/>
      </w:pPr>
      <w:r>
        <w:lastRenderedPageBreak/>
        <w:t>020581000 "Расчеты с плательщиками прочих доходов".</w:t>
      </w:r>
    </w:p>
    <w:p w:rsidR="00A909E4" w:rsidRDefault="00A909E4">
      <w:pPr>
        <w:pStyle w:val="ConsPlusNormal"/>
        <w:spacing w:before="220"/>
        <w:ind w:firstLine="540"/>
        <w:jc w:val="both"/>
      </w:pPr>
      <w:r>
        <w:t>93. Операции по счету оформляются следующими бухгалтерскими записями:</w:t>
      </w:r>
    </w:p>
    <w:p w:rsidR="00A909E4" w:rsidRDefault="00A909E4">
      <w:pPr>
        <w:pStyle w:val="ConsPlusNormal"/>
        <w:spacing w:before="220"/>
        <w:ind w:firstLine="540"/>
        <w:jc w:val="both"/>
      </w:pPr>
      <w:r>
        <w:t>начисление доходов в сумме увеличения в текущем финансовом году объема субсидии, предоставляемой на финансовое обеспечение выполнения государственного (муниципального) задания (при изменении условий соглашения по предоставлению указанной субсидии), отражается по дебету счета 420531560 "Увеличение дебиторской задолженности по доходам от оказания платных работ, услуг" и кредиту счета 440110130 "Доходы от оказания платных услуг";</w:t>
      </w:r>
    </w:p>
    <w:p w:rsidR="00A909E4" w:rsidRDefault="00A909E4">
      <w:pPr>
        <w:pStyle w:val="ConsPlusNormal"/>
        <w:jc w:val="both"/>
      </w:pPr>
      <w:r>
        <w:t xml:space="preserve">(в ред. </w:t>
      </w:r>
      <w:hyperlink r:id="rId386"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 xml:space="preserve">начисление доходов по предоставленной в порядке, установленном законодательством Российской Федерации, бюджетному учреждению субсидии на иные цели, в сумме подтвержденных отчетом расходов, финансовым источником обеспечения которых являлись указанная субсидия, отражается на основании Бухгалтерской справки </w:t>
      </w:r>
      <w:hyperlink r:id="rId387" w:history="1">
        <w:r>
          <w:rPr>
            <w:color w:val="0000FF"/>
          </w:rPr>
          <w:t>(ф. 0504833)</w:t>
        </w:r>
      </w:hyperlink>
      <w:r>
        <w:t>, оформленной согласно отчету по субсидии на иные цели по дебету счета 520581560 "Увеличение дебиторской задолженности по прочим доходам" и кредиту счета 540110180 "Прочие доходы";</w:t>
      </w:r>
    </w:p>
    <w:p w:rsidR="00A909E4" w:rsidRDefault="00A909E4">
      <w:pPr>
        <w:pStyle w:val="ConsPlusNormal"/>
        <w:jc w:val="both"/>
      </w:pPr>
      <w:r>
        <w:t xml:space="preserve">(в ред. </w:t>
      </w:r>
      <w:hyperlink r:id="rId38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доходов по предоставленным бюджетному учреждению в порядке, установленном законодательством Российской Федерации, бюджетным инвестициям, в сумме подтвержденных отчетом по бюджетным инвестициям капитальных вложений (затрат, расходов), финансовым источником обеспечения которых являлись указанные бюджетные инвестиции, отражается по дебету счета 620581560 "Увеличение дебиторской задолженности по прочим доходам" и кредиту счета 640110180 "Прочие доходы";</w:t>
      </w:r>
    </w:p>
    <w:p w:rsidR="00A909E4" w:rsidRDefault="00A909E4">
      <w:pPr>
        <w:pStyle w:val="ConsPlusNormal"/>
        <w:spacing w:before="220"/>
        <w:ind w:firstLine="540"/>
        <w:jc w:val="both"/>
      </w:pPr>
      <w:r>
        <w:t>начисление доходов медицинскими бюджетными учреждениями, осуществляющими медицинскую деятельность по программе обязательного медицинского страхования, отражается по дебету счета 720531560 "Увеличение дебиторской задолженности по доходам от оказания платных работ, услуг" и кредиту счета 740110130 "Доходы от оказания платных услуг";</w:t>
      </w:r>
    </w:p>
    <w:p w:rsidR="00A909E4" w:rsidRDefault="00A909E4">
      <w:pPr>
        <w:pStyle w:val="ConsPlusNormal"/>
        <w:jc w:val="both"/>
      </w:pPr>
      <w:r>
        <w:t xml:space="preserve">(в ред. </w:t>
      </w:r>
      <w:hyperlink r:id="rId38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доходов от аренды имущества бюджетного учреждения, переданного арендаторам согласно заключенным договорам, отражается по дебету счета 220520000 "Расчеты по доходам от собственности" и кредиту счета 240110120 "Доходы от собственности";</w:t>
      </w:r>
    </w:p>
    <w:p w:rsidR="00A909E4" w:rsidRDefault="00A909E4">
      <w:pPr>
        <w:pStyle w:val="ConsPlusNormal"/>
        <w:jc w:val="both"/>
      </w:pPr>
      <w:r>
        <w:t xml:space="preserve">(абзац введен </w:t>
      </w:r>
      <w:hyperlink r:id="rId39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начисление иных доходов за реализованную продукцию, выполненные работы, оказанные услуги в рамках видов деятельности учреждения, предусмотренных уставными документами, отражается по дебету соответствующих счетов аналитического учета счета 220500000 "Расчеты по доходам" (220521560 - 220531560, 220552560, 220553660, 220571660 - 220575660, 220581660) и кредиту соответствующих счетов аналитического учета счета 240110100 "Доходы экономического субъекта" (240110120, 240110130, 240110140, 240110172, 240110180);</w:t>
      </w:r>
    </w:p>
    <w:p w:rsidR="00A909E4" w:rsidRDefault="00A909E4">
      <w:pPr>
        <w:pStyle w:val="ConsPlusNormal"/>
        <w:jc w:val="both"/>
      </w:pPr>
      <w:r>
        <w:t xml:space="preserve">(в ред. </w:t>
      </w:r>
      <w:hyperlink r:id="rId39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абзац исключен. - </w:t>
      </w:r>
      <w:hyperlink r:id="rId392" w:history="1">
        <w:r>
          <w:rPr>
            <w:color w:val="0000FF"/>
          </w:rPr>
          <w:t>Приказ</w:t>
        </w:r>
      </w:hyperlink>
      <w:r>
        <w:t xml:space="preserve"> Минфина России от 16.11.2016 N 209н;</w:t>
      </w:r>
    </w:p>
    <w:p w:rsidR="00A909E4" w:rsidRDefault="00A909E4">
      <w:pPr>
        <w:pStyle w:val="ConsPlusNormal"/>
        <w:spacing w:before="220"/>
        <w:ind w:firstLine="540"/>
        <w:jc w:val="both"/>
      </w:pPr>
      <w:r>
        <w:t>начисление безвозмездных поступлений, в том числе полученных пожертвований, грантов, благотворительных (безвозмездных) перечислений, отражается по дебету соответствующих счетов аналитического учета счета 220500000 "Расчеты по доходам" (220552000, 220553000, 220580000) и кредиту соответствующих счетов аналитического учета счета 240110100 "Доходы экономического субъекта" (240110152, 240110153, 240110180);</w:t>
      </w:r>
    </w:p>
    <w:p w:rsidR="00A909E4" w:rsidRDefault="00A909E4">
      <w:pPr>
        <w:pStyle w:val="ConsPlusNormal"/>
        <w:jc w:val="both"/>
      </w:pPr>
      <w:r>
        <w:t xml:space="preserve">(в ред. </w:t>
      </w:r>
      <w:hyperlink r:id="rId39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возврат неиспользованного остатка субсидии на иные цели (бюджетных инвестиций) текущего года отражается по дебету счета 020581560 "Увеличение дебиторской задолженности по </w:t>
      </w:r>
      <w:r>
        <w:lastRenderedPageBreak/>
        <w:t>прочим доходам" и кредиту счета 020111610 "Выбытия денежных средств учреждения с лицевых счетов в органе казначейства";</w:t>
      </w:r>
    </w:p>
    <w:p w:rsidR="00A909E4" w:rsidRDefault="00A909E4">
      <w:pPr>
        <w:pStyle w:val="ConsPlusNormal"/>
        <w:jc w:val="both"/>
      </w:pPr>
      <w:r>
        <w:t xml:space="preserve">(в ред. </w:t>
      </w:r>
      <w:hyperlink r:id="rId394"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возврат неиспользованного остатка субсидии на иные цели (бюджетных инвестиций) прошлых лет отражается по дебету счета 030305830 "Уменьшение кредиторской задолженности по прочим платежам в бюджет" и кредиту счета 020111610 "Выбытия денежных средств учреждения с лицевых счетов в органе казначейства";</w:t>
      </w:r>
    </w:p>
    <w:p w:rsidR="00A909E4" w:rsidRDefault="00A909E4">
      <w:pPr>
        <w:pStyle w:val="ConsPlusNormal"/>
        <w:jc w:val="both"/>
      </w:pPr>
      <w:r>
        <w:t xml:space="preserve">(абзац введен </w:t>
      </w:r>
      <w:hyperlink r:id="rId395"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начисление задолженности заказчиков в соответствии с долгосрочными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p>
    <w:p w:rsidR="00A909E4" w:rsidRDefault="00A909E4">
      <w:pPr>
        <w:pStyle w:val="ConsPlusNormal"/>
        <w:jc w:val="both"/>
      </w:pPr>
      <w:r>
        <w:t xml:space="preserve">(в ред. </w:t>
      </w:r>
      <w:hyperlink r:id="rId39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увеличение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формирования регистров бухгалтерского учета) положительных курсовых разниц, отражается на основании Бухгалтерской справки </w:t>
      </w:r>
      <w:hyperlink r:id="rId397" w:history="1">
        <w:r>
          <w:rPr>
            <w:color w:val="0000FF"/>
          </w:rPr>
          <w:t>(ф. 0504833)</w:t>
        </w:r>
      </w:hyperlink>
      <w:r>
        <w:t xml:space="preserve"> по дебету соответствующих счетов аналитического учета счета 220500000 "Расчеты по доходам" (220521560, 220531560, 220541560, 220581560) и кредиту счета 240110171 "Доходы от переоценки активов";</w:t>
      </w:r>
    </w:p>
    <w:p w:rsidR="00A909E4" w:rsidRDefault="00A909E4">
      <w:pPr>
        <w:pStyle w:val="ConsPlusNormal"/>
        <w:jc w:val="both"/>
      </w:pPr>
      <w:r>
        <w:t xml:space="preserve">(в ред. </w:t>
      </w:r>
      <w:hyperlink r:id="rId39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 по дебету счета 020983560 "Увеличение дебиторской задолженности по расчетам по иным доходам" и кредиту счета 040140172 "Доходы будущих периодов от операций с активами";</w:t>
      </w:r>
    </w:p>
    <w:p w:rsidR="00A909E4" w:rsidRDefault="00A909E4">
      <w:pPr>
        <w:pStyle w:val="ConsPlusNormal"/>
        <w:jc w:val="both"/>
      </w:pPr>
      <w:r>
        <w:t xml:space="preserve">(абзац введен </w:t>
      </w:r>
      <w:hyperlink r:id="rId399"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начисление доходов будущих периодов в форме грантов, субсидий, в том числе на иные цели, по соглашениям о предоставлении субсидий (грантов) в очередном финансовом году (годах, следующих за отчетным) по дебету счета 020581560 "Увеличение дебиторской задолженности по прочим доходам" и кредиту счета 040140180 "Прочие доходы будущих периодов";</w:t>
      </w:r>
    </w:p>
    <w:p w:rsidR="00A909E4" w:rsidRDefault="00A909E4">
      <w:pPr>
        <w:pStyle w:val="ConsPlusNormal"/>
        <w:jc w:val="both"/>
      </w:pPr>
      <w:r>
        <w:t xml:space="preserve">(абзац введен </w:t>
      </w:r>
      <w:hyperlink r:id="rId40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начисление доходов будущих периодов в сумме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в том числе в рамках отражения событий после отчетной даты, отражается по дебету счета 420531560 "Увеличение дебиторской задолженности по доходам от оказания платных работ, услуг" и кредиту счета 440140130 "Доходы будущих периодов от оказания платных услуг";</w:t>
      </w:r>
    </w:p>
    <w:p w:rsidR="00A909E4" w:rsidRDefault="00A909E4">
      <w:pPr>
        <w:pStyle w:val="ConsPlusNormal"/>
        <w:jc w:val="both"/>
      </w:pPr>
      <w:r>
        <w:t xml:space="preserve">(абзац введен </w:t>
      </w:r>
      <w:hyperlink r:id="rId401"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отражение задолженности по неиспользованным остаткам субсидий на иные цели (цели бюджетных инвестиций) в части остатков, потребность в которых подтверждена учредителем, осуществляется по дебету счета 020581560 "Увеличение дебиторской задолженности по прочим доходам" и кредиту счета 030305730 "Увеличение кредиторской задолженности по прочим платежам в бюджет".</w:t>
      </w:r>
    </w:p>
    <w:p w:rsidR="00A909E4" w:rsidRDefault="00A909E4">
      <w:pPr>
        <w:pStyle w:val="ConsPlusNormal"/>
        <w:jc w:val="both"/>
      </w:pPr>
      <w:r>
        <w:t xml:space="preserve">(абзац введен </w:t>
      </w:r>
      <w:hyperlink r:id="rId402"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lastRenderedPageBreak/>
        <w:t>94. Операции по поступлению доходов от плательщиков, уменьшению расчетов с дебиторами по доходам, по иным основаниям отражаются следующими бухгалтерскими записями:</w:t>
      </w:r>
    </w:p>
    <w:p w:rsidR="00A909E4" w:rsidRDefault="00A909E4">
      <w:pPr>
        <w:pStyle w:val="ConsPlusNormal"/>
        <w:spacing w:before="220"/>
        <w:ind w:firstLine="540"/>
        <w:jc w:val="both"/>
      </w:pPr>
      <w:r>
        <w:t>поступление доходов в рублях на лицевой счет бюджетного учреждения отражается по кредиту соответствующих счетов аналитического учета счета 020500000 "Расчеты по доходам" (020521660 - 020541660, 020552660, 020553660, 020571660 - 020575660, 020581660) и дебету счета 020111510 "Поступления денежных средств учреждения на лицевые счета в органе казначейства". Одновременно в случае получения доходов от выполнения работ (оказания услуг, поставки продукции (товаров) по государственным контрактам, исполнение которых осуществляется при казначейском обеспечении обязательств в форме казначейского аккредитива, на сумму исполненного обязательства получателя бюджетных средств по оплате выполненных работ (оказанных услуг, поставленной продукции (товаров) перед учреждением отражается уменьшение ранее принятого к учету казначейского обеспечения обязательств по забалансовому счету 10 "Обеспечение исполнения обязательств";</w:t>
      </w:r>
    </w:p>
    <w:p w:rsidR="00A909E4" w:rsidRDefault="00A909E4">
      <w:pPr>
        <w:pStyle w:val="ConsPlusNormal"/>
        <w:jc w:val="both"/>
      </w:pPr>
      <w:r>
        <w:t xml:space="preserve">(в ред. </w:t>
      </w:r>
      <w:hyperlink r:id="rId403"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поступление доходов в кассу бюджетного учреждения отражается по кредиту соответствующих счетов аналитического учета счета 220500000 "Расчеты по доходам" (220521660, 020531660, 220541660, 220571660, 220572660, 220574660, 220581660) и дебету счета 220134510 "Поступления средств в кассу учреждения";</w:t>
      </w:r>
    </w:p>
    <w:p w:rsidR="00A909E4" w:rsidRDefault="00A909E4">
      <w:pPr>
        <w:pStyle w:val="ConsPlusNormal"/>
        <w:spacing w:before="220"/>
        <w:ind w:firstLine="540"/>
        <w:jc w:val="both"/>
      </w:pPr>
      <w:r>
        <w:t>поступление в кассу учреждения пожертвований, грантов отражается по кредиту счета 220581660 "Уменьшение дебиторской задолженности по прочим доходам" и дебету счета 220134510 "Поступления средств в кассу учреждения";</w:t>
      </w:r>
    </w:p>
    <w:p w:rsidR="00A909E4" w:rsidRDefault="00A909E4">
      <w:pPr>
        <w:pStyle w:val="ConsPlusNormal"/>
        <w:jc w:val="both"/>
      </w:pPr>
      <w:r>
        <w:t xml:space="preserve">(в ред. </w:t>
      </w:r>
      <w:hyperlink r:id="rId40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на счет бюджетного учреждения доходов в иностранной валюте отражается по кредиту соответствующих счетов аналитического учета счета 220500000 "Расчеты по доходам" (220521660, 220531660, 220541660, 220552660, 220553660, 220571660, 220572660, 220574660, 220581660) и дебету счета 220127510 "Поступления денежных средств учреждения в иностранной валюте на счет в кредитной организации";</w:t>
      </w:r>
    </w:p>
    <w:p w:rsidR="00A909E4" w:rsidRDefault="00A909E4">
      <w:pPr>
        <w:pStyle w:val="ConsPlusNormal"/>
        <w:spacing w:before="220"/>
        <w:ind w:firstLine="540"/>
        <w:jc w:val="both"/>
      </w:pPr>
      <w:r>
        <w:t>списание с балансового учета дебиторской (кредиторской) задолженности по доходам, признанной в соответствии с законодательством Российской Федерации нереальной к взысканию (невостребованной кредиторами по доходам), отражается по дебету (кредиту) счета 040110173 "Чрезвычайные доходы от операций с активами" и кредиту (дебету)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счете 04 "Задолженность неплатежеспособных дебиторов", списанной кредиторской задолженности на забалансовом счете 20 "Задолженность, невостребованная кредиторами";</w:t>
      </w:r>
    </w:p>
    <w:p w:rsidR="00A909E4" w:rsidRDefault="00A909E4">
      <w:pPr>
        <w:pStyle w:val="ConsPlusNormal"/>
        <w:jc w:val="both"/>
      </w:pPr>
      <w:r>
        <w:t xml:space="preserve">(в ред. </w:t>
      </w:r>
      <w:hyperlink r:id="rId40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уменьшение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формирования регистров бухгалтерского учета) отрицательных курсовых разниц отражается на основании Бухгалтерской справки </w:t>
      </w:r>
      <w:hyperlink r:id="rId406" w:history="1">
        <w:r>
          <w:rPr>
            <w:color w:val="0000FF"/>
          </w:rPr>
          <w:t>(ф. 0504833)</w:t>
        </w:r>
      </w:hyperlink>
      <w:r>
        <w:t xml:space="preserve"> по кредиту соответствующих счетов аналитического учета счета 020500000 "Расчеты по доходам" (220521560, 220531560, 220541560, 220581560) и дебету счета 040110171 "Доходы от переоценки активов";</w:t>
      </w:r>
    </w:p>
    <w:p w:rsidR="00A909E4" w:rsidRDefault="00A909E4">
      <w:pPr>
        <w:pStyle w:val="ConsPlusNormal"/>
        <w:jc w:val="both"/>
      </w:pPr>
      <w:r>
        <w:t xml:space="preserve">(в ред. </w:t>
      </w:r>
      <w:hyperlink r:id="rId40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уменьшение расчетов с дебиторами по доходам прекращением встречного требования зачетом отражается по кредиту соответствующих счетов аналитического учета счета 220500000 "Расчеты по доходам" и дебету соответствующих счетов аналитического учета счета 230200000 "Расчеты по принятым обязательствам";</w:t>
      </w:r>
    </w:p>
    <w:p w:rsidR="00A909E4" w:rsidRDefault="00A909E4">
      <w:pPr>
        <w:pStyle w:val="ConsPlusNormal"/>
        <w:jc w:val="both"/>
      </w:pPr>
      <w:r>
        <w:lastRenderedPageBreak/>
        <w:t xml:space="preserve">(абзац введен </w:t>
      </w:r>
      <w:hyperlink r:id="rId408"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отражение задолженности перед бюджетом бюджетной системы Российской Федерации в части возврата в доход соответствующего бюджета бюджетной системы Российской Федерации остатков неиспользованных целевых субсидий прошлых лет, при принятии решения о наличии потребности в целевых средствах (в случае, если остаток средств не перечислялся в доход бюджета бюджетной системы Российской Федерации) осуществляется по дебету счета 030305830 "Уменьшение кредиторской задолженности по прочим платежам в бюджет" и кредиту счета 020581660 "Уменьшение дебиторской задолженности по прочим доходам".</w:t>
      </w:r>
    </w:p>
    <w:p w:rsidR="00A909E4" w:rsidRDefault="00A909E4">
      <w:pPr>
        <w:pStyle w:val="ConsPlusNormal"/>
        <w:jc w:val="both"/>
      </w:pPr>
      <w:r>
        <w:t xml:space="preserve">(абзац введен </w:t>
      </w:r>
      <w:hyperlink r:id="rId409" w:history="1">
        <w:r>
          <w:rPr>
            <w:color w:val="0000FF"/>
          </w:rPr>
          <w:t>Приказом</w:t>
        </w:r>
      </w:hyperlink>
      <w:r>
        <w:t xml:space="preserve"> Минфина России от 16.11.2016 N 209н)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5230" w:history="1">
        <w:r>
          <w:rPr>
            <w:color w:val="0000FF"/>
          </w:rPr>
          <w:t>020600000</w:t>
        </w:r>
      </w:hyperlink>
      <w:r>
        <w:t xml:space="preserve"> "Расчеты по выданным авансам"</w:t>
      </w:r>
    </w:p>
    <w:p w:rsidR="00A909E4" w:rsidRDefault="00A909E4">
      <w:pPr>
        <w:pStyle w:val="ConsPlusNormal"/>
        <w:ind w:firstLine="540"/>
        <w:jc w:val="both"/>
      </w:pPr>
    </w:p>
    <w:p w:rsidR="00A909E4" w:rsidRDefault="00A909E4">
      <w:pPr>
        <w:pStyle w:val="ConsPlusNormal"/>
        <w:ind w:firstLine="540"/>
        <w:jc w:val="both"/>
      </w:pPr>
      <w:r>
        <w:t>95. Для формирования в денежном выражении информации о состоянии расчетов по произведенным предварительным оплатам в рамках государственных (муниципальных) договоров на нужды бюджетного учреждения, иным соглашениям и операций, изменяющих указанные расчеты, применяются следующие группы счетов:</w:t>
      </w:r>
    </w:p>
    <w:p w:rsidR="00A909E4" w:rsidRDefault="00A909E4">
      <w:pPr>
        <w:pStyle w:val="ConsPlusNormal"/>
        <w:spacing w:before="220"/>
        <w:ind w:firstLine="540"/>
        <w:jc w:val="both"/>
      </w:pPr>
      <w:r>
        <w:t>020610000 "Расчеты по авансам по оплате труда и начислениям на выплаты по оплате труда";</w:t>
      </w:r>
    </w:p>
    <w:p w:rsidR="00A909E4" w:rsidRDefault="00A909E4">
      <w:pPr>
        <w:pStyle w:val="ConsPlusNormal"/>
        <w:spacing w:before="220"/>
        <w:ind w:firstLine="540"/>
        <w:jc w:val="both"/>
      </w:pPr>
      <w:r>
        <w:t>020620000 "Расчеты по авансам по работам, услугам";</w:t>
      </w:r>
    </w:p>
    <w:p w:rsidR="00A909E4" w:rsidRDefault="00A909E4">
      <w:pPr>
        <w:pStyle w:val="ConsPlusNormal"/>
        <w:spacing w:before="220"/>
        <w:ind w:firstLine="540"/>
        <w:jc w:val="both"/>
      </w:pPr>
      <w:r>
        <w:t>020630000 "Расчеты по авансам по поступлению нефинансовых активов";</w:t>
      </w:r>
    </w:p>
    <w:p w:rsidR="00A909E4" w:rsidRDefault="00A909E4">
      <w:pPr>
        <w:pStyle w:val="ConsPlusNormal"/>
        <w:spacing w:before="220"/>
        <w:ind w:firstLine="540"/>
        <w:jc w:val="both"/>
      </w:pPr>
      <w:r>
        <w:t>020640000 "Расчеты по авансовым безвозмездным перечислениям организациям";</w:t>
      </w:r>
    </w:p>
    <w:p w:rsidR="00A909E4" w:rsidRDefault="00A909E4">
      <w:pPr>
        <w:pStyle w:val="ConsPlusNormal"/>
        <w:spacing w:before="220"/>
        <w:ind w:firstLine="540"/>
        <w:jc w:val="both"/>
      </w:pPr>
      <w:r>
        <w:t>020650000 "Расчеты по авансовым безвозмездным перечислениям бюджетам";</w:t>
      </w:r>
    </w:p>
    <w:p w:rsidR="00A909E4" w:rsidRDefault="00A909E4">
      <w:pPr>
        <w:pStyle w:val="ConsPlusNormal"/>
        <w:spacing w:before="220"/>
        <w:ind w:firstLine="540"/>
        <w:jc w:val="both"/>
      </w:pPr>
      <w:r>
        <w:t>020660000 "Расчеты по авансам по социальному обеспечению";</w:t>
      </w:r>
    </w:p>
    <w:p w:rsidR="00A909E4" w:rsidRDefault="00A909E4">
      <w:pPr>
        <w:pStyle w:val="ConsPlusNormal"/>
        <w:spacing w:before="220"/>
        <w:ind w:firstLine="540"/>
        <w:jc w:val="both"/>
      </w:pPr>
      <w:r>
        <w:t>020690000 "Расчеты по авансам по прочим расходам".</w:t>
      </w:r>
    </w:p>
    <w:p w:rsidR="00A909E4" w:rsidRDefault="00A909E4">
      <w:pPr>
        <w:pStyle w:val="ConsPlusNormal"/>
        <w:spacing w:before="220"/>
        <w:ind w:firstLine="540"/>
        <w:jc w:val="both"/>
      </w:pPr>
      <w:r>
        <w:t>96. Для ведения бухгалтерского учета расчетов по авансам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020611000 "Расчеты по оплате труда";</w:t>
      </w:r>
    </w:p>
    <w:p w:rsidR="00A909E4" w:rsidRDefault="00A909E4">
      <w:pPr>
        <w:pStyle w:val="ConsPlusNormal"/>
        <w:jc w:val="both"/>
      </w:pPr>
      <w:r>
        <w:t xml:space="preserve">(абзац введен </w:t>
      </w:r>
      <w:hyperlink r:id="rId41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020612000 "Расчеты по авансам по прочим выплатам";</w:t>
      </w:r>
    </w:p>
    <w:p w:rsidR="00A909E4" w:rsidRDefault="00A909E4">
      <w:pPr>
        <w:pStyle w:val="ConsPlusNormal"/>
        <w:spacing w:before="220"/>
        <w:ind w:firstLine="540"/>
        <w:jc w:val="both"/>
      </w:pPr>
      <w:r>
        <w:t>020613000 "Расчеты по авансам по начислениям на выплаты по оплате труда";</w:t>
      </w:r>
    </w:p>
    <w:p w:rsidR="00A909E4" w:rsidRDefault="00A909E4">
      <w:pPr>
        <w:pStyle w:val="ConsPlusNormal"/>
        <w:spacing w:before="220"/>
        <w:ind w:firstLine="540"/>
        <w:jc w:val="both"/>
      </w:pPr>
      <w:r>
        <w:t>020621000 "Расчеты по авансам по услугам связи";</w:t>
      </w:r>
    </w:p>
    <w:p w:rsidR="00A909E4" w:rsidRDefault="00A909E4">
      <w:pPr>
        <w:pStyle w:val="ConsPlusNormal"/>
        <w:spacing w:before="220"/>
        <w:ind w:firstLine="540"/>
        <w:jc w:val="both"/>
      </w:pPr>
      <w:r>
        <w:t>020622000 "Расчеты по авансам по транспортным услугам";</w:t>
      </w:r>
    </w:p>
    <w:p w:rsidR="00A909E4" w:rsidRDefault="00A909E4">
      <w:pPr>
        <w:pStyle w:val="ConsPlusNormal"/>
        <w:spacing w:before="220"/>
        <w:ind w:firstLine="540"/>
        <w:jc w:val="both"/>
      </w:pPr>
      <w:r>
        <w:t>020623000 "Расчеты по авансам по коммунальным услугам";</w:t>
      </w:r>
    </w:p>
    <w:p w:rsidR="00A909E4" w:rsidRDefault="00A909E4">
      <w:pPr>
        <w:pStyle w:val="ConsPlusNormal"/>
        <w:spacing w:before="220"/>
        <w:ind w:firstLine="540"/>
        <w:jc w:val="both"/>
      </w:pPr>
      <w:r>
        <w:t>020624000 "Расчеты по авансам по арендной плате за пользование имуществом";</w:t>
      </w:r>
    </w:p>
    <w:p w:rsidR="00A909E4" w:rsidRDefault="00A909E4">
      <w:pPr>
        <w:pStyle w:val="ConsPlusNormal"/>
        <w:spacing w:before="220"/>
        <w:ind w:firstLine="540"/>
        <w:jc w:val="both"/>
      </w:pPr>
      <w:r>
        <w:t>020625000 "Расчеты по авансам по работам, услугам по содержанию имущества";</w:t>
      </w:r>
    </w:p>
    <w:p w:rsidR="00A909E4" w:rsidRDefault="00A909E4">
      <w:pPr>
        <w:pStyle w:val="ConsPlusNormal"/>
        <w:spacing w:before="220"/>
        <w:ind w:firstLine="540"/>
        <w:jc w:val="both"/>
      </w:pPr>
      <w:r>
        <w:t>020626000 "Расчеты по авансам по прочим работам, услугам";</w:t>
      </w:r>
    </w:p>
    <w:p w:rsidR="00A909E4" w:rsidRDefault="00A909E4">
      <w:pPr>
        <w:pStyle w:val="ConsPlusNormal"/>
        <w:spacing w:before="220"/>
        <w:ind w:firstLine="540"/>
        <w:jc w:val="both"/>
      </w:pPr>
      <w:r>
        <w:t>020631000 "Расчеты по авансам по приобретению основных средств";</w:t>
      </w:r>
    </w:p>
    <w:p w:rsidR="00A909E4" w:rsidRDefault="00A909E4">
      <w:pPr>
        <w:pStyle w:val="ConsPlusNormal"/>
        <w:spacing w:before="220"/>
        <w:ind w:firstLine="540"/>
        <w:jc w:val="both"/>
      </w:pPr>
      <w:r>
        <w:t>020632000 "Расчеты по авансам по приобретению нематериальных активов";</w:t>
      </w:r>
    </w:p>
    <w:p w:rsidR="00A909E4" w:rsidRDefault="00A909E4">
      <w:pPr>
        <w:pStyle w:val="ConsPlusNormal"/>
        <w:spacing w:before="220"/>
        <w:ind w:firstLine="540"/>
        <w:jc w:val="both"/>
      </w:pPr>
      <w:r>
        <w:lastRenderedPageBreak/>
        <w:t>020633000 "Расчеты по авансам по приобретению непроизведенных активов";</w:t>
      </w:r>
    </w:p>
    <w:p w:rsidR="00A909E4" w:rsidRDefault="00A909E4">
      <w:pPr>
        <w:pStyle w:val="ConsPlusNormal"/>
        <w:spacing w:before="220"/>
        <w:ind w:firstLine="540"/>
        <w:jc w:val="both"/>
      </w:pPr>
      <w:r>
        <w:t>020634000 "Расчеты по авансам по приобретению материальных запасов";</w:t>
      </w:r>
    </w:p>
    <w:p w:rsidR="00A909E4" w:rsidRDefault="00A909E4">
      <w:pPr>
        <w:pStyle w:val="ConsPlusNormal"/>
        <w:spacing w:before="220"/>
        <w:ind w:firstLine="540"/>
        <w:jc w:val="both"/>
      </w:pPr>
      <w:r>
        <w:t>020641000 "Расчеты по авансовым безвозмездным перечислениям государственным и муниципальным организациям";</w:t>
      </w:r>
    </w:p>
    <w:p w:rsidR="00A909E4" w:rsidRDefault="00A909E4">
      <w:pPr>
        <w:pStyle w:val="ConsPlusNormal"/>
        <w:spacing w:before="220"/>
        <w:ind w:firstLine="540"/>
        <w:jc w:val="both"/>
      </w:pPr>
      <w:r>
        <w:t>020642000 "Расчеты по авансовым безвозмездным перечислениям организациям, за исключением государственных и муниципальных организаций";</w:t>
      </w:r>
    </w:p>
    <w:p w:rsidR="00A909E4" w:rsidRDefault="00A909E4">
      <w:pPr>
        <w:pStyle w:val="ConsPlusNormal"/>
        <w:spacing w:before="220"/>
        <w:ind w:firstLine="540"/>
        <w:jc w:val="both"/>
      </w:pPr>
      <w:r>
        <w:t>020652000 "Расчеты по авансовым перечислениям наднациональным организациям и правительствам иностранных государств";</w:t>
      </w:r>
    </w:p>
    <w:p w:rsidR="00A909E4" w:rsidRDefault="00A909E4">
      <w:pPr>
        <w:pStyle w:val="ConsPlusNormal"/>
        <w:spacing w:before="220"/>
        <w:ind w:firstLine="540"/>
        <w:jc w:val="both"/>
      </w:pPr>
      <w:r>
        <w:t>020653000 "Расчеты по авансовым перечислениям международным организациям";</w:t>
      </w:r>
    </w:p>
    <w:p w:rsidR="00A909E4" w:rsidRDefault="00A909E4">
      <w:pPr>
        <w:pStyle w:val="ConsPlusNormal"/>
        <w:spacing w:before="220"/>
        <w:ind w:firstLine="540"/>
        <w:jc w:val="both"/>
      </w:pPr>
      <w:r>
        <w:t>020662000 "Расчеты по авансам по пособиям по социальной помощи населению";</w:t>
      </w:r>
    </w:p>
    <w:p w:rsidR="00A909E4" w:rsidRDefault="00A909E4">
      <w:pPr>
        <w:pStyle w:val="ConsPlusNormal"/>
        <w:spacing w:before="220"/>
        <w:ind w:firstLine="540"/>
        <w:jc w:val="both"/>
      </w:pPr>
      <w:r>
        <w:t>020663000 "Расчеты по авансам по пособиям, выплачиваемым организациями сектора государственного управления";</w:t>
      </w:r>
    </w:p>
    <w:p w:rsidR="00A909E4" w:rsidRDefault="00A909E4">
      <w:pPr>
        <w:pStyle w:val="ConsPlusNormal"/>
        <w:jc w:val="both"/>
      </w:pPr>
      <w:r>
        <w:t xml:space="preserve">(в ред. </w:t>
      </w:r>
      <w:hyperlink r:id="rId411"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020690000 "Расчеты по авансам по оплате прочих расходов".</w:t>
      </w:r>
    </w:p>
    <w:p w:rsidR="00A909E4" w:rsidRDefault="00A909E4">
      <w:pPr>
        <w:pStyle w:val="ConsPlusNormal"/>
        <w:jc w:val="both"/>
      </w:pPr>
      <w:r>
        <w:t xml:space="preserve">(в ред. </w:t>
      </w:r>
      <w:hyperlink r:id="rId41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97. Операции по оплате авансов оформляются следующими бухгалтерскими записями:</w:t>
      </w:r>
    </w:p>
    <w:p w:rsidR="00A909E4" w:rsidRDefault="00A909E4">
      <w:pPr>
        <w:pStyle w:val="ConsPlusNormal"/>
        <w:spacing w:before="220"/>
        <w:ind w:firstLine="540"/>
        <w:jc w:val="both"/>
      </w:pPr>
      <w:r>
        <w:t>перечисление авансов со счетов бюджетного учреждения на условиях государственного (муниципального) договора на нужды учреждения и в соответствии с законодательством Российской Федерации отражается по дебету соответствующих счетов аналитического учета счета 020600000 "Расчеты по выданным авансам" (020612560, 020613560, 020621560 - 020626560, 020631560 - 020634560, 020662560, 020663560, 020691560)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w:t>
      </w:r>
    </w:p>
    <w:p w:rsidR="00A909E4" w:rsidRDefault="00A909E4">
      <w:pPr>
        <w:pStyle w:val="ConsPlusNormal"/>
        <w:spacing w:before="220"/>
        <w:ind w:firstLine="540"/>
        <w:jc w:val="both"/>
      </w:pPr>
      <w:r>
        <w:t xml:space="preserve">оплата подотчетным лицом аванса отражается согласно представленному Авансовому отчету </w:t>
      </w:r>
      <w:hyperlink r:id="rId413" w:history="1">
        <w:r>
          <w:rPr>
            <w:color w:val="0000FF"/>
          </w:rPr>
          <w:t>(ф. 0504049)</w:t>
        </w:r>
      </w:hyperlink>
      <w:r>
        <w:t xml:space="preserve"> и прилагаемым к нему документов по дебету соответствующих счетов аналитического учета счета 020600000 "Расчеты по выданным авансам" (020612560, 020613560, 020621560 - 020626560, 020631560, 020632560, 020634560, 020662560, 020663560, 020691560) и кредиту соответствующих счетов аналитического учета счета 020800000 "Расчеты с подотчетными лицами" (020812660, 020813660, 020821660 - 020826660, 020831660, 020832660, 020834660, 020862660, 020863660, 020891660);</w:t>
      </w:r>
    </w:p>
    <w:p w:rsidR="00A909E4" w:rsidRDefault="00A909E4">
      <w:pPr>
        <w:pStyle w:val="ConsPlusNormal"/>
        <w:spacing w:before="220"/>
        <w:ind w:firstLine="540"/>
        <w:jc w:val="both"/>
      </w:pPr>
      <w:r>
        <w:t>использование аккредитива отражается по дебету соответствующих счетов аналитического учета счета 020600000 "Расчеты по выданным авансам" (020622560, 020631560 - 020634560, 020662560, 020663560, 020691560) и кредиту счета 020126610 "Выбытия денежных средств учреждения со специальных счетов в кредитной организации";</w:t>
      </w:r>
    </w:p>
    <w:p w:rsidR="00A909E4" w:rsidRDefault="00A909E4">
      <w:pPr>
        <w:pStyle w:val="ConsPlusNormal"/>
        <w:jc w:val="both"/>
      </w:pPr>
      <w:r>
        <w:t xml:space="preserve">(в ред. </w:t>
      </w:r>
      <w:hyperlink r:id="rId41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оплата из кассы бюджетного учреждения предварительных платежей по государственным (муниципальным) договорам на нужды учреждения (авансов) отражается по дебету соответствующих счетов аналитического учета счета 020600000 "Расчеты по выданным авансам" (020612560, 020613560, 020621560 - 020626560, 020631560 - 020634560, 020662560, 020663560, 020691560) и кредиту счета 020134610 "Выбытия средств из кассы учреждения";</w:t>
      </w:r>
    </w:p>
    <w:p w:rsidR="00A909E4" w:rsidRDefault="00A909E4">
      <w:pPr>
        <w:pStyle w:val="ConsPlusNormal"/>
        <w:spacing w:before="220"/>
        <w:ind w:firstLine="540"/>
        <w:jc w:val="both"/>
      </w:pPr>
      <w:r>
        <w:t xml:space="preserve">принятие к учету кредиторской задолженности в сумме средств, полученных бюджетным учреждением по соответствующему виду финансового обеспечения (деятельности), направленных </w:t>
      </w:r>
      <w:r>
        <w:lastRenderedPageBreak/>
        <w:t xml:space="preserve">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отражается на основании Бухгалтерской справки </w:t>
      </w:r>
      <w:hyperlink r:id="rId415" w:history="1">
        <w:r>
          <w:rPr>
            <w:color w:val="0000FF"/>
          </w:rPr>
          <w:t>(ф. 0504833)</w:t>
        </w:r>
      </w:hyperlink>
      <w:r>
        <w:t xml:space="preserve"> по кредиту 030406730 "Увеличение кредиторской задолженности по расчетам с прочими кредиторами" и дебету соответствующих счетов аналитического учета счета 020600000 "Расчеты по выданным авансам".</w:t>
      </w:r>
    </w:p>
    <w:p w:rsidR="00A909E4" w:rsidRDefault="00A909E4">
      <w:pPr>
        <w:pStyle w:val="ConsPlusNormal"/>
        <w:jc w:val="both"/>
      </w:pPr>
      <w:r>
        <w:t xml:space="preserve">(в ред. </w:t>
      </w:r>
      <w:hyperlink r:id="rId41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98. Операции по уменьшению расчетов по предоставленным авансовым платежам оформляются следующими бухгалтерскими записями:</w:t>
      </w:r>
    </w:p>
    <w:p w:rsidR="00A909E4" w:rsidRDefault="00A909E4">
      <w:pPr>
        <w:pStyle w:val="ConsPlusNormal"/>
        <w:spacing w:before="220"/>
        <w:ind w:firstLine="540"/>
        <w:jc w:val="both"/>
      </w:pPr>
      <w:r>
        <w:t>зачет обязательств по полученным материальным ценностям, выполненным работам, оказанным услугам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(020621660 - 020626660, 020631660 - 020634660, 020662660, 020663660, 020691660) и дебету соответствующих счетов аналитического учета счета 030200000 "Расчеты по принятым обязательствам" (030221830 - 030226830, 030231830 - 030234830, 030262830, 030263830, 030291830);</w:t>
      </w:r>
    </w:p>
    <w:p w:rsidR="00A909E4" w:rsidRDefault="00A909E4">
      <w:pPr>
        <w:pStyle w:val="ConsPlusNormal"/>
        <w:spacing w:before="220"/>
        <w:ind w:firstLine="540"/>
        <w:jc w:val="both"/>
      </w:pPr>
      <w:r>
        <w:t>возврат ранее произведенных авансовых платежей согласно условиям государственных (муниципальных) контрактов на нужды учреждения и в соответствии с законодательством Российской Федерации отражается по кредиту соответствующих счетов аналитического учета счета 020600000 "Расчеты по выданным авансам" (020612660, 020613660, 020621660 - 020626660, 020631660 - 020634660, 020641660, 020642660, 020662660, 020663660, 020691660) и дебету счетов 020111510 "Поступления денежных средств учреждения на лицевые счета в органе казначейства", 020127510 "Поступления денежных средств учреждения в иностранной валюте на счет в кредитной организации";</w:t>
      </w:r>
    </w:p>
    <w:p w:rsidR="00A909E4" w:rsidRDefault="00A909E4">
      <w:pPr>
        <w:pStyle w:val="ConsPlusNormal"/>
        <w:spacing w:before="220"/>
        <w:ind w:firstLine="540"/>
        <w:jc w:val="both"/>
      </w:pPr>
      <w:r>
        <w:t>возврат в кассу учреждения ранее произведенных авансовых выплат в погашение дебиторской задолженности отражается по кредиту соответствующих счетов аналитического учета счета 020600000 "Расчеты по выданным авансам" (020612660, 020613660, 020621660 - 020626660, 020631660 - 020634660, 020641660, 020642660, 020691660) и дебету счета 020134510 "Поступления средств в кассу учреждения";</w:t>
      </w:r>
    </w:p>
    <w:p w:rsidR="00A909E4" w:rsidRDefault="00A909E4">
      <w:pPr>
        <w:pStyle w:val="ConsPlusNormal"/>
        <w:spacing w:before="220"/>
        <w:ind w:firstLine="540"/>
        <w:jc w:val="both"/>
      </w:pPr>
      <w:r>
        <w:t xml:space="preserve">списание с балансового учета нереальной ко взысканию суммы задолженности по предоставленным авансам отражается на основании Бухгалтерской справки </w:t>
      </w:r>
      <w:hyperlink r:id="rId417" w:history="1">
        <w:r>
          <w:rPr>
            <w:color w:val="0000FF"/>
          </w:rPr>
          <w:t>(ф. 0504833)</w:t>
        </w:r>
      </w:hyperlink>
      <w:r>
        <w:t xml:space="preserve"> с приложением оправдательных документов по кредиту соответствующих счетов аналитического учета счета 020600000 "Расчеты по выданным авансам" (020621660 - 020626660, 020631660 - 020634660, 020641660, 020642660, 020652660, 020653660, 020662660, 020663660, 020691660) и дебету счета 040120273 "Чрезвычайные расходы по операциям с активами" с одновременным отражением списанной суммы на забалансовом счете 04 "Задолженность неплатежеспособных дебиторов".</w:t>
      </w:r>
    </w:p>
    <w:p w:rsidR="00A909E4" w:rsidRDefault="00A909E4">
      <w:pPr>
        <w:pStyle w:val="ConsPlusNormal"/>
        <w:jc w:val="both"/>
      </w:pPr>
      <w:r>
        <w:t xml:space="preserve">(в ред. </w:t>
      </w:r>
      <w:hyperlink r:id="rId418"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5984" w:history="1">
        <w:r>
          <w:rPr>
            <w:color w:val="0000FF"/>
          </w:rPr>
          <w:t>020700000</w:t>
        </w:r>
      </w:hyperlink>
      <w:r>
        <w:t xml:space="preserve"> "Расчеты по кредитам, займам (ссудам)"</w:t>
      </w:r>
    </w:p>
    <w:p w:rsidR="00A909E4" w:rsidRDefault="00A909E4">
      <w:pPr>
        <w:pStyle w:val="ConsPlusNormal"/>
        <w:ind w:firstLine="540"/>
        <w:jc w:val="both"/>
      </w:pPr>
    </w:p>
    <w:p w:rsidR="00A909E4" w:rsidRDefault="00A909E4">
      <w:pPr>
        <w:pStyle w:val="ConsPlusNormal"/>
        <w:ind w:firstLine="540"/>
        <w:jc w:val="both"/>
      </w:pPr>
      <w:r>
        <w:t>99. Для формирования информации в денежном выражении о состоянии расчетов по кредитам, займам (ссудам), предоставленным бюджетным учреждением согласно законодательству Российской Федерации, и операций, изменяющих указанные расчеты, применяются следующие группы счетов:</w:t>
      </w:r>
    </w:p>
    <w:p w:rsidR="00A909E4" w:rsidRDefault="00A909E4">
      <w:pPr>
        <w:pStyle w:val="ConsPlusNormal"/>
        <w:spacing w:before="220"/>
        <w:ind w:firstLine="540"/>
        <w:jc w:val="both"/>
      </w:pPr>
      <w:r>
        <w:t>020710000 "Расчеты по предоставленным кредитам, займам (ссудам)";</w:t>
      </w:r>
    </w:p>
    <w:p w:rsidR="00A909E4" w:rsidRDefault="00A909E4">
      <w:pPr>
        <w:pStyle w:val="ConsPlusNormal"/>
        <w:spacing w:before="220"/>
        <w:ind w:firstLine="540"/>
        <w:jc w:val="both"/>
      </w:pPr>
      <w:r>
        <w:t>020720000 "Расчеты в рамках целевых иностранных кредитов (заимствований)".</w:t>
      </w:r>
    </w:p>
    <w:p w:rsidR="00A909E4" w:rsidRDefault="00A909E4">
      <w:pPr>
        <w:pStyle w:val="ConsPlusNormal"/>
        <w:spacing w:before="220"/>
        <w:ind w:firstLine="540"/>
        <w:jc w:val="both"/>
      </w:pPr>
      <w:r>
        <w:lastRenderedPageBreak/>
        <w:t>100. Для ведения бухгалтерского учета расчетов по займам (ссудам), предоставленным бюджетным учреждением,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020714000 "Расчеты по предоставленным займам, ссудам";</w:t>
      </w:r>
    </w:p>
    <w:p w:rsidR="00A909E4" w:rsidRDefault="00A909E4">
      <w:pPr>
        <w:pStyle w:val="ConsPlusNormal"/>
        <w:spacing w:before="220"/>
        <w:ind w:firstLine="540"/>
        <w:jc w:val="both"/>
      </w:pPr>
      <w:r>
        <w:t>020724000 "Расчеты по предоставленным займам (ссудам) в рамках целевых иностранных кредитов (заимствований)".</w:t>
      </w:r>
    </w:p>
    <w:p w:rsidR="00A909E4" w:rsidRDefault="00A909E4">
      <w:pPr>
        <w:pStyle w:val="ConsPlusNormal"/>
        <w:spacing w:before="220"/>
        <w:ind w:firstLine="540"/>
        <w:jc w:val="both"/>
      </w:pPr>
      <w:r>
        <w:t>101. Операции по увеличению расчетов по предоставленным займам, ссудам оформляются следующими бухгалтерскими записями:</w:t>
      </w:r>
    </w:p>
    <w:p w:rsidR="00A909E4" w:rsidRDefault="00A909E4">
      <w:pPr>
        <w:pStyle w:val="ConsPlusNormal"/>
        <w:spacing w:before="220"/>
        <w:ind w:firstLine="540"/>
        <w:jc w:val="both"/>
      </w:pPr>
      <w:r>
        <w:t>предоставление займов (ссуд) бюджетными учреждениями осуществляется по дебету счета 220714540 "Увеличение задолженности дебиторов по займам, ссудам" и кредиту счетов 220111610 "Выбытия денежных средств учреждения с лицевых счетов в органе казначейства", 220134610 "Выбытия средств из кассы учреждения";</w:t>
      </w:r>
    </w:p>
    <w:p w:rsidR="00A909E4" w:rsidRDefault="00A909E4">
      <w:pPr>
        <w:pStyle w:val="ConsPlusNormal"/>
        <w:spacing w:before="220"/>
        <w:ind w:firstLine="540"/>
        <w:jc w:val="both"/>
      </w:pPr>
      <w:r>
        <w:t>начисление процентов по предоставленным займам (ссудам) осуществляется по дебету счета 220714540 "Увеличение задолженности дебиторов по займам, ссудам" и кредиту счета 240110120 "Доходы от собственности";</w:t>
      </w:r>
    </w:p>
    <w:p w:rsidR="00A909E4" w:rsidRDefault="00A909E4">
      <w:pPr>
        <w:pStyle w:val="ConsPlusNormal"/>
        <w:jc w:val="both"/>
      </w:pPr>
      <w:r>
        <w:t xml:space="preserve">(в ред. </w:t>
      </w:r>
      <w:hyperlink r:id="rId41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штрафов и пеней по предоставленным займам (ссудам) осуществляется по дебету счета 220714540 "Увеличение задолженности дебиторов по займам, ссудам" и кредиту счета 240110180 "Прочие доходы";</w:t>
      </w:r>
    </w:p>
    <w:p w:rsidR="00A909E4" w:rsidRDefault="00A909E4">
      <w:pPr>
        <w:pStyle w:val="ConsPlusNormal"/>
        <w:spacing w:before="220"/>
        <w:ind w:firstLine="540"/>
        <w:jc w:val="both"/>
      </w:pPr>
      <w:r>
        <w:t>признание требований бенефициара к гаранту - бюджетному учреждению при условии возникновения регрессивных требований гаранта к принципалу отражается по дебету соответствующих счетов аналитического учета счета 220714540 "Увеличение задолженности дебиторов по займам, ссудам" и кредиту 230114710 "Увеличение задолженности по заимствованиям, не являющимся государственным (муниципальным) долгом".</w:t>
      </w:r>
    </w:p>
    <w:p w:rsidR="00A909E4" w:rsidRDefault="00A909E4">
      <w:pPr>
        <w:pStyle w:val="ConsPlusNormal"/>
        <w:spacing w:before="220"/>
        <w:ind w:firstLine="540"/>
        <w:jc w:val="both"/>
      </w:pPr>
      <w:r>
        <w:t>102. Операции по погашению ранее предоставленных займов, ссуд, уменьшению расчетов по предоставленным займам (ссудам), по иным основаниям оформляются следующими бухгалтерскими записями:</w:t>
      </w:r>
    </w:p>
    <w:p w:rsidR="00A909E4" w:rsidRDefault="00A909E4">
      <w:pPr>
        <w:pStyle w:val="ConsPlusNormal"/>
        <w:spacing w:before="220"/>
        <w:ind w:firstLine="540"/>
        <w:jc w:val="both"/>
      </w:pPr>
      <w:r>
        <w:t>поступление средств в счет погашения задолженности по предоставленным займам (ссудам), начисленным по ним процентам, штрафам, пеням отражается по кредиту соответствующих счетов аналитического учета счета 220714640 "Уменьшение задолженности дебиторов по займам, ссудам" и дебету счетов 220111510 "Поступления денежных средств учреждения на лицевые счета в органе казначейства", 220134510 "Поступления средств в кассу учреждения";</w:t>
      </w:r>
    </w:p>
    <w:p w:rsidR="00A909E4" w:rsidRDefault="00A909E4">
      <w:pPr>
        <w:pStyle w:val="ConsPlusNormal"/>
        <w:spacing w:before="220"/>
        <w:ind w:firstLine="540"/>
        <w:jc w:val="both"/>
      </w:pPr>
      <w:r>
        <w:t>списание с балансового учета нереальной ко взысканию задолженности по предоставленным займам (ссудам) отражается по кредиту счета 220714640 "Уменьшение задолженности дебиторов по займам, ссудам" и дебету счета 040110173 "Чрезвычайные доходы от операций с активами" с одновременным отражением списанной задолженности на забалансовом счете 04 "Задолженность неплатежеспособных дебиторов".</w:t>
      </w:r>
    </w:p>
    <w:p w:rsidR="00A909E4" w:rsidRDefault="00A909E4">
      <w:pPr>
        <w:pStyle w:val="ConsPlusNormal"/>
        <w:jc w:val="both"/>
      </w:pPr>
      <w:r>
        <w:t xml:space="preserve">(в ред. </w:t>
      </w:r>
      <w:hyperlink r:id="rId42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Отражение задолженности работника, возникающей при перерасчете ранее выплаченной ему заработной платы, отражается по дебету счета 030211000 "Расчеты по заработной плате" и кредиту счета 020611000 "Расчеты по оплате труда" методом "Красное сторно".</w:t>
      </w:r>
    </w:p>
    <w:p w:rsidR="00A909E4" w:rsidRDefault="00A909E4">
      <w:pPr>
        <w:pStyle w:val="ConsPlusNormal"/>
        <w:jc w:val="both"/>
      </w:pPr>
      <w:r>
        <w:t xml:space="preserve">(абзац введен </w:t>
      </w:r>
      <w:hyperlink r:id="rId421"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6083" w:history="1">
        <w:r>
          <w:rPr>
            <w:color w:val="0000FF"/>
          </w:rPr>
          <w:t>020800000</w:t>
        </w:r>
      </w:hyperlink>
      <w:r>
        <w:t xml:space="preserve"> "Расчеты с подотчетными лицами"</w:t>
      </w:r>
    </w:p>
    <w:p w:rsidR="00A909E4" w:rsidRDefault="00A909E4">
      <w:pPr>
        <w:pStyle w:val="ConsPlusNormal"/>
        <w:ind w:firstLine="540"/>
        <w:jc w:val="both"/>
      </w:pPr>
    </w:p>
    <w:p w:rsidR="00A909E4" w:rsidRDefault="00A909E4">
      <w:pPr>
        <w:pStyle w:val="ConsPlusNormal"/>
        <w:ind w:firstLine="540"/>
        <w:jc w:val="both"/>
      </w:pPr>
      <w:r>
        <w:lastRenderedPageBreak/>
        <w:t>103. Для формирования информации в денежном выражении о состоянии расчетов с подотчетными лицами и операций, изменяющих указанные расчеты, применяются следующие группы счетов:</w:t>
      </w:r>
    </w:p>
    <w:p w:rsidR="00A909E4" w:rsidRDefault="00A909E4">
      <w:pPr>
        <w:pStyle w:val="ConsPlusNormal"/>
        <w:spacing w:before="220"/>
        <w:ind w:firstLine="540"/>
        <w:jc w:val="both"/>
      </w:pPr>
      <w:r>
        <w:t>020810000 "Расчеты с подотчетными лицами по оплате труда и начислениям на выплаты по оплате труда";</w:t>
      </w:r>
    </w:p>
    <w:p w:rsidR="00A909E4" w:rsidRDefault="00A909E4">
      <w:pPr>
        <w:pStyle w:val="ConsPlusNormal"/>
        <w:spacing w:before="220"/>
        <w:ind w:firstLine="540"/>
        <w:jc w:val="both"/>
      </w:pPr>
      <w:r>
        <w:t>020820000 "Расчеты с подотчетными лицами по работам, услугам";</w:t>
      </w:r>
    </w:p>
    <w:p w:rsidR="00A909E4" w:rsidRDefault="00A909E4">
      <w:pPr>
        <w:pStyle w:val="ConsPlusNormal"/>
        <w:spacing w:before="220"/>
        <w:ind w:firstLine="540"/>
        <w:jc w:val="both"/>
      </w:pPr>
      <w:r>
        <w:t>020830000 "Расчеты с подотчетными лицами по поступлению нефинансовых активов";</w:t>
      </w:r>
    </w:p>
    <w:p w:rsidR="00A909E4" w:rsidRDefault="00A909E4">
      <w:pPr>
        <w:pStyle w:val="ConsPlusNormal"/>
        <w:spacing w:before="220"/>
        <w:ind w:firstLine="540"/>
        <w:jc w:val="both"/>
      </w:pPr>
      <w:r>
        <w:t>020860000 "Расчеты с подотчетными лицами по социальному обеспечению";</w:t>
      </w:r>
    </w:p>
    <w:p w:rsidR="00A909E4" w:rsidRDefault="00A909E4">
      <w:pPr>
        <w:pStyle w:val="ConsPlusNormal"/>
        <w:spacing w:before="220"/>
        <w:ind w:firstLine="540"/>
        <w:jc w:val="both"/>
      </w:pPr>
      <w:r>
        <w:t>020890000 "Расчеты с подотчетными лицами по прочим расходам".</w:t>
      </w:r>
    </w:p>
    <w:p w:rsidR="00A909E4" w:rsidRDefault="00A909E4">
      <w:pPr>
        <w:pStyle w:val="ConsPlusNormal"/>
        <w:spacing w:before="220"/>
        <w:ind w:firstLine="540"/>
        <w:jc w:val="both"/>
      </w:pPr>
      <w:r>
        <w:t>104. Для ведения бухгалтерского учета расчетов с подотчетными лицами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020811000 "Расчеты с подотчетными лицами по заработной плате";</w:t>
      </w:r>
    </w:p>
    <w:p w:rsidR="00A909E4" w:rsidRDefault="00A909E4">
      <w:pPr>
        <w:pStyle w:val="ConsPlusNormal"/>
        <w:spacing w:before="220"/>
        <w:ind w:firstLine="540"/>
        <w:jc w:val="both"/>
      </w:pPr>
      <w:r>
        <w:t>020812000 "Расчеты с подотчетными лицами по прочим выплатам";</w:t>
      </w:r>
    </w:p>
    <w:p w:rsidR="00A909E4" w:rsidRDefault="00A909E4">
      <w:pPr>
        <w:pStyle w:val="ConsPlusNormal"/>
        <w:spacing w:before="220"/>
        <w:ind w:firstLine="540"/>
        <w:jc w:val="both"/>
      </w:pPr>
      <w:r>
        <w:t>020813000 "Расчеты с подотчетными лицами по начислениям на выплаты по оплате труда";</w:t>
      </w:r>
    </w:p>
    <w:p w:rsidR="00A909E4" w:rsidRDefault="00A909E4">
      <w:pPr>
        <w:pStyle w:val="ConsPlusNormal"/>
        <w:spacing w:before="220"/>
        <w:ind w:firstLine="540"/>
        <w:jc w:val="both"/>
      </w:pPr>
      <w:r>
        <w:t>020821000 "Расчеты с подотчетными лицами по оплате услуг связи";</w:t>
      </w:r>
    </w:p>
    <w:p w:rsidR="00A909E4" w:rsidRDefault="00A909E4">
      <w:pPr>
        <w:pStyle w:val="ConsPlusNormal"/>
        <w:spacing w:before="220"/>
        <w:ind w:firstLine="540"/>
        <w:jc w:val="both"/>
      </w:pPr>
      <w:r>
        <w:t>020822000 "Расчеты с подотчетными лицами по оплате транспортных услуг";</w:t>
      </w:r>
    </w:p>
    <w:p w:rsidR="00A909E4" w:rsidRDefault="00A909E4">
      <w:pPr>
        <w:pStyle w:val="ConsPlusNormal"/>
        <w:spacing w:before="220"/>
        <w:ind w:firstLine="540"/>
        <w:jc w:val="both"/>
      </w:pPr>
      <w:r>
        <w:t>020823000 "Расчеты с подотчетными лицами по оплате коммунальных услуг";</w:t>
      </w:r>
    </w:p>
    <w:p w:rsidR="00A909E4" w:rsidRDefault="00A909E4">
      <w:pPr>
        <w:pStyle w:val="ConsPlusNormal"/>
        <w:spacing w:before="220"/>
        <w:ind w:firstLine="540"/>
        <w:jc w:val="both"/>
      </w:pPr>
      <w:r>
        <w:t>020824000 "Расчеты с подотчетными лицами по оплате арендной платы за пользование имуществом";</w:t>
      </w:r>
    </w:p>
    <w:p w:rsidR="00A909E4" w:rsidRDefault="00A909E4">
      <w:pPr>
        <w:pStyle w:val="ConsPlusNormal"/>
        <w:spacing w:before="220"/>
        <w:ind w:firstLine="540"/>
        <w:jc w:val="both"/>
      </w:pPr>
      <w:r>
        <w:t>020825000 "Расчеты с подотчетными лицами по оплате работ, услуг по содержанию имущества";</w:t>
      </w:r>
    </w:p>
    <w:p w:rsidR="00A909E4" w:rsidRDefault="00A909E4">
      <w:pPr>
        <w:pStyle w:val="ConsPlusNormal"/>
        <w:spacing w:before="220"/>
        <w:ind w:firstLine="540"/>
        <w:jc w:val="both"/>
      </w:pPr>
      <w:r>
        <w:t>020826000 "Расчеты с подотчетными лицами по оплате прочих работ, услуг";</w:t>
      </w:r>
    </w:p>
    <w:p w:rsidR="00A909E4" w:rsidRDefault="00A909E4">
      <w:pPr>
        <w:pStyle w:val="ConsPlusNormal"/>
        <w:spacing w:before="220"/>
        <w:ind w:firstLine="540"/>
        <w:jc w:val="both"/>
      </w:pPr>
      <w:r>
        <w:t>020831000 "Расчеты с подотчетными лицами по приобретению основных средств";</w:t>
      </w:r>
    </w:p>
    <w:p w:rsidR="00A909E4" w:rsidRDefault="00A909E4">
      <w:pPr>
        <w:pStyle w:val="ConsPlusNormal"/>
        <w:spacing w:before="220"/>
        <w:ind w:firstLine="540"/>
        <w:jc w:val="both"/>
      </w:pPr>
      <w:r>
        <w:t>020832000 "Расчеты с подотчетными лицами по приобретению нематериальных активов";</w:t>
      </w:r>
    </w:p>
    <w:p w:rsidR="00A909E4" w:rsidRDefault="00A909E4">
      <w:pPr>
        <w:pStyle w:val="ConsPlusNormal"/>
        <w:spacing w:before="220"/>
        <w:ind w:firstLine="540"/>
        <w:jc w:val="both"/>
      </w:pPr>
      <w:r>
        <w:t>020834000 "Расчеты с подотчетными лицами по приобретению материальных запасов";</w:t>
      </w:r>
    </w:p>
    <w:p w:rsidR="00A909E4" w:rsidRDefault="00A909E4">
      <w:pPr>
        <w:pStyle w:val="ConsPlusNormal"/>
        <w:spacing w:before="220"/>
        <w:ind w:firstLine="540"/>
        <w:jc w:val="both"/>
      </w:pPr>
      <w:r>
        <w:t>020862000 "Расчеты с подотчетными лицами по оплате пособий по социальной помощи населению";</w:t>
      </w:r>
    </w:p>
    <w:p w:rsidR="00A909E4" w:rsidRDefault="00A909E4">
      <w:pPr>
        <w:pStyle w:val="ConsPlusNormal"/>
        <w:spacing w:before="220"/>
        <w:ind w:firstLine="540"/>
        <w:jc w:val="both"/>
      </w:pPr>
      <w:r>
        <w:t>020863000 "Расчеты с подотчетными лицами по оплате пенсий, пособий, выплачиваемых организациями сектора государственного управления";</w:t>
      </w:r>
    </w:p>
    <w:p w:rsidR="00A909E4" w:rsidRDefault="00A909E4">
      <w:pPr>
        <w:pStyle w:val="ConsPlusNormal"/>
        <w:spacing w:before="220"/>
        <w:ind w:firstLine="540"/>
        <w:jc w:val="both"/>
      </w:pPr>
      <w:r>
        <w:t>020891000 "Расчеты с подотчетными лицами по оплате прочих расходов".</w:t>
      </w:r>
    </w:p>
    <w:p w:rsidR="00A909E4" w:rsidRDefault="00A909E4">
      <w:pPr>
        <w:pStyle w:val="ConsPlusNormal"/>
        <w:spacing w:before="220"/>
        <w:ind w:firstLine="540"/>
        <w:jc w:val="both"/>
      </w:pPr>
      <w:r>
        <w:t>105. Операции по увеличению расчетов с подотчетными лицами оформляются следующими бухгалтерскими записями:</w:t>
      </w:r>
    </w:p>
    <w:p w:rsidR="00A909E4" w:rsidRDefault="00A909E4">
      <w:pPr>
        <w:pStyle w:val="ConsPlusNormal"/>
        <w:spacing w:before="220"/>
        <w:ind w:firstLine="540"/>
        <w:jc w:val="both"/>
      </w:pPr>
      <w:r>
        <w:t xml:space="preserve">получение денежных средств подотчетным лицом при условии полного его отчета по ранее выданному авансу согласно его заявлению с указанием назначения аванса и срока, на который он выдается, отражается по дебету соответствующих счетов аналитического учета счета 020800000 </w:t>
      </w:r>
      <w:r>
        <w:lastRenderedPageBreak/>
        <w:t>"Расчеты с подотчетными лицами" (020812560, 020813560, 020821560 - 020826560, 020831560, 020832560, 020834560, 020862560, 020863560, 020891560) и кредиту счетов 020111610 "Выбытия денежных средств учреждения с лицевых счетов в органе казначейства", 020134610 "Выбытия средств из кассы учреждения", 020127610 "Выбытия денежных средств учреждения в иностранной валюте со счета в кредитной организации";</w:t>
      </w:r>
    </w:p>
    <w:p w:rsidR="00A909E4" w:rsidRDefault="00A909E4">
      <w:pPr>
        <w:pStyle w:val="ConsPlusNormal"/>
        <w:spacing w:before="220"/>
        <w:ind w:firstLine="540"/>
        <w:jc w:val="both"/>
      </w:pPr>
      <w:r>
        <w:t xml:space="preserve">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структурного подразделения учреждения Платежная ведомость </w:t>
      </w:r>
      <w:hyperlink r:id="rId422" w:history="1">
        <w:r>
          <w:rPr>
            <w:color w:val="0000FF"/>
          </w:rPr>
          <w:t>(ф. 0504403)</w:t>
        </w:r>
      </w:hyperlink>
      <w:r>
        <w:t xml:space="preserve">, подписанная руководителем бюджетного учреждения, по которой производятся причитающиеся работникам структурного подразделения выплаты, не может быть возвращена ответственным за выдачу лицом в кассу бюджетного учреждения в течение трех дней, отражается на основании Платежной ведомости </w:t>
      </w:r>
      <w:hyperlink r:id="rId423" w:history="1">
        <w:r>
          <w:rPr>
            <w:color w:val="0000FF"/>
          </w:rPr>
          <w:t>(ф. 0504403)</w:t>
        </w:r>
      </w:hyperlink>
      <w:r>
        <w:t xml:space="preserve"> по дебету соответствующих счетов аналитического учета счета 020800000 "Расчеты с подотчетными лицами" (020811560 - 020813560, 020862560, 020863560, 020891560)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 020134610 "Выбытия средств из кассы учреждения";</w:t>
      </w:r>
    </w:p>
    <w:p w:rsidR="00A909E4" w:rsidRDefault="00A909E4">
      <w:pPr>
        <w:pStyle w:val="ConsPlusNormal"/>
        <w:spacing w:before="220"/>
        <w:ind w:firstLine="540"/>
        <w:jc w:val="both"/>
      </w:pPr>
      <w:r>
        <w:t>получение подотчетным лицом денежных документов подотчет отражается по дебету соответствующего счета аналитического учета счета 020800000 "Расчеты с подотчетными лицами" (020812560, 020813560, 020821560, 020822560, 020826560, 020834560, 020862560, 020863560, 020891560) и кредиту счета 020135610 "Выбытия денежных документов из кассы учреждения";</w:t>
      </w:r>
    </w:p>
    <w:p w:rsidR="00A909E4" w:rsidRDefault="00A909E4">
      <w:pPr>
        <w:pStyle w:val="ConsPlusNormal"/>
        <w:spacing w:before="220"/>
        <w:ind w:firstLine="540"/>
        <w:jc w:val="both"/>
      </w:pPr>
      <w:r>
        <w:t>операции подотчетного лица с использованием карт, выданных органом Федерального казначейства, по получению наличных денежных средств через банкомат, а также по оплате подотчетным лицом за приобретенные услуги, работы, товары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A909E4" w:rsidRDefault="00A909E4">
      <w:pPr>
        <w:pStyle w:val="ConsPlusNormal"/>
        <w:jc w:val="both"/>
      </w:pPr>
      <w:r>
        <w:t xml:space="preserve">(абзац введен </w:t>
      </w:r>
      <w:hyperlink r:id="rId424"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020800000 "Расчеты с подотчетными лицами" и кредиту счета 040110171 "Доходы от переоценки активов".</w:t>
      </w:r>
    </w:p>
    <w:p w:rsidR="00A909E4" w:rsidRDefault="00A909E4">
      <w:pPr>
        <w:pStyle w:val="ConsPlusNormal"/>
        <w:jc w:val="both"/>
      </w:pPr>
      <w:r>
        <w:t xml:space="preserve">(абзац введен </w:t>
      </w:r>
      <w:hyperlink r:id="rId425"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106. Операции по уменьшению расчетов с подотчетными лицами оформляются следующими бухгалтерскими записями:</w:t>
      </w:r>
    </w:p>
    <w:p w:rsidR="00A909E4" w:rsidRDefault="00A909E4">
      <w:pPr>
        <w:pStyle w:val="ConsPlusNormal"/>
        <w:spacing w:before="220"/>
        <w:ind w:firstLine="540"/>
        <w:jc w:val="both"/>
      </w:pPr>
      <w:r>
        <w:t xml:space="preserve">принятые к бухгалтерскому учету суммы произведенных расходов на основании утвержденного руководителем Авансового отчета </w:t>
      </w:r>
      <w:hyperlink r:id="rId426" w:history="1">
        <w:r>
          <w:rPr>
            <w:color w:val="0000FF"/>
          </w:rPr>
          <w:t>(ф. 0504049)</w:t>
        </w:r>
      </w:hyperlink>
      <w:r>
        <w:t xml:space="preserve"> с приложенными к нему оправдательными документами, отражаются по кредиту соответствующих счетов аналитического учета счета 020800000 "Расчеты с подотчетными лицами" (020812660, 020813660, 020821660 - 020826660, 020831660, 020832660, 020834660, 020862660, 020863660, 020891660) и дебету соответствующих счетов аналитического учета счетов 010500000 "Материальные запасы" (010521340 - 010526340, 010531340 - 010536340), 010600000 "Вложения в нефинансовые активы" (010621310, 010631310, 010634340), 010900000 "Затраты на изготовление готовой продукции, выполнение работ, услуг" (010960212, 010960221 - 010960226, 010960290, 010960212, 010970221 - 010970226, 010970290, 010980212, 010980221 - 010980226, 010980290, 010990212, 010990221 - 010990226, 010990290), 021012560 "Увеличение дебиторской задолженности по НДС по приобретенным материальным ценностям, работам, услугам", 030200000 "Расчеты по принятым обязательствам" (030212830, 030213830, 030221830 - 030226830, 030231830 - 030234830, 030291830), 030403830 "Уменьшение кредиторской задолженности по удержаниям из выплат по оплате труда", 040120200 "Расходы экономического субъекта" (040120213, 040120213, 040120221 - </w:t>
      </w:r>
      <w:r>
        <w:lastRenderedPageBreak/>
        <w:t>040120226, 040120262, 040120263, 040120290);</w:t>
      </w:r>
    </w:p>
    <w:p w:rsidR="00A909E4" w:rsidRDefault="00A909E4">
      <w:pPr>
        <w:pStyle w:val="ConsPlusNormal"/>
        <w:jc w:val="both"/>
      </w:pPr>
      <w:r>
        <w:t xml:space="preserve">(в ред. </w:t>
      </w:r>
      <w:hyperlink r:id="rId42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выданные подотчетным лицом, ответственным за выдачу заработной платы, суммы заработной платы, пособий, пенсий, стипендий, иных выплат отражаются на основании Платежной ведомости </w:t>
      </w:r>
      <w:hyperlink r:id="rId428" w:history="1">
        <w:r>
          <w:rPr>
            <w:color w:val="0000FF"/>
          </w:rPr>
          <w:t>(ф. 0504403)</w:t>
        </w:r>
      </w:hyperlink>
      <w:r>
        <w:t xml:space="preserve"> по кредиту соответствующих счетов аналитического учета счета 020800000 "Расчеты с подотчетными лицами" (020811660 - 020813660, 020862660, 020863660, 020891660) и дебету соответствующих счетов аналитического учета счета 030200000 "Расчеты по принятым обязательствам" (030211830 - 030213830, 030262830, 030263830, 030291830);</w:t>
      </w:r>
    </w:p>
    <w:p w:rsidR="00A909E4" w:rsidRDefault="00A909E4">
      <w:pPr>
        <w:pStyle w:val="ConsPlusNormal"/>
        <w:spacing w:before="220"/>
        <w:ind w:firstLine="540"/>
        <w:jc w:val="both"/>
      </w:pPr>
      <w:r>
        <w:t>возврат остатков подотчетных сумм отражается по кредиту соответствующих счетов аналитического учета счета 020800000 "Расчеты с подотчетными лицами" (020813660, 020821660 - 020826660, 020831660, 020832660, 020834660, 020881660) и дебету счетов 020111510 "Поступления денежных средств учреждения на лицевые счета в органе казначейства", 020123510 "Поступления денежных средств учреждения в кредитной организации в пути", 020134510 "Поступления средств в кассу учреждения";</w:t>
      </w:r>
    </w:p>
    <w:p w:rsidR="00A909E4" w:rsidRDefault="00A909E4">
      <w:pPr>
        <w:pStyle w:val="ConsPlusNormal"/>
        <w:jc w:val="both"/>
      </w:pPr>
      <w:r>
        <w:t xml:space="preserve">(в ред. </w:t>
      </w:r>
      <w:hyperlink r:id="rId42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возврат подотчетным лицом, ответственным за выдачу заработной платы, денежных средств в сумме остатков невыплаченной заработной платы, пособий, пенсий, стипендий отражается на основании Приходного кассового ордера </w:t>
      </w:r>
      <w:hyperlink r:id="rId430" w:history="1">
        <w:r>
          <w:rPr>
            <w:color w:val="0000FF"/>
          </w:rPr>
          <w:t>(ф. 0310001)</w:t>
        </w:r>
      </w:hyperlink>
      <w:r>
        <w:t xml:space="preserve">, Платежного поручения </w:t>
      </w:r>
      <w:hyperlink r:id="rId431" w:history="1">
        <w:r>
          <w:rPr>
            <w:color w:val="0000FF"/>
          </w:rPr>
          <w:t>(ф. 0401060)</w:t>
        </w:r>
      </w:hyperlink>
      <w:r>
        <w:t>, иного платежного документа по кредиту соответствующих счетов аналитического учета счета 020800000 "Расчеты с подотчетными лицами" (020811660 - 020813660, 020862660, 020863660, 020891660) и дебету счетов 020111510 "Поступления денежных средств учреждения на лицевые счета в органе казначейства", 020123510 "Поступления денежных средств учреждения в кредитной организации в пути", 020134510 "Поступления средств в кассу учреждения";</w:t>
      </w:r>
    </w:p>
    <w:p w:rsidR="00A909E4" w:rsidRDefault="00A909E4">
      <w:pPr>
        <w:pStyle w:val="ConsPlusNormal"/>
        <w:jc w:val="both"/>
      </w:pPr>
      <w:r>
        <w:t xml:space="preserve">(в ред. </w:t>
      </w:r>
      <w:hyperlink r:id="rId43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возврат в кассу учреждения неиспользованных денежных документов отражается по кредиту соответствующих счетов аналитического учета счета 020800000 "Расчеты с подотчетными лицами" (020813660, 020821660, 020822660, 020826660, 020834660, 020862660, 020863660, 020872660, 020873660, 020875660, 020891660) и дебету счета 020135510 "Поступления денежных документов в кассу учреждения";</w:t>
      </w:r>
    </w:p>
    <w:p w:rsidR="00A909E4" w:rsidRDefault="00A909E4">
      <w:pPr>
        <w:pStyle w:val="ConsPlusNormal"/>
        <w:spacing w:before="220"/>
        <w:ind w:firstLine="540"/>
        <w:jc w:val="both"/>
      </w:pPr>
      <w:r>
        <w:t>списание с балансового учета задолженности подотчетных лиц, признанной согласно законодательству Российской Федерации нереальной ко взысканию, отражается по кредиту соответствующих счетов аналитического учета счета 020800000 "Расчеты с подотчетными лицами" (020811660 - 020813660, 020821660 - 020826660, 020831660, 020832660, 020834660, 020862660, 020863660, 020891660) и дебету счета 040120273 "Чрезвычайные расходы по операциям с активами" с одновременным отражением списанной задолженности на забалансовом счете 04 "Задолженность неплатежеспособных дебиторов";</w:t>
      </w:r>
    </w:p>
    <w:p w:rsidR="00A909E4" w:rsidRDefault="00A909E4">
      <w:pPr>
        <w:pStyle w:val="ConsPlusNormal"/>
        <w:jc w:val="both"/>
      </w:pPr>
      <w:r>
        <w:t xml:space="preserve">(в ред. </w:t>
      </w:r>
      <w:hyperlink r:id="rId43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оплата подотчетным лицом аванса отражается согласно представленному Авансовому отчету </w:t>
      </w:r>
      <w:hyperlink r:id="rId434" w:history="1">
        <w:r>
          <w:rPr>
            <w:color w:val="0000FF"/>
          </w:rPr>
          <w:t>(ф. 0504049)</w:t>
        </w:r>
      </w:hyperlink>
      <w:r>
        <w:t xml:space="preserve"> и прилагаемым к нему документам по кредиту соответствующих счетов аналитического учета счета 020800000 "Расчеты с подотчетными лицами" (020812660, 020813660, 020821660 - 020826660, 020831660, 020832660, 020834660, 020862660, 020863660, 020891660) и дебету соответствующих счетов аналитического учета счета 020600000 "Расчеты по выданным авансам" (020612560, 020613560, 020621560 - 020626560, 020631560, 020632560, 020634560, 020662560, 020663560, 020691560);</w:t>
      </w:r>
    </w:p>
    <w:p w:rsidR="00A909E4" w:rsidRDefault="00A909E4">
      <w:pPr>
        <w:pStyle w:val="ConsPlusNormal"/>
        <w:spacing w:before="220"/>
        <w:ind w:firstLine="540"/>
        <w:jc w:val="both"/>
      </w:pPr>
      <w:r>
        <w:t xml:space="preserve">погашение задолженности подотчетного лица в сумме удержаний из его заработной платы отражается по кредиту соответствующих счетов аналитического учета счета 020800000 "Расчеты с подотчетными лицами" (020821660 - 020826660, 020831660, 020832660, 020834660, 020862660, 020863660, 020891660) и дебету счета 030403830 "Уменьшение кредиторской задолженности по </w:t>
      </w:r>
      <w:r>
        <w:lastRenderedPageBreak/>
        <w:t>удержаниям из выплат по оплате труда";</w:t>
      </w:r>
    </w:p>
    <w:p w:rsidR="00A909E4" w:rsidRDefault="00A909E4">
      <w:pPr>
        <w:pStyle w:val="ConsPlusNormal"/>
        <w:spacing w:before="220"/>
        <w:ind w:firstLine="540"/>
        <w:jc w:val="both"/>
      </w:pPr>
      <w:r>
        <w:t>выплата подотчетным лицом алиментов, иных удержанных с работников (студентов) сумм отражается по кредиту соответствующих счетов аналитического учета счета 020800000 "Расчеты с подотчетными лицами" (020821660 - 020826660, 020831660, 020832660, 020834660, 020862660, 020863660, 020891660) и дебету счета 030403830 "Уменьшение кредиторской задолженности по удержаниям из выплат по оплате труда";</w:t>
      </w:r>
    </w:p>
    <w:p w:rsidR="00A909E4" w:rsidRDefault="00A909E4">
      <w:pPr>
        <w:pStyle w:val="ConsPlusNormal"/>
        <w:spacing w:before="220"/>
        <w:ind w:firstLine="540"/>
        <w:jc w:val="both"/>
      </w:pPr>
      <w:r>
        <w:t>списание с балансового учета задолженности перед подотчетными лицами, не востребованной ими (кредиторами), -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счете 20 "Задолженность, невостребованная кредиторами";</w:t>
      </w:r>
    </w:p>
    <w:p w:rsidR="00A909E4" w:rsidRDefault="00A909E4">
      <w:pPr>
        <w:pStyle w:val="ConsPlusNormal"/>
        <w:jc w:val="both"/>
      </w:pPr>
      <w:r>
        <w:t xml:space="preserve">(абзац введен </w:t>
      </w:r>
      <w:hyperlink r:id="rId435" w:history="1">
        <w:r>
          <w:rPr>
            <w:color w:val="0000FF"/>
          </w:rPr>
          <w:t>Приказом</w:t>
        </w:r>
      </w:hyperlink>
      <w:r>
        <w:t xml:space="preserve"> Минфина России от 31.12.2015 N 227н; в ред. </w:t>
      </w:r>
      <w:hyperlink r:id="rId436"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040110171 "Доходы от переоценки активов".</w:t>
      </w:r>
    </w:p>
    <w:p w:rsidR="00A909E4" w:rsidRDefault="00A909E4">
      <w:pPr>
        <w:pStyle w:val="ConsPlusNormal"/>
        <w:jc w:val="both"/>
      </w:pPr>
      <w:r>
        <w:t xml:space="preserve">(абзац введен </w:t>
      </w:r>
      <w:hyperlink r:id="rId437"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Счет 020900000 "Расчеты по ущербу и иным доходам"</w:t>
      </w:r>
    </w:p>
    <w:p w:rsidR="00A909E4" w:rsidRDefault="00A909E4">
      <w:pPr>
        <w:pStyle w:val="ConsPlusNormal"/>
        <w:jc w:val="center"/>
      </w:pPr>
      <w:r>
        <w:t xml:space="preserve">(в ред. </w:t>
      </w:r>
      <w:hyperlink r:id="rId438"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r>
        <w:t>107. Для формирования в денежном выражении информации о состоянии расчетов по суммам причиненных ущербов бюджетному учреждению, иным доходам и операций, изменяющих указанные расчеты, применяются следующие группы счетов:</w:t>
      </w:r>
    </w:p>
    <w:p w:rsidR="00A909E4" w:rsidRDefault="00A909E4">
      <w:pPr>
        <w:pStyle w:val="ConsPlusNormal"/>
        <w:jc w:val="both"/>
      </w:pPr>
      <w:r>
        <w:t xml:space="preserve">(в ред. </w:t>
      </w:r>
      <w:hyperlink r:id="rId43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020930000 "Расчеты по компенсации затрат";</w:t>
      </w:r>
    </w:p>
    <w:p w:rsidR="00A909E4" w:rsidRDefault="00A909E4">
      <w:pPr>
        <w:pStyle w:val="ConsPlusNormal"/>
        <w:jc w:val="both"/>
      </w:pPr>
      <w:r>
        <w:t xml:space="preserve">(абзац введен </w:t>
      </w:r>
      <w:hyperlink r:id="rId44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020940000 "Расчеты по суммам принудительного изъятия";</w:t>
      </w:r>
    </w:p>
    <w:p w:rsidR="00A909E4" w:rsidRDefault="00A909E4">
      <w:pPr>
        <w:pStyle w:val="ConsPlusNormal"/>
        <w:jc w:val="both"/>
      </w:pPr>
      <w:r>
        <w:t xml:space="preserve">(абзац введен </w:t>
      </w:r>
      <w:hyperlink r:id="rId441"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020970000 "Расчеты по ущербу нефинансовым активам";</w:t>
      </w:r>
    </w:p>
    <w:p w:rsidR="00A909E4" w:rsidRDefault="00A909E4">
      <w:pPr>
        <w:pStyle w:val="ConsPlusNormal"/>
        <w:spacing w:before="220"/>
        <w:ind w:firstLine="540"/>
        <w:jc w:val="both"/>
      </w:pPr>
      <w:r>
        <w:t>020980000 "Расчеты по иным доходам".</w:t>
      </w:r>
    </w:p>
    <w:p w:rsidR="00A909E4" w:rsidRDefault="00A909E4">
      <w:pPr>
        <w:pStyle w:val="ConsPlusNormal"/>
        <w:jc w:val="both"/>
      </w:pPr>
      <w:r>
        <w:t xml:space="preserve">(в ред. </w:t>
      </w:r>
      <w:hyperlink r:id="rId44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108. Для ведения бухгалтерского учета расчетов по ущербу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jc w:val="both"/>
      </w:pPr>
      <w:r>
        <w:t xml:space="preserve">(в ред. </w:t>
      </w:r>
      <w:hyperlink r:id="rId44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020971000 "Расчеты по ущербу основным средствам";</w:t>
      </w:r>
    </w:p>
    <w:p w:rsidR="00A909E4" w:rsidRDefault="00A909E4">
      <w:pPr>
        <w:pStyle w:val="ConsPlusNormal"/>
        <w:spacing w:before="220"/>
        <w:ind w:firstLine="540"/>
        <w:jc w:val="both"/>
      </w:pPr>
      <w:r>
        <w:t>020972000 "Расчеты по ущербу нематериальным активам";</w:t>
      </w:r>
    </w:p>
    <w:p w:rsidR="00A909E4" w:rsidRDefault="00A909E4">
      <w:pPr>
        <w:pStyle w:val="ConsPlusNormal"/>
        <w:spacing w:before="220"/>
        <w:ind w:firstLine="540"/>
        <w:jc w:val="both"/>
      </w:pPr>
      <w:r>
        <w:t>020973000 "Расчеты по ущербу непроизведенным активам";</w:t>
      </w:r>
    </w:p>
    <w:p w:rsidR="00A909E4" w:rsidRDefault="00A909E4">
      <w:pPr>
        <w:pStyle w:val="ConsPlusNormal"/>
        <w:spacing w:before="220"/>
        <w:ind w:firstLine="540"/>
        <w:jc w:val="both"/>
      </w:pPr>
      <w:r>
        <w:t>020974000 "Расчеты по ущербу материальных запасов";</w:t>
      </w:r>
    </w:p>
    <w:p w:rsidR="00A909E4" w:rsidRDefault="00A909E4">
      <w:pPr>
        <w:pStyle w:val="ConsPlusNormal"/>
        <w:spacing w:before="220"/>
        <w:ind w:firstLine="540"/>
        <w:jc w:val="both"/>
      </w:pPr>
      <w:r>
        <w:t>020981000 "Расчеты по недостачам денежных средств";</w:t>
      </w:r>
    </w:p>
    <w:p w:rsidR="00A909E4" w:rsidRDefault="00A909E4">
      <w:pPr>
        <w:pStyle w:val="ConsPlusNormal"/>
        <w:spacing w:before="220"/>
        <w:ind w:firstLine="540"/>
        <w:jc w:val="both"/>
      </w:pPr>
      <w:r>
        <w:t>020982000 "Расчеты по недостачам иных финансовых активов";</w:t>
      </w:r>
    </w:p>
    <w:p w:rsidR="00A909E4" w:rsidRDefault="00A909E4">
      <w:pPr>
        <w:pStyle w:val="ConsPlusNormal"/>
        <w:spacing w:before="220"/>
        <w:ind w:firstLine="540"/>
        <w:jc w:val="both"/>
      </w:pPr>
      <w:r>
        <w:lastRenderedPageBreak/>
        <w:t>020983000 "Расчеты по иным доходам".</w:t>
      </w:r>
    </w:p>
    <w:p w:rsidR="00A909E4" w:rsidRDefault="00A909E4">
      <w:pPr>
        <w:pStyle w:val="ConsPlusNormal"/>
        <w:jc w:val="both"/>
      </w:pPr>
      <w:r>
        <w:t xml:space="preserve">(абзац введен </w:t>
      </w:r>
      <w:hyperlink r:id="rId444"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109. Операции по увеличению расчетов по ущербу (недостачам) оформляются следующими бухгалтерскими записями:</w:t>
      </w:r>
    </w:p>
    <w:p w:rsidR="00A909E4" w:rsidRDefault="00A909E4">
      <w:pPr>
        <w:pStyle w:val="ConsPlusNormal"/>
        <w:jc w:val="both"/>
      </w:pPr>
      <w:r>
        <w:t xml:space="preserve">(в ред. </w:t>
      </w:r>
      <w:hyperlink r:id="rId44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суммы выявленных недостач, хищений, потерь имущества, ущерба, нанесенного имуществу, являющегося нефинансовым активам, отражаются по оценочной стоимости по дебету соответствующих счетов аналитического учета счета 220900000 "Расчеты по ущербу и иным доходам" и кредиту счета 240110172 "Доходы от операций с активами";</w:t>
      </w:r>
    </w:p>
    <w:p w:rsidR="00A909E4" w:rsidRDefault="00A909E4">
      <w:pPr>
        <w:pStyle w:val="ConsPlusNormal"/>
        <w:jc w:val="both"/>
      </w:pPr>
      <w:r>
        <w:t xml:space="preserve">(в ред. </w:t>
      </w:r>
      <w:hyperlink r:id="rId44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со счета в кредитной организации" (при условии наличия решения суда о признании кредитной организации банкротом);</w:t>
      </w:r>
    </w:p>
    <w:p w:rsidR="00A909E4" w:rsidRDefault="00A909E4">
      <w:pPr>
        <w:pStyle w:val="ConsPlusNormal"/>
        <w:spacing w:before="220"/>
        <w:ind w:firstLine="540"/>
        <w:jc w:val="both"/>
      </w:pPr>
      <w: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счета 040110172 "Доходы от операций с активами";</w:t>
      </w:r>
    </w:p>
    <w:p w:rsidR="00A909E4" w:rsidRDefault="00A909E4">
      <w:pPr>
        <w:pStyle w:val="ConsPlusNormal"/>
        <w:spacing w:before="220"/>
        <w:ind w:firstLine="540"/>
        <w:jc w:val="both"/>
      </w:pPr>
      <w:r>
        <w:t>суммы восстановленной задолженности неплатежеспособных дебиторов по выявленным недостачам, хищениям, потерям, иным доходам, ранее списанные на забалансовый учет, отражаются по дебету соответствующих счетов аналитического учета счета 020900000 "Расчеты по ущербу и иным доходам" (020930560 - 020940560, 020971560 - 020974560, 020981560 - 020983560) и кредиту счета 040110173 "Чрезвычайные доходы от операций с активами" с одновременным списанием восстановленной задолженности с забалансового счета 04 "Задолженность неплатежеспособных дебиторов";</w:t>
      </w:r>
    </w:p>
    <w:p w:rsidR="00A909E4" w:rsidRDefault="00A909E4">
      <w:pPr>
        <w:pStyle w:val="ConsPlusNormal"/>
        <w:jc w:val="both"/>
      </w:pPr>
      <w:r>
        <w:t xml:space="preserve">(в ред. </w:t>
      </w:r>
      <w:hyperlink r:id="rId447"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суммы задолженности работников учреждения по излишне выплаченным им суммам оплаты труда (не удержанным из заработной платы), в случае оспаривания работником оснований и размеров удержаний,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A909E4" w:rsidRDefault="00A909E4">
      <w:pPr>
        <w:pStyle w:val="ConsPlusNormal"/>
        <w:jc w:val="both"/>
      </w:pPr>
      <w:r>
        <w:t xml:space="preserve">(абзац введен </w:t>
      </w:r>
      <w:hyperlink r:id="rId448"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суммы задолженности бывшего работника перед учреждением за неотработанные дни отпуска при увольнении его до окончания того рабочего года, в счет которого он уже получил ежегодный оплачиваемый отпуск,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A909E4" w:rsidRDefault="00A909E4">
      <w:pPr>
        <w:pStyle w:val="ConsPlusNormal"/>
        <w:jc w:val="both"/>
      </w:pPr>
      <w:r>
        <w:t xml:space="preserve">(абзац введен </w:t>
      </w:r>
      <w:hyperlink r:id="rId449"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суммы задолженности перед учреждением, подлежащие возмещению по решению суда в виде компенсации расходов, связанных с судопроизводством (оплата государственной пошлины, судебных издержек),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A909E4" w:rsidRDefault="00A909E4">
      <w:pPr>
        <w:pStyle w:val="ConsPlusNormal"/>
        <w:jc w:val="both"/>
      </w:pPr>
      <w:r>
        <w:t xml:space="preserve">(абзац введен </w:t>
      </w:r>
      <w:hyperlink r:id="rId45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 xml:space="preserve">суммы ущерба в виде начисленных процентов за пользование чужими денежными </w:t>
      </w:r>
      <w:r>
        <w:lastRenderedPageBreak/>
        <w:t>средствами вследствие их неправомерного удержания, уклонения от их возврата, иной просрочки в их уплате, либо необоснованного получения или сбережения отражаются по дебету счета 020940560 "Увеличение дебиторской задолженности по ущербу по суммам принудительного изъятия" и кредиту счета 040110140 "Доходы от сумм принудительного изъятия";</w:t>
      </w:r>
    </w:p>
    <w:p w:rsidR="00A909E4" w:rsidRDefault="00A909E4">
      <w:pPr>
        <w:pStyle w:val="ConsPlusNormal"/>
        <w:jc w:val="both"/>
      </w:pPr>
      <w:r>
        <w:t xml:space="preserve">(абзац введен </w:t>
      </w:r>
      <w:hyperlink r:id="rId451"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суммы задолженности по возмещению ущерба имуществу в соответствии с законодательством Российской Федерации при возникновении страховых случаев отражаются по дебету счета 020940560 "Увеличение дебиторской задолженности по суммам принудительного изъятия" и кредиту счета 040110140 "Доходы от сумм принудительного изъятия";</w:t>
      </w:r>
    </w:p>
    <w:p w:rsidR="00A909E4" w:rsidRDefault="00A909E4">
      <w:pPr>
        <w:pStyle w:val="ConsPlusNormal"/>
        <w:jc w:val="both"/>
      </w:pPr>
      <w:r>
        <w:t xml:space="preserve">(абзац введен </w:t>
      </w:r>
      <w:hyperlink r:id="rId452"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суммы задолженности по штрафам, пеням, неустойкам, начисленным за нарушение условий договоров на поставку товаров, выполнение работ, оказание услуг, иных санкций, отражаются по дебету счета 220940560 "Увеличение дебиторской задолженности по суммам принудительного изъятия" и кредиту счета 240110140 "Доходы от сумм принудительного изъятия";</w:t>
      </w:r>
    </w:p>
    <w:p w:rsidR="00A909E4" w:rsidRDefault="00A909E4">
      <w:pPr>
        <w:pStyle w:val="ConsPlusNormal"/>
        <w:jc w:val="both"/>
      </w:pPr>
      <w:r>
        <w:t xml:space="preserve">(абзац введен </w:t>
      </w:r>
      <w:hyperlink r:id="rId453" w:history="1">
        <w:r>
          <w:rPr>
            <w:color w:val="0000FF"/>
          </w:rPr>
          <w:t>Приказом</w:t>
        </w:r>
      </w:hyperlink>
      <w:r>
        <w:t xml:space="preserve"> Минфина России от 31.12.2015 N 227н; в ред. </w:t>
      </w:r>
      <w:hyperlink r:id="rId454"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начисление задолженности в сумме требований по компенсации затрат бюджетных учреждений к получателям авансовых платежей (подотчетных сумм) по произведенным предварительным оплатам в рамках договоров (соглашений), а также по иным основаниям согласно законодательству Российской Федерации,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A909E4" w:rsidRDefault="00A909E4">
      <w:pPr>
        <w:pStyle w:val="ConsPlusNormal"/>
        <w:jc w:val="both"/>
      </w:pPr>
      <w:r>
        <w:t xml:space="preserve">(в ред. </w:t>
      </w:r>
      <w:hyperlink r:id="rId455"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суммы задолженности по компенсации расходов, понесенных бюджетным учреждением в связи с реализацией требований, установленных законодательством Российской Федерации, отражаются по дебету счета 020930000 "Расчеты по компенсации затрат" и кредиту счета 040110130 "Доходы от оказания платных услуг".</w:t>
      </w:r>
    </w:p>
    <w:p w:rsidR="00A909E4" w:rsidRDefault="00A909E4">
      <w:pPr>
        <w:pStyle w:val="ConsPlusNormal"/>
        <w:jc w:val="both"/>
      </w:pPr>
      <w:r>
        <w:t xml:space="preserve">(абзац введен </w:t>
      </w:r>
      <w:hyperlink r:id="rId456"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110. Операции по уменьшению расчетов по ущербу оформляются следующими бухгалтерскими записями:</w:t>
      </w:r>
    </w:p>
    <w:p w:rsidR="00A909E4" w:rsidRDefault="00A909E4">
      <w:pPr>
        <w:pStyle w:val="ConsPlusNormal"/>
        <w:jc w:val="both"/>
      </w:pPr>
      <w:r>
        <w:t xml:space="preserve">(в ред. </w:t>
      </w:r>
      <w:hyperlink r:id="rId45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поступление средств от виновных лиц в возмещение причиненного учреждению ущерба, а также по иным доходам отражается по кредиту соответствующих счетов аналитического учета счета 020900000 "Расчеты по ущербу и иным доходам" и дебету счетов 020111510 "Поступления денежных средств учреждения на лицевые счета в органе казначейства", 020134510 "Поступления средств в кассу учреждения";</w:t>
      </w:r>
    </w:p>
    <w:p w:rsidR="00A909E4" w:rsidRDefault="00A909E4">
      <w:pPr>
        <w:pStyle w:val="ConsPlusNormal"/>
        <w:jc w:val="both"/>
      </w:pPr>
      <w:r>
        <w:t xml:space="preserve">(в ред. Приказов Минфина России от 31.12.2015 </w:t>
      </w:r>
      <w:hyperlink r:id="rId458" w:history="1">
        <w:r>
          <w:rPr>
            <w:color w:val="0000FF"/>
          </w:rPr>
          <w:t>N 227н</w:t>
        </w:r>
      </w:hyperlink>
      <w:r>
        <w:t xml:space="preserve">, от 29.11.2017 </w:t>
      </w:r>
      <w:hyperlink r:id="rId459" w:history="1">
        <w:r>
          <w:rPr>
            <w:color w:val="0000FF"/>
          </w:rPr>
          <w:t>N 212н</w:t>
        </w:r>
      </w:hyperlink>
      <w:r>
        <w:t>)</w:t>
      </w:r>
    </w:p>
    <w:p w:rsidR="00A909E4" w:rsidRDefault="00A909E4">
      <w:pPr>
        <w:pStyle w:val="ConsPlusNormal"/>
        <w:spacing w:before="220"/>
        <w:ind w:firstLine="540"/>
        <w:jc w:val="both"/>
      </w:pPr>
      <w:r>
        <w:t>возмещение ущерба виновными лицами в натуральной форме отражается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p>
    <w:p w:rsidR="00A909E4" w:rsidRDefault="00A909E4">
      <w:pPr>
        <w:pStyle w:val="ConsPlusNormal"/>
        <w:jc w:val="both"/>
      </w:pPr>
      <w:r>
        <w:t xml:space="preserve">(в ред. </w:t>
      </w:r>
      <w:hyperlink r:id="rId46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возмещение ущерба виновным лицом из заработной платы (иных выплат) на сумму удержаний, произведенных в порядке, предусмотренном законодательством Российской Федерации, отражается по кредиту соответствующих счетов аналитического учета счета 020900000 "Расчеты по ущербу и иным доходам" и дебету счета 030403830 "Уменьшение кредиторской </w:t>
      </w:r>
      <w:r>
        <w:lastRenderedPageBreak/>
        <w:t>задолженности по удержаниям из выплат по оплате труда";</w:t>
      </w:r>
    </w:p>
    <w:p w:rsidR="00A909E4" w:rsidRDefault="00A909E4">
      <w:pPr>
        <w:pStyle w:val="ConsPlusNormal"/>
        <w:jc w:val="both"/>
      </w:pPr>
      <w:r>
        <w:t xml:space="preserve">(в ред. </w:t>
      </w:r>
      <w:hyperlink r:id="rId46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суммы, списанные с баланса в связи с неустановлением виновных лиц, с их уточнениями решениями судов отражаются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p>
    <w:p w:rsidR="00A909E4" w:rsidRDefault="00A909E4">
      <w:pPr>
        <w:pStyle w:val="ConsPlusNormal"/>
        <w:jc w:val="both"/>
      </w:pPr>
      <w:r>
        <w:t xml:space="preserve">(в ред. </w:t>
      </w:r>
      <w:hyperlink r:id="rId46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задолженности на забалансовом счете 04 "Задолженность неплатежеспособных дебиторов".</w:t>
      </w:r>
    </w:p>
    <w:p w:rsidR="00A909E4" w:rsidRDefault="00A909E4">
      <w:pPr>
        <w:pStyle w:val="ConsPlusNormal"/>
        <w:jc w:val="both"/>
      </w:pPr>
      <w:r>
        <w:t xml:space="preserve">(в ред. </w:t>
      </w:r>
      <w:hyperlink r:id="rId46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договора (контракта) суммы, уменьшенной на сумму неустойки (пеней, штрафов), отражается:</w:t>
      </w:r>
    </w:p>
    <w:p w:rsidR="00A909E4" w:rsidRDefault="00A909E4">
      <w:pPr>
        <w:pStyle w:val="ConsPlusNormal"/>
        <w:jc w:val="both"/>
      </w:pPr>
      <w:r>
        <w:t xml:space="preserve">(абзац введен </w:t>
      </w:r>
      <w:hyperlink r:id="rId464"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в части обязательств по договору (контракту), принятых за счет приносящей доход деятельности, - по кредиту счета 220940660 "Уменьшение дебиторской задолженности по суммам принудительного изъятия" и дебету соответствующих счетов аналитического учета счета 230200000 "Расчеты по принятым обязательствам";</w:t>
      </w:r>
    </w:p>
    <w:p w:rsidR="00A909E4" w:rsidRDefault="00A909E4">
      <w:pPr>
        <w:pStyle w:val="ConsPlusNormal"/>
        <w:jc w:val="both"/>
      </w:pPr>
      <w:r>
        <w:t xml:space="preserve">(абзац введен </w:t>
      </w:r>
      <w:hyperlink r:id="rId465"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в части обязательств по договору (контракту), принятых за счет иных источников финансового обеспечения, - по кредиту счета 220940660 "Уменьшение дебиторской задолженности по суммам принудительного изъятия" и дебету счета 230406830 "Уменьшение расчетов с прочими кредиторами".</w:t>
      </w:r>
    </w:p>
    <w:p w:rsidR="00A909E4" w:rsidRDefault="00A909E4">
      <w:pPr>
        <w:pStyle w:val="ConsPlusNormal"/>
        <w:jc w:val="both"/>
      </w:pPr>
      <w:r>
        <w:t xml:space="preserve">(абзац введен </w:t>
      </w:r>
      <w:hyperlink r:id="rId466"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6985" w:history="1">
        <w:r>
          <w:rPr>
            <w:color w:val="0000FF"/>
          </w:rPr>
          <w:t>021000000</w:t>
        </w:r>
      </w:hyperlink>
      <w:r>
        <w:t xml:space="preserve"> "Прочие расчеты с дебиторами"</w:t>
      </w:r>
    </w:p>
    <w:p w:rsidR="00A909E4" w:rsidRDefault="00A909E4">
      <w:pPr>
        <w:pStyle w:val="ConsPlusNormal"/>
        <w:ind w:firstLine="540"/>
        <w:jc w:val="both"/>
      </w:pPr>
    </w:p>
    <w:p w:rsidR="00A909E4" w:rsidRDefault="00A909E4">
      <w:pPr>
        <w:pStyle w:val="ConsPlusNormal"/>
        <w:ind w:firstLine="540"/>
        <w:jc w:val="both"/>
      </w:pPr>
      <w:r>
        <w:t>111. Для формирования информации в денежном выражении о состоянии расчетов с дебиторами и операций, изменяющих указанные расчеты, применяются следующие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021010000 "Расчеты по налоговым вычетам по НДС";</w:t>
      </w:r>
    </w:p>
    <w:p w:rsidR="00A909E4" w:rsidRDefault="00A909E4">
      <w:pPr>
        <w:pStyle w:val="ConsPlusNormal"/>
        <w:jc w:val="both"/>
      </w:pPr>
      <w:r>
        <w:t xml:space="preserve">(в ред. </w:t>
      </w:r>
      <w:hyperlink r:id="rId46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021003000 "Расчеты с финансовым органом по наличным денежным средствам";</w:t>
      </w:r>
    </w:p>
    <w:p w:rsidR="00A909E4" w:rsidRDefault="00A909E4">
      <w:pPr>
        <w:pStyle w:val="ConsPlusNormal"/>
        <w:spacing w:before="220"/>
        <w:ind w:firstLine="540"/>
        <w:jc w:val="both"/>
      </w:pPr>
      <w:r>
        <w:t>021005000 "Расчеты с прочими дебиторами";</w:t>
      </w:r>
    </w:p>
    <w:p w:rsidR="00A909E4" w:rsidRDefault="00A909E4">
      <w:pPr>
        <w:pStyle w:val="ConsPlusNormal"/>
        <w:spacing w:before="220"/>
        <w:ind w:firstLine="540"/>
        <w:jc w:val="both"/>
      </w:pPr>
      <w:r>
        <w:t>021006000 "Расчеты с учредителем".</w:t>
      </w:r>
    </w:p>
    <w:p w:rsidR="00A909E4" w:rsidRDefault="00A909E4">
      <w:pPr>
        <w:pStyle w:val="ConsPlusNormal"/>
        <w:ind w:firstLine="540"/>
        <w:jc w:val="both"/>
      </w:pPr>
    </w:p>
    <w:p w:rsidR="00A909E4" w:rsidRDefault="00A909E4">
      <w:pPr>
        <w:pStyle w:val="ConsPlusTitle"/>
        <w:jc w:val="center"/>
        <w:outlineLvl w:val="2"/>
      </w:pPr>
      <w:r>
        <w:t>Счет 021010000 "Расчеты по налоговым вычетам по НДС"</w:t>
      </w:r>
    </w:p>
    <w:p w:rsidR="00A909E4" w:rsidRDefault="00A909E4">
      <w:pPr>
        <w:pStyle w:val="ConsPlusNormal"/>
        <w:jc w:val="center"/>
      </w:pPr>
      <w:r>
        <w:t xml:space="preserve">(в ред. </w:t>
      </w:r>
      <w:hyperlink r:id="rId468"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r>
        <w:t xml:space="preserve">112. Для ведения бухгалтерского учета расчетов по вычетам сумм налога на добавленную </w:t>
      </w:r>
      <w:r>
        <w:lastRenderedPageBreak/>
        <w:t>стоимость (НДС)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jc w:val="both"/>
      </w:pPr>
      <w:r>
        <w:t xml:space="preserve">(абзац введен </w:t>
      </w:r>
      <w:hyperlink r:id="rId469"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021011000 "Расчеты по НДС по авансам полученным";</w:t>
      </w:r>
    </w:p>
    <w:p w:rsidR="00A909E4" w:rsidRDefault="00A909E4">
      <w:pPr>
        <w:pStyle w:val="ConsPlusNormal"/>
        <w:jc w:val="both"/>
      </w:pPr>
      <w:r>
        <w:t xml:space="preserve">(абзац введен </w:t>
      </w:r>
      <w:hyperlink r:id="rId47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021012000 "Расчеты по НДС по приобретенным материальным ценностям, работам, услугам";</w:t>
      </w:r>
    </w:p>
    <w:p w:rsidR="00A909E4" w:rsidRDefault="00A909E4">
      <w:pPr>
        <w:pStyle w:val="ConsPlusNormal"/>
        <w:jc w:val="both"/>
      </w:pPr>
      <w:r>
        <w:t xml:space="preserve">(абзац введен </w:t>
      </w:r>
      <w:hyperlink r:id="rId471"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021013000 "Расчеты по НДС по авансам уплаченным".</w:t>
      </w:r>
    </w:p>
    <w:p w:rsidR="00A909E4" w:rsidRDefault="00A909E4">
      <w:pPr>
        <w:pStyle w:val="ConsPlusNormal"/>
        <w:jc w:val="both"/>
      </w:pPr>
      <w:r>
        <w:t xml:space="preserve">(абзац введен </w:t>
      </w:r>
      <w:hyperlink r:id="rId472"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Операции по увеличению расчетов по НДС по приобретенным материальным ценностям, работам, услугам оформляются следующими бухгалтерскими записями:</w:t>
      </w:r>
    </w:p>
    <w:p w:rsidR="00A909E4" w:rsidRDefault="00A909E4">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(020821660 - 020826660, 020831660 - 020834660, 020891660), 030200000 "Расчеты по принятым обязательствам" (030221730 - 030226730, 030231730 - 030234730, 030291730);</w:t>
      </w:r>
    </w:p>
    <w:p w:rsidR="00A909E4" w:rsidRDefault="00A909E4">
      <w:pPr>
        <w:pStyle w:val="ConsPlusNormal"/>
        <w:jc w:val="both"/>
      </w:pPr>
      <w:r>
        <w:t xml:space="preserve">(в ред. </w:t>
      </w:r>
      <w:hyperlink r:id="rId47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030304730 "Увеличение кредиторской задолженности по налогу на добавленную стоимость";</w:t>
      </w:r>
    </w:p>
    <w:p w:rsidR="00A909E4" w:rsidRDefault="00A909E4">
      <w:pPr>
        <w:pStyle w:val="ConsPlusNormal"/>
        <w:jc w:val="both"/>
      </w:pPr>
      <w:r>
        <w:t xml:space="preserve">(в ред. </w:t>
      </w:r>
      <w:hyperlink r:id="rId474"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восстановление суммы налога на добавленную стоимость,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021013560 "Увеличение дебиторской задолженности по НДС по авансам уплаченным" и кредиту счета 030304730 "Увеличение кредиторской задолженности по налогу на добавленную стоимость".</w:t>
      </w:r>
    </w:p>
    <w:p w:rsidR="00A909E4" w:rsidRDefault="00A909E4">
      <w:pPr>
        <w:pStyle w:val="ConsPlusNormal"/>
        <w:jc w:val="both"/>
      </w:pPr>
      <w:r>
        <w:t xml:space="preserve">(в ред. </w:t>
      </w:r>
      <w:hyperlink r:id="rId475"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113. Операции по уменьшению расчетов по НДС оформляются следующими бухгалтерскими записями:</w:t>
      </w:r>
    </w:p>
    <w:p w:rsidR="00A909E4" w:rsidRDefault="00A909E4">
      <w:pPr>
        <w:pStyle w:val="ConsPlusNormal"/>
        <w:jc w:val="both"/>
      </w:pPr>
      <w:r>
        <w:t xml:space="preserve">(в ред. </w:t>
      </w:r>
      <w:hyperlink r:id="rId47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списание сумм НДС, принятых учреждением в качестве налогового вычета, в том числе по авансам, уплаченным учреждением, в порядке, предусмотренном налоговым законодательством Российской Федерации, отражается по кредиту соответствующих счетов 021012660 "Уменьшение дебиторской задолженности по НДС по приобретенным материальным ценностям, работам, услугам", 021013660 "Уменьшение дебиторской задолженности по НДС по авансам уплаченным" и дебету счета 030304830 "Уменьшение кредиторской задолженности по налогу на добавленную стоимость";</w:t>
      </w:r>
    </w:p>
    <w:p w:rsidR="00A909E4" w:rsidRDefault="00A909E4">
      <w:pPr>
        <w:pStyle w:val="ConsPlusNormal"/>
        <w:jc w:val="both"/>
      </w:pPr>
      <w:r>
        <w:t xml:space="preserve">(в ред. </w:t>
      </w:r>
      <w:hyperlink r:id="rId477"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 xml:space="preserve">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кредиту </w:t>
      </w:r>
      <w:r>
        <w:lastRenderedPageBreak/>
        <w:t>счета 021012660 "Уменьшение дебиторской задолженности по НДС по приобретенным материальным ценностям, работам, услугам" и дебету соответствующих счетов аналитического учета счета 010900000 "Затраты на изготовление готовой продукции, выполнение работ, услуг" (в части стоимости готовой продукции, работ, услуг) (010960221 - 010960226, 010960290);</w:t>
      </w:r>
    </w:p>
    <w:p w:rsidR="00A909E4" w:rsidRDefault="00A909E4">
      <w:pPr>
        <w:pStyle w:val="ConsPlusNormal"/>
        <w:jc w:val="both"/>
      </w:pPr>
      <w:r>
        <w:t xml:space="preserve">(в ред. </w:t>
      </w:r>
      <w:hyperlink r:id="rId47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уменьшение суммы НДС,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A909E4" w:rsidRDefault="00A909E4">
      <w:pPr>
        <w:pStyle w:val="ConsPlusNormal"/>
        <w:jc w:val="both"/>
      </w:pPr>
      <w:r>
        <w:t xml:space="preserve">(абзац введен </w:t>
      </w:r>
      <w:hyperlink r:id="rId479"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уменьшение суммы НДС, подлежащей перечислению в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030304830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p w:rsidR="00A909E4" w:rsidRDefault="00A909E4">
      <w:pPr>
        <w:pStyle w:val="ConsPlusNormal"/>
        <w:jc w:val="both"/>
      </w:pPr>
      <w:r>
        <w:t xml:space="preserve">(абзац введен </w:t>
      </w:r>
      <w:hyperlink r:id="rId480" w:history="1">
        <w:r>
          <w:rPr>
            <w:color w:val="0000FF"/>
          </w:rPr>
          <w:t>Приказом</w:t>
        </w:r>
      </w:hyperlink>
      <w:r>
        <w:t xml:space="preserve"> Минфина России от 16.11.2016 N 209н)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6999" w:history="1">
        <w:r>
          <w:rPr>
            <w:color w:val="0000FF"/>
          </w:rPr>
          <w:t>021003000</w:t>
        </w:r>
      </w:hyperlink>
      <w:r>
        <w:t xml:space="preserve"> "Расчеты с финансовым органом по наличным</w:t>
      </w:r>
    </w:p>
    <w:p w:rsidR="00A909E4" w:rsidRDefault="00A909E4">
      <w:pPr>
        <w:pStyle w:val="ConsPlusTitle"/>
        <w:jc w:val="center"/>
      </w:pPr>
      <w:r>
        <w:t>денежным средствам"</w:t>
      </w:r>
    </w:p>
    <w:p w:rsidR="00A909E4" w:rsidRDefault="00A909E4">
      <w:pPr>
        <w:pStyle w:val="ConsPlusNormal"/>
        <w:ind w:firstLine="540"/>
        <w:jc w:val="both"/>
      </w:pPr>
    </w:p>
    <w:p w:rsidR="00A909E4" w:rsidRDefault="00A909E4">
      <w:pPr>
        <w:pStyle w:val="ConsPlusNormal"/>
        <w:ind w:firstLine="540"/>
        <w:jc w:val="both"/>
      </w:pPr>
      <w:r>
        <w:t>114. Операции по увеличению расчетов с финансовым органом по наличным денежным средствам оформляются следующими бухгалтерскими записями:</w:t>
      </w:r>
    </w:p>
    <w:p w:rsidR="00A909E4" w:rsidRDefault="00A909E4">
      <w:pPr>
        <w:pStyle w:val="ConsPlusNormal"/>
        <w:spacing w:before="220"/>
        <w:ind w:firstLine="540"/>
        <w:jc w:val="both"/>
      </w:pPr>
      <w:r>
        <w:t>выбытие денежных средств с лицевых счетов в органе казначейства на основании заявки учреждения для выплаты наличных денег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p w:rsidR="00A909E4" w:rsidRDefault="00A909E4">
      <w:pPr>
        <w:pStyle w:val="ConsPlusNormal"/>
        <w:spacing w:before="220"/>
        <w:ind w:firstLine="540"/>
        <w:jc w:val="both"/>
      </w:pPr>
      <w:r>
        <w:t>внесение наличных денежных средств на лицевой счет в органе казначейства на основании 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A909E4" w:rsidRDefault="00A909E4">
      <w:pPr>
        <w:pStyle w:val="ConsPlusNormal"/>
        <w:spacing w:before="220"/>
        <w:ind w:firstLine="540"/>
        <w:jc w:val="both"/>
      </w:pPr>
      <w:r>
        <w:t>115. Операции по уменьшению расчетов с финансовым органом по наличным денежным средствам оформляются следующими бухгалтерскими записями:</w:t>
      </w:r>
    </w:p>
    <w:p w:rsidR="00A909E4" w:rsidRDefault="00A909E4">
      <w:pPr>
        <w:pStyle w:val="ConsPlusNormal"/>
        <w:spacing w:before="220"/>
        <w:ind w:firstLine="540"/>
        <w:jc w:val="both"/>
      </w:pPr>
      <w:r>
        <w:t>получение наличных денег по чекам в кассу учреждения на основании приходного кассового ордера отражается по кредиту счета 021003660 "Уменьшение дебиторской задолженности по операциям с финансовым органом по наличным денежным средствам" и дебету счета 020134510 "Поступления средств в кассу учреждения";</w:t>
      </w:r>
    </w:p>
    <w:p w:rsidR="00A909E4" w:rsidRDefault="00A909E4">
      <w:pPr>
        <w:pStyle w:val="ConsPlusNormal"/>
        <w:spacing w:before="220"/>
        <w:ind w:firstLine="540"/>
        <w:jc w:val="both"/>
      </w:pPr>
      <w:r>
        <w:t>зачисление наличных денежных средств на лицевой счет в органе казначейства на основании Выписки из лицевого счета отражается по кредиту счета 021003660 "Уменьшение дебиторской задолженности по операциям с финансовым органом по наличным денежным средствам" и дебету счета 020111510 "Поступления денежных средств учреждения на лицевые счета в органе казначейства";</w:t>
      </w:r>
    </w:p>
    <w:p w:rsidR="00A909E4" w:rsidRDefault="00A909E4">
      <w:pPr>
        <w:pStyle w:val="ConsPlusNormal"/>
        <w:spacing w:before="220"/>
        <w:ind w:firstLine="540"/>
        <w:jc w:val="both"/>
      </w:pPr>
      <w:r>
        <w:t xml:space="preserve">перечисление денежных средств на счет органа, организующего кассовое обслуживание, открытый в кредитной организации для осуществления операций по обеспечению денежными </w:t>
      </w:r>
      <w:r>
        <w:lastRenderedPageBreak/>
        <w:t>средствами с использованием карт,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p w:rsidR="00A909E4" w:rsidRDefault="00A909E4">
      <w:pPr>
        <w:pStyle w:val="ConsPlusNormal"/>
        <w:jc w:val="both"/>
      </w:pPr>
      <w:r>
        <w:t xml:space="preserve">(абзац введен </w:t>
      </w:r>
      <w:hyperlink r:id="rId481"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7065" w:history="1">
        <w:r>
          <w:rPr>
            <w:color w:val="0000FF"/>
          </w:rPr>
          <w:t>021006000</w:t>
        </w:r>
      </w:hyperlink>
      <w:r>
        <w:t xml:space="preserve"> "Расчеты с учредителем"</w:t>
      </w:r>
    </w:p>
    <w:p w:rsidR="00A909E4" w:rsidRDefault="00A909E4">
      <w:pPr>
        <w:pStyle w:val="ConsPlusNormal"/>
        <w:ind w:firstLine="540"/>
        <w:jc w:val="both"/>
      </w:pPr>
    </w:p>
    <w:p w:rsidR="00A909E4" w:rsidRDefault="00A909E4">
      <w:pPr>
        <w:pStyle w:val="ConsPlusNormal"/>
        <w:ind w:firstLine="540"/>
        <w:jc w:val="both"/>
      </w:pPr>
      <w:r>
        <w:t>116. Операции по формированию расчетов с учредителем оформляются следующими бухгалтерскими записями:</w:t>
      </w:r>
    </w:p>
    <w:p w:rsidR="00A909E4" w:rsidRDefault="00A909E4">
      <w:pPr>
        <w:pStyle w:val="ConsPlusNormal"/>
        <w:spacing w:before="220"/>
        <w:ind w:firstLine="540"/>
        <w:jc w:val="both"/>
      </w:pPr>
      <w:r>
        <w:t>в сумме балансовой стоимости принятого к учету недвижимого и особо ценного движимого имущества, закрепленного за государственным (муниципальным) бюджетным учреждением собственником этого имущества или приобретенного бюджетным учреждением за счет выделенных таким собственником средств, - по дебету счета 040110172 "Доходы от операций с активами" и кредиту счета 021006660 "Уменьшение расчетов с учредителем";</w:t>
      </w:r>
    </w:p>
    <w:p w:rsidR="00A909E4" w:rsidRDefault="00A909E4">
      <w:pPr>
        <w:pStyle w:val="ConsPlusNormal"/>
        <w:jc w:val="both"/>
      </w:pPr>
      <w:r>
        <w:t xml:space="preserve">(в ред. </w:t>
      </w:r>
      <w:hyperlink r:id="rId48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в сумме балансовой стоимости выбывающего имущества (при выбытии недвижимого и особо ценного движимого имущества, в отношении которого учреждение не имеет права самостоятельного распоряжения, при передаче объектов основных средств, нематериальных активов органу власти, осуществляющему функции и полномочия учредителя в отношении бюджетного учреждения (органу власти, осуществляющему полномочия собственника в отношении государственного (муниципального) имущества, в том числе при прекращении права оперативного управления (изъятия из оперативного управления), - по методу "Красное сторно" по дебету счета 040110172 "Доходы от операций с активами" и кредиту счета 021006660 "Уменьшение расчетов с учредителем";</w:t>
      </w:r>
    </w:p>
    <w:p w:rsidR="00A909E4" w:rsidRDefault="00A909E4">
      <w:pPr>
        <w:pStyle w:val="ConsPlusNormal"/>
        <w:jc w:val="both"/>
      </w:pPr>
      <w:r>
        <w:t xml:space="preserve">(в ред. </w:t>
      </w:r>
      <w:hyperlink r:id="rId48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абзацы четвертый - седьмой исключены. - </w:t>
      </w:r>
      <w:hyperlink r:id="rId484" w:history="1">
        <w:r>
          <w:rPr>
            <w:color w:val="0000FF"/>
          </w:rPr>
          <w:t>Приказ</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7218" w:history="1">
        <w:r>
          <w:rPr>
            <w:color w:val="0000FF"/>
          </w:rPr>
          <w:t>021500000</w:t>
        </w:r>
      </w:hyperlink>
      <w:r>
        <w:t xml:space="preserve"> "Вложения в финансовые активы"</w:t>
      </w:r>
    </w:p>
    <w:p w:rsidR="00A909E4" w:rsidRDefault="00A909E4">
      <w:pPr>
        <w:pStyle w:val="ConsPlusNormal"/>
        <w:ind w:firstLine="540"/>
        <w:jc w:val="both"/>
      </w:pPr>
    </w:p>
    <w:p w:rsidR="00A909E4" w:rsidRDefault="00A909E4">
      <w:pPr>
        <w:pStyle w:val="ConsPlusNormal"/>
        <w:ind w:firstLine="540"/>
        <w:jc w:val="both"/>
      </w:pPr>
      <w:r>
        <w:t>117. Для формирования информации в денежном выражении о состоянии вложений в финансовые активы и операций, изменяющих указанные объекты учета, применяются следующие группы счетов:</w:t>
      </w:r>
    </w:p>
    <w:p w:rsidR="00A909E4" w:rsidRDefault="00A909E4">
      <w:pPr>
        <w:pStyle w:val="ConsPlusNormal"/>
        <w:spacing w:before="220"/>
        <w:ind w:firstLine="540"/>
        <w:jc w:val="both"/>
      </w:pPr>
      <w:r>
        <w:t>021520000 "Вложения в ценные бумаги, кроме акций";</w:t>
      </w:r>
    </w:p>
    <w:p w:rsidR="00A909E4" w:rsidRDefault="00A909E4">
      <w:pPr>
        <w:pStyle w:val="ConsPlusNormal"/>
        <w:spacing w:before="220"/>
        <w:ind w:firstLine="540"/>
        <w:jc w:val="both"/>
      </w:pPr>
      <w:r>
        <w:t>021530000 "Вложения в акции и иные формы участия в капитале";</w:t>
      </w:r>
    </w:p>
    <w:p w:rsidR="00A909E4" w:rsidRDefault="00A909E4">
      <w:pPr>
        <w:pStyle w:val="ConsPlusNormal"/>
        <w:spacing w:before="220"/>
        <w:ind w:firstLine="540"/>
        <w:jc w:val="both"/>
      </w:pPr>
      <w:r>
        <w:t>021550000 "Вложения в иные финансовые активы".</w:t>
      </w:r>
    </w:p>
    <w:p w:rsidR="00A909E4" w:rsidRDefault="00A909E4">
      <w:pPr>
        <w:pStyle w:val="ConsPlusNormal"/>
        <w:spacing w:before="220"/>
        <w:ind w:firstLine="540"/>
        <w:jc w:val="both"/>
      </w:pPr>
      <w:r>
        <w:t>118. Для ведения бухгалтерского учета произведенных финансовых вложений в случаях, предусмотренных законодательством Российской Федерации,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021521000 "Вложения в облигации";</w:t>
      </w:r>
    </w:p>
    <w:p w:rsidR="00A909E4" w:rsidRDefault="00A909E4">
      <w:pPr>
        <w:pStyle w:val="ConsPlusNormal"/>
        <w:spacing w:before="220"/>
        <w:ind w:firstLine="540"/>
        <w:jc w:val="both"/>
      </w:pPr>
      <w:r>
        <w:t>021522000 "Вложения в векселя";</w:t>
      </w:r>
    </w:p>
    <w:p w:rsidR="00A909E4" w:rsidRDefault="00A909E4">
      <w:pPr>
        <w:pStyle w:val="ConsPlusNormal"/>
        <w:spacing w:before="220"/>
        <w:ind w:firstLine="540"/>
        <w:jc w:val="both"/>
      </w:pPr>
      <w:r>
        <w:t>021523000 "Вложения в иные ценные бумаги, кроме акций";</w:t>
      </w:r>
    </w:p>
    <w:p w:rsidR="00A909E4" w:rsidRDefault="00A909E4">
      <w:pPr>
        <w:pStyle w:val="ConsPlusNormal"/>
        <w:spacing w:before="220"/>
        <w:ind w:firstLine="540"/>
        <w:jc w:val="both"/>
      </w:pPr>
      <w:r>
        <w:t>021531000 "Вложения в акции";</w:t>
      </w:r>
    </w:p>
    <w:p w:rsidR="00A909E4" w:rsidRDefault="00A909E4">
      <w:pPr>
        <w:pStyle w:val="ConsPlusNormal"/>
        <w:spacing w:before="220"/>
        <w:ind w:firstLine="540"/>
        <w:jc w:val="both"/>
      </w:pPr>
      <w:r>
        <w:t>021534000 "Вложения в иные формы участия в капитале";</w:t>
      </w:r>
    </w:p>
    <w:p w:rsidR="00A909E4" w:rsidRDefault="00A909E4">
      <w:pPr>
        <w:pStyle w:val="ConsPlusNormal"/>
        <w:spacing w:before="220"/>
        <w:ind w:firstLine="540"/>
        <w:jc w:val="both"/>
      </w:pPr>
      <w:r>
        <w:lastRenderedPageBreak/>
        <w:t xml:space="preserve">абзац утратил силу. - </w:t>
      </w:r>
      <w:hyperlink r:id="rId485" w:history="1">
        <w:r>
          <w:rPr>
            <w:color w:val="0000FF"/>
          </w:rPr>
          <w:t>Приказ</w:t>
        </w:r>
      </w:hyperlink>
      <w:r>
        <w:t xml:space="preserve"> Минфина России от 29.11.2017 N 212н;</w:t>
      </w:r>
    </w:p>
    <w:p w:rsidR="00A909E4" w:rsidRDefault="00A909E4">
      <w:pPr>
        <w:pStyle w:val="ConsPlusNormal"/>
        <w:spacing w:before="220"/>
        <w:ind w:firstLine="540"/>
        <w:jc w:val="both"/>
      </w:pPr>
      <w:r>
        <w:t>021552000 "Вложения в международные организации";</w:t>
      </w:r>
    </w:p>
    <w:p w:rsidR="00A909E4" w:rsidRDefault="00A909E4">
      <w:pPr>
        <w:pStyle w:val="ConsPlusNormal"/>
        <w:spacing w:before="220"/>
        <w:ind w:firstLine="540"/>
        <w:jc w:val="both"/>
      </w:pPr>
      <w:r>
        <w:t>021553000 "Вложения в прочие финансовые активы".</w:t>
      </w:r>
    </w:p>
    <w:p w:rsidR="00A909E4" w:rsidRDefault="00A909E4">
      <w:pPr>
        <w:pStyle w:val="ConsPlusNormal"/>
        <w:spacing w:before="220"/>
        <w:ind w:firstLine="540"/>
        <w:jc w:val="both"/>
      </w:pPr>
      <w:r>
        <w:t>119. Операции по формированию вложений в финансовые активы оформляются следующими бухгалтерскими записями:</w:t>
      </w:r>
    </w:p>
    <w:p w:rsidR="00A909E4" w:rsidRDefault="00A909E4">
      <w:pPr>
        <w:pStyle w:val="ConsPlusNormal"/>
        <w:spacing w:before="220"/>
        <w:ind w:firstLine="540"/>
        <w:jc w:val="both"/>
      </w:pPr>
      <w:r>
        <w:t>формирование стоимости финансовых вложений в сумме денежных средств, перечисленных с лицевого счета в органе казначейства, отражается по дебету соответствующих счетов аналитического учета счета 221500000 "Вложения в финансовые активы" (221531530, 221534530, 221551550 - 221553550)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со счета в кредитной организации";</w:t>
      </w:r>
    </w:p>
    <w:p w:rsidR="00A909E4" w:rsidRDefault="00A909E4">
      <w:pPr>
        <w:pStyle w:val="ConsPlusNormal"/>
        <w:spacing w:before="220"/>
        <w:ind w:firstLine="540"/>
        <w:jc w:val="both"/>
      </w:pPr>
      <w:r>
        <w:t>формирование стоимости финансовых вложений в сумме балансовой (остаточной) стоимости основных средств, нематериальных активов, фактической стоимости материальных запасов, переданных бюджетным учреждением в качестве учредителя (участника) в уставный капитал хозяйственных обществ или иным юридическим лицам, отражается по дебету соответствующих счетов аналитического учета счета 221500000 "Вложения в финансовые активы" и кредиту соответствующих счетов аналитического учета счетов 210100000 "Основные средства", 210200000 "Нематериальные активы", 210500000 "Материальные запасы";</w:t>
      </w:r>
    </w:p>
    <w:p w:rsidR="00A909E4" w:rsidRDefault="00A909E4">
      <w:pPr>
        <w:pStyle w:val="ConsPlusNormal"/>
        <w:jc w:val="both"/>
      </w:pPr>
      <w:r>
        <w:t xml:space="preserve">(в ред. </w:t>
      </w:r>
      <w:hyperlink r:id="rId48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на сумму разницы между стоимостью акций и иных форм участия в капитале в соответствии с договором и балансовой (остаточной), фактической стоимостью вложенного имущества на основании Бухгалтерской справки </w:t>
      </w:r>
      <w:hyperlink r:id="rId487" w:history="1">
        <w:r>
          <w:rPr>
            <w:color w:val="0000FF"/>
          </w:rPr>
          <w:t>(ф. 0504833)</w:t>
        </w:r>
      </w:hyperlink>
      <w:r>
        <w:t xml:space="preserve"> оформляются следующие бухгалтерские записи:</w:t>
      </w:r>
    </w:p>
    <w:p w:rsidR="00A909E4" w:rsidRDefault="00A909E4">
      <w:pPr>
        <w:pStyle w:val="ConsPlusNormal"/>
        <w:jc w:val="both"/>
      </w:pPr>
      <w:r>
        <w:t xml:space="preserve">(в ред. </w:t>
      </w:r>
      <w:hyperlink r:id="rId48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в части положительной разницы - по дебету соответствующих счетов аналитического учета счета 221500000 "Вложения в финансовые активы" (221531530, 221534530) и кредиту счета 240110171 "Доходы от переоценки активов";</w:t>
      </w:r>
    </w:p>
    <w:p w:rsidR="00A909E4" w:rsidRDefault="00A909E4">
      <w:pPr>
        <w:pStyle w:val="ConsPlusNormal"/>
        <w:spacing w:before="220"/>
        <w:ind w:firstLine="540"/>
        <w:jc w:val="both"/>
      </w:pPr>
      <w:r>
        <w:t>- в части отрицательной разницы - по кредиту соответствующих счетов аналитического учета счета 221500000 "Вложения в финансовые активы" (221531630, 221534630) и дебету счета 240110171 "Доходы от переоценки активов".</w:t>
      </w:r>
    </w:p>
    <w:p w:rsidR="00A909E4" w:rsidRDefault="00A909E4">
      <w:pPr>
        <w:pStyle w:val="ConsPlusNormal"/>
        <w:spacing w:before="220"/>
        <w:ind w:firstLine="540"/>
        <w:jc w:val="both"/>
      </w:pPr>
      <w:r>
        <w:t>120. Принятие к учету финансовых активов по сформированной стоимости отражается по дебету соответствующих счетов аналитического учета счета 220400000 "Финансовые вложения" (220431530, 220434530, 220452550 - 220453550) и кредиту соответствующих счетов аналитического учета счета 221500000 "Вложения в финансовые активы" (021531630, 021534630, 021552650 - 021553650).</w:t>
      </w:r>
    </w:p>
    <w:p w:rsidR="00A909E4" w:rsidRDefault="00A909E4">
      <w:pPr>
        <w:pStyle w:val="ConsPlusNormal"/>
        <w:jc w:val="both"/>
      </w:pPr>
      <w:r>
        <w:t xml:space="preserve">(в ред. </w:t>
      </w:r>
      <w:hyperlink r:id="rId489" w:history="1">
        <w:r>
          <w:rPr>
            <w:color w:val="0000FF"/>
          </w:rPr>
          <w:t>Приказа</w:t>
        </w:r>
      </w:hyperlink>
      <w:r>
        <w:t xml:space="preserve"> Минфина России от 29.11.2017 N 212н)</w:t>
      </w:r>
    </w:p>
    <w:p w:rsidR="00A909E4" w:rsidRDefault="00A909E4">
      <w:pPr>
        <w:pStyle w:val="ConsPlusNormal"/>
        <w:ind w:firstLine="540"/>
        <w:jc w:val="both"/>
      </w:pPr>
    </w:p>
    <w:p w:rsidR="00A909E4" w:rsidRDefault="00A909E4">
      <w:pPr>
        <w:pStyle w:val="ConsPlusTitle"/>
        <w:jc w:val="center"/>
        <w:outlineLvl w:val="1"/>
      </w:pPr>
      <w:r>
        <w:t>Раздел 3. ОБЯЗАТЕЛЬСТВА</w:t>
      </w:r>
    </w:p>
    <w:p w:rsidR="00A909E4" w:rsidRDefault="00A909E4">
      <w:pPr>
        <w:pStyle w:val="ConsPlusNormal"/>
        <w:ind w:firstLine="540"/>
        <w:jc w:val="both"/>
      </w:pPr>
    </w:p>
    <w:p w:rsidR="00A909E4" w:rsidRDefault="00A909E4">
      <w:pPr>
        <w:pStyle w:val="ConsPlusNormal"/>
        <w:ind w:firstLine="540"/>
        <w:jc w:val="both"/>
      </w:pPr>
      <w:r>
        <w:t xml:space="preserve">121. </w:t>
      </w:r>
      <w:hyperlink w:anchor="P7496" w:history="1">
        <w:r>
          <w:rPr>
            <w:color w:val="0000FF"/>
          </w:rPr>
          <w:t>Раздел 3</w:t>
        </w:r>
      </w:hyperlink>
      <w:r>
        <w:t xml:space="preserve"> "Обязательства" Плана счетов бюджетного учреждения включает следующие группировочные счета:</w:t>
      </w:r>
    </w:p>
    <w:p w:rsidR="00A909E4" w:rsidRDefault="00A909E4">
      <w:pPr>
        <w:pStyle w:val="ConsPlusNormal"/>
        <w:spacing w:before="220"/>
        <w:ind w:firstLine="540"/>
        <w:jc w:val="both"/>
      </w:pPr>
      <w:r>
        <w:t>030100000 "Расчеты с кредиторами по долговым обязательствам";</w:t>
      </w:r>
    </w:p>
    <w:p w:rsidR="00A909E4" w:rsidRDefault="00A909E4">
      <w:pPr>
        <w:pStyle w:val="ConsPlusNormal"/>
        <w:spacing w:before="220"/>
        <w:ind w:firstLine="540"/>
        <w:jc w:val="both"/>
      </w:pPr>
      <w:r>
        <w:t>030200000 "Расчеты по принятым обязательствам";</w:t>
      </w:r>
    </w:p>
    <w:p w:rsidR="00A909E4" w:rsidRDefault="00A909E4">
      <w:pPr>
        <w:pStyle w:val="ConsPlusNormal"/>
        <w:spacing w:before="220"/>
        <w:ind w:firstLine="540"/>
        <w:jc w:val="both"/>
      </w:pPr>
      <w:r>
        <w:t>030300000 "Расчеты по платежам в бюджеты";</w:t>
      </w:r>
    </w:p>
    <w:p w:rsidR="00A909E4" w:rsidRDefault="00A909E4">
      <w:pPr>
        <w:pStyle w:val="ConsPlusNormal"/>
        <w:spacing w:before="220"/>
        <w:ind w:firstLine="540"/>
        <w:jc w:val="both"/>
      </w:pPr>
      <w:r>
        <w:lastRenderedPageBreak/>
        <w:t>030400000 "Прочие расчеты с кредиторами".</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7507" w:history="1">
        <w:r>
          <w:rPr>
            <w:color w:val="0000FF"/>
          </w:rPr>
          <w:t>030100000</w:t>
        </w:r>
      </w:hyperlink>
      <w:r>
        <w:t xml:space="preserve"> "Расчеты с кредиторами</w:t>
      </w:r>
    </w:p>
    <w:p w:rsidR="00A909E4" w:rsidRDefault="00A909E4">
      <w:pPr>
        <w:pStyle w:val="ConsPlusTitle"/>
        <w:jc w:val="center"/>
      </w:pPr>
      <w:r>
        <w:t>по долговым обязательствам"</w:t>
      </w:r>
    </w:p>
    <w:p w:rsidR="00A909E4" w:rsidRDefault="00A909E4">
      <w:pPr>
        <w:pStyle w:val="ConsPlusNormal"/>
        <w:ind w:firstLine="540"/>
        <w:jc w:val="both"/>
      </w:pPr>
    </w:p>
    <w:p w:rsidR="00A909E4" w:rsidRDefault="00A909E4">
      <w:pPr>
        <w:pStyle w:val="ConsPlusNormal"/>
        <w:ind w:firstLine="540"/>
        <w:jc w:val="both"/>
      </w:pPr>
      <w:r>
        <w:t>122. Для формирования информации в денежном выражении о состоянии расчетов с кредиторами по долговым обязательствам бюджетного учреждения, принятым в соответствии с законодательством Российской Федерации и операций, изменяющих указанные объекты учета, применяются следующие группы счетов:</w:t>
      </w:r>
    </w:p>
    <w:p w:rsidR="00A909E4" w:rsidRDefault="00A909E4">
      <w:pPr>
        <w:pStyle w:val="ConsPlusNormal"/>
        <w:spacing w:before="220"/>
        <w:ind w:firstLine="540"/>
        <w:jc w:val="both"/>
      </w:pPr>
      <w:r>
        <w:t>030110000 "Расчеты по долговым обязательствам в рублях";</w:t>
      </w:r>
    </w:p>
    <w:p w:rsidR="00A909E4" w:rsidRDefault="00A909E4">
      <w:pPr>
        <w:pStyle w:val="ConsPlusNormal"/>
        <w:spacing w:before="220"/>
        <w:ind w:firstLine="540"/>
        <w:jc w:val="both"/>
      </w:pPr>
      <w:r>
        <w:t>030120000 "Расчеты по долговым обязательствам по целевым иностранным кредитам (заимствованиям)";</w:t>
      </w:r>
    </w:p>
    <w:p w:rsidR="00A909E4" w:rsidRDefault="00A909E4">
      <w:pPr>
        <w:pStyle w:val="ConsPlusNormal"/>
        <w:spacing w:before="220"/>
        <w:ind w:firstLine="540"/>
        <w:jc w:val="both"/>
      </w:pPr>
      <w:r>
        <w:t>030140000 "Расчеты по долговым обязательствам в иностранной валюте".</w:t>
      </w:r>
    </w:p>
    <w:p w:rsidR="00A909E4" w:rsidRDefault="00A909E4">
      <w:pPr>
        <w:pStyle w:val="ConsPlusNormal"/>
        <w:spacing w:before="220"/>
        <w:ind w:firstLine="540"/>
        <w:jc w:val="both"/>
      </w:pPr>
      <w:r>
        <w:t>123. Для ведения бухгалтерского учета расчетов с кредиторами по долговым обязательствам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030114000 "Расчеты по заимствованиям, не являющимся государственным (муниципальным) долгом";</w:t>
      </w:r>
    </w:p>
    <w:p w:rsidR="00A909E4" w:rsidRDefault="00A909E4">
      <w:pPr>
        <w:pStyle w:val="ConsPlusNormal"/>
        <w:spacing w:before="220"/>
        <w:ind w:firstLine="540"/>
        <w:jc w:val="both"/>
      </w:pPr>
      <w:r>
        <w:t>030124000 "Расчеты по заимствованиям, не являющимся государственным (муниципальным) долгом, в рамках целевых иностранных кредитов (заимствований)";</w:t>
      </w:r>
    </w:p>
    <w:p w:rsidR="00A909E4" w:rsidRDefault="00A909E4">
      <w:pPr>
        <w:pStyle w:val="ConsPlusNormal"/>
        <w:spacing w:before="220"/>
        <w:ind w:firstLine="540"/>
        <w:jc w:val="both"/>
      </w:pPr>
      <w:r>
        <w:t>030144000 "Расчеты по заимствованиям в иностранной валюте, не являющимся государственным (муниципальным) долгом".</w:t>
      </w:r>
    </w:p>
    <w:p w:rsidR="00A909E4" w:rsidRDefault="00A909E4">
      <w:pPr>
        <w:pStyle w:val="ConsPlusNormal"/>
        <w:spacing w:before="220"/>
        <w:ind w:firstLine="540"/>
        <w:jc w:val="both"/>
      </w:pPr>
      <w:r>
        <w:t>124. Операции по принятию (увеличению) долговых обязательств бюджетным учреждением оформляются следующими бухгалтерскими записями:</w:t>
      </w:r>
    </w:p>
    <w:p w:rsidR="00A909E4" w:rsidRDefault="00A909E4">
      <w:pPr>
        <w:pStyle w:val="ConsPlusNormal"/>
        <w:spacing w:before="220"/>
        <w:ind w:firstLine="540"/>
        <w:jc w:val="both"/>
      </w:pPr>
      <w:r>
        <w:t>принятие долговых обязательств в порядке, предусмотренном законодательством Российской Федерации, отражается на основании первичного учетного документа, подтверждающего поступление средств на лицевой счет (счет, в кассу) бюджетного учреждения по кредиту соответствующих счетов аналитического учета счета 030100000 "Расчеты с кредиторами по долговым обязательствам" (230114710, 230124720, 230144720) и дебету счетов 220111510 "Поступления денежных средств учреждения на лицевые счета в органе казначейства", 220127510 "Поступления денежных средств учреждения в иностранной валюте на счет в кредитной организации", 220134510 "Поступление средств в кассу учреждения";</w:t>
      </w:r>
    </w:p>
    <w:p w:rsidR="00A909E4" w:rsidRDefault="00A909E4">
      <w:pPr>
        <w:pStyle w:val="ConsPlusNormal"/>
        <w:spacing w:before="220"/>
        <w:ind w:firstLine="540"/>
        <w:jc w:val="both"/>
      </w:pPr>
      <w:r>
        <w:t xml:space="preserve">начисление суммы долгового обязательства перед гарантом, в случае если последний исполнил требования бенефициара, с возникновением эквивалентного регрессивного требования гаранта к бюджетному учреждению - принципалу, отражается на основании Бухгалтерской справки </w:t>
      </w:r>
      <w:hyperlink r:id="rId490" w:history="1">
        <w:r>
          <w:rPr>
            <w:color w:val="0000FF"/>
          </w:rPr>
          <w:t>(ф. 0504833)</w:t>
        </w:r>
      </w:hyperlink>
      <w:r>
        <w:t>, оформленной по документу, подтверждающему возникновение требований гаранта в соответствии с 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соответствующих счетов аналитического счета 230100000 "Расчеты с кредиторами по долговым обязательствам" (230114810, 230124820, 230144820);</w:t>
      </w:r>
    </w:p>
    <w:p w:rsidR="00A909E4" w:rsidRDefault="00A909E4">
      <w:pPr>
        <w:pStyle w:val="ConsPlusNormal"/>
        <w:jc w:val="both"/>
      </w:pPr>
      <w:r>
        <w:t xml:space="preserve">(в ред. </w:t>
      </w:r>
      <w:hyperlink r:id="rId49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начисление суммы долгового обязательства перед гарантом, в случае если последний исполнил требования бенефициара - кредитора бюджетного учреждения по государственному </w:t>
      </w:r>
      <w:r>
        <w:lastRenderedPageBreak/>
        <w:t xml:space="preserve">(муниципальному) договору для нужды бюджетного учреждения, с возникновением эквивалентного регрессивного требования гаранта к бюджетному учреждению - принципалу, отражается на основании Бухгалтерской справки </w:t>
      </w:r>
      <w:hyperlink r:id="rId492" w:history="1">
        <w:r>
          <w:rPr>
            <w:color w:val="0000FF"/>
          </w:rPr>
          <w:t>(ф. 0504833)</w:t>
        </w:r>
      </w:hyperlink>
      <w:r>
        <w:t>, оформленной по документу, подтверждающему возникновение права требований гаранта, в соответствии с 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счета 240120273 "Чрезвычайные расходы по операциям с активами";</w:t>
      </w:r>
    </w:p>
    <w:p w:rsidR="00A909E4" w:rsidRDefault="00A909E4">
      <w:pPr>
        <w:pStyle w:val="ConsPlusNormal"/>
        <w:jc w:val="both"/>
      </w:pPr>
      <w:r>
        <w:t xml:space="preserve">(в ред. </w:t>
      </w:r>
      <w:hyperlink r:id="rId49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суммы начисленных процентов по долговым обязательствам бюджетного учреждения отражаются на основании Бухгалтерской справки </w:t>
      </w:r>
      <w:hyperlink r:id="rId494" w:history="1">
        <w:r>
          <w:rPr>
            <w:color w:val="0000FF"/>
          </w:rPr>
          <w:t>(ф. 0504833)</w:t>
        </w:r>
      </w:hyperlink>
      <w:r>
        <w:t>, оформленной согласно расчету процентов на условиях,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соответствующих счетов аналитического учета счета 240120230 "Расходы на обслуживание долговых обязательств" (240120231, 240120232);</w:t>
      </w:r>
    </w:p>
    <w:p w:rsidR="00A909E4" w:rsidRDefault="00A909E4">
      <w:pPr>
        <w:pStyle w:val="ConsPlusNormal"/>
        <w:jc w:val="both"/>
      </w:pPr>
      <w:r>
        <w:t xml:space="preserve">(в ред. </w:t>
      </w:r>
      <w:hyperlink r:id="rId49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суммы начисленных пеней, штрафных санкций по долговым обязательствам бюджетного учреждения отражается на основании Бухгалтерской справки </w:t>
      </w:r>
      <w:hyperlink r:id="rId496" w:history="1">
        <w:r>
          <w:rPr>
            <w:color w:val="0000FF"/>
          </w:rPr>
          <w:t>(ф. 0504833)</w:t>
        </w:r>
      </w:hyperlink>
      <w:r>
        <w:t>, оформленной согласно документу (расчету), подтверждающему сумму требований кредитора,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счета 240120290 "Прочие расходы";</w:t>
      </w:r>
    </w:p>
    <w:p w:rsidR="00A909E4" w:rsidRDefault="00A909E4">
      <w:pPr>
        <w:pStyle w:val="ConsPlusNormal"/>
        <w:jc w:val="both"/>
      </w:pPr>
      <w:r>
        <w:t xml:space="preserve">(в ред. </w:t>
      </w:r>
      <w:hyperlink r:id="rId49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признание требования бенефициара по оплате долгового обязательства принципала, в случае если у бюджетного учреждения - гаранта возникают эквивалентные регрессивные требования к принципалу, отражается на основании Бухгалтерской справки </w:t>
      </w:r>
      <w:hyperlink r:id="rId498" w:history="1">
        <w:r>
          <w:rPr>
            <w:color w:val="0000FF"/>
          </w:rPr>
          <w:t>(ф. 0504833)</w:t>
        </w:r>
      </w:hyperlink>
      <w:r>
        <w:t>, оформленной по документу, подтверждающему возникновение требований гаранта к принципалу (бенефициара к гаранту) по кредиту счета 230114710 "Увеличение задолженности по заимствованиям, не являющимся государственным (муниципальным) долгом" и дебету счета 220714540 "Увеличение задолженности дебиторов по займам (ссудам)";</w:t>
      </w:r>
    </w:p>
    <w:p w:rsidR="00A909E4" w:rsidRDefault="00A909E4">
      <w:pPr>
        <w:pStyle w:val="ConsPlusNormal"/>
        <w:jc w:val="both"/>
      </w:pPr>
      <w:r>
        <w:t xml:space="preserve">(в ред. </w:t>
      </w:r>
      <w:hyperlink r:id="rId49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увеличение долговых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на основании Справки: по кредиту счета 230124720 "Увеличение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230144720 "Увеличение задолженности по заимствованиям в иностранной валюте, не являющимся государственным (муниципальным) долгом" и дебету счета 240110171 "Доходы от переоценки активов".</w:t>
      </w:r>
    </w:p>
    <w:p w:rsidR="00A909E4" w:rsidRDefault="00A909E4">
      <w:pPr>
        <w:pStyle w:val="ConsPlusNormal"/>
        <w:spacing w:before="220"/>
        <w:ind w:firstLine="540"/>
        <w:jc w:val="both"/>
      </w:pPr>
      <w:r>
        <w:t>125. Операции по исполнению (погашению) долговых обязательств бюджетного учреждения оформляются следующими бухгалтерскими записями:</w:t>
      </w:r>
    </w:p>
    <w:p w:rsidR="00A909E4" w:rsidRDefault="00A909E4">
      <w:pPr>
        <w:pStyle w:val="ConsPlusNormal"/>
        <w:spacing w:before="220"/>
        <w:ind w:firstLine="540"/>
        <w:jc w:val="both"/>
      </w:pPr>
      <w:r>
        <w:t xml:space="preserve">погашение задолженности по долговым обязательствам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w:t>
      </w:r>
      <w:r>
        <w:lastRenderedPageBreak/>
        <w:t>"Выбытия денежных средств учреждения с лицевых счетов в органе казначейства", 220127610 "Выбытия денежных средств учреждения в иностранной валюте со счета в кредитной организации", 220134610 "Выбытие средств из кассы учреждения";</w:t>
      </w:r>
    </w:p>
    <w:p w:rsidR="00A909E4" w:rsidRDefault="00A909E4">
      <w:pPr>
        <w:pStyle w:val="ConsPlusNormal"/>
        <w:spacing w:before="220"/>
        <w:ind w:firstLine="540"/>
        <w:jc w:val="both"/>
      </w:pPr>
      <w:r>
        <w:t>перечисление процентов, пеней, штрафных санкций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со счета в кредитной организации";</w:t>
      </w:r>
    </w:p>
    <w:p w:rsidR="00A909E4" w:rsidRDefault="00A909E4">
      <w:pPr>
        <w:pStyle w:val="ConsPlusNormal"/>
        <w:spacing w:before="220"/>
        <w:ind w:firstLine="540"/>
        <w:jc w:val="both"/>
      </w:pPr>
      <w:r>
        <w:t>прекращение долгового обязательства бюджетного учреждения - принципала, в случае его исполнения гарантом, при отсутствии регрессивного требования к бюджетному учреждению со стороны гаранта, отражается на основании документа, подтверждающего исполнение гарантом долгового обязательства бюджетного учреждения,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счета 240110173 "Чрезвычайные доходы от операций с активами";</w:t>
      </w:r>
    </w:p>
    <w:p w:rsidR="00A909E4" w:rsidRDefault="00A909E4">
      <w:pPr>
        <w:pStyle w:val="ConsPlusNormal"/>
        <w:spacing w:before="220"/>
        <w:ind w:firstLine="540"/>
        <w:jc w:val="both"/>
      </w:pPr>
      <w:r>
        <w:t xml:space="preserve">уменьшение долговых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отражается на основании Бухгалтерской справки </w:t>
      </w:r>
      <w:hyperlink r:id="rId500" w:history="1">
        <w:r>
          <w:rPr>
            <w:color w:val="0000FF"/>
          </w:rPr>
          <w:t>(ф. 0504833)</w:t>
        </w:r>
      </w:hyperlink>
      <w:r>
        <w:t xml:space="preserve"> по дебету счета 230124820 "Увеличение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230144820 "Увеличение задолженности по заимствованиям в иностранной валюте, не являющимся государственным (муниципальным) долгом" и кредиту счета 240110171 "Доходы от переоценки активов".</w:t>
      </w:r>
    </w:p>
    <w:p w:rsidR="00A909E4" w:rsidRDefault="00A909E4">
      <w:pPr>
        <w:pStyle w:val="ConsPlusNormal"/>
        <w:jc w:val="both"/>
      </w:pPr>
      <w:r>
        <w:t xml:space="preserve">(в ред. </w:t>
      </w:r>
      <w:hyperlink r:id="rId501"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7650" w:history="1">
        <w:r>
          <w:rPr>
            <w:color w:val="0000FF"/>
          </w:rPr>
          <w:t>030200000</w:t>
        </w:r>
      </w:hyperlink>
      <w:r>
        <w:t xml:space="preserve"> "Расчеты по принятым обязательствам"</w:t>
      </w:r>
    </w:p>
    <w:p w:rsidR="00A909E4" w:rsidRDefault="00A909E4">
      <w:pPr>
        <w:pStyle w:val="ConsPlusNormal"/>
        <w:ind w:firstLine="540"/>
        <w:jc w:val="both"/>
      </w:pPr>
    </w:p>
    <w:p w:rsidR="00A909E4" w:rsidRDefault="00A909E4">
      <w:pPr>
        <w:pStyle w:val="ConsPlusNormal"/>
        <w:ind w:firstLine="540"/>
        <w:jc w:val="both"/>
      </w:pPr>
      <w:r>
        <w:t>126. Для формирования в денежном выражении информации о состоянии расчетов по принятым обязательствам перед работниками учреждения, поставщиками, подрядчиками, исполнителями услуг, работ, арендодателями и иными контрагентами согласно государственным (муниципальным) договорам на нужды бюджетного учреждения (соглашениям) и операций, изменяющих указанные обязательства, применяются следующие группы счетов:</w:t>
      </w:r>
    </w:p>
    <w:p w:rsidR="00A909E4" w:rsidRDefault="00A909E4">
      <w:pPr>
        <w:pStyle w:val="ConsPlusNormal"/>
        <w:spacing w:before="220"/>
        <w:ind w:firstLine="540"/>
        <w:jc w:val="both"/>
      </w:pPr>
      <w:r>
        <w:t>030210000 "Расчеты по оплате труда и начислениям на выплаты по оплате труда";</w:t>
      </w:r>
    </w:p>
    <w:p w:rsidR="00A909E4" w:rsidRDefault="00A909E4">
      <w:pPr>
        <w:pStyle w:val="ConsPlusNormal"/>
        <w:spacing w:before="220"/>
        <w:ind w:firstLine="540"/>
        <w:jc w:val="both"/>
      </w:pPr>
      <w:r>
        <w:t>030220000 "Расчеты по работам, услугам";</w:t>
      </w:r>
    </w:p>
    <w:p w:rsidR="00A909E4" w:rsidRDefault="00A909E4">
      <w:pPr>
        <w:pStyle w:val="ConsPlusNormal"/>
        <w:spacing w:before="220"/>
        <w:ind w:firstLine="540"/>
        <w:jc w:val="both"/>
      </w:pPr>
      <w:r>
        <w:t>030230000 "Расчеты по поступлению нефинансовых активов";</w:t>
      </w:r>
    </w:p>
    <w:p w:rsidR="00A909E4" w:rsidRDefault="00A909E4">
      <w:pPr>
        <w:pStyle w:val="ConsPlusNormal"/>
        <w:spacing w:before="220"/>
        <w:ind w:firstLine="540"/>
        <w:jc w:val="both"/>
      </w:pPr>
      <w:r>
        <w:t>030240000 "Расчеты по безвозмездным перечислениям организациям";</w:t>
      </w:r>
    </w:p>
    <w:p w:rsidR="00A909E4" w:rsidRDefault="00A909E4">
      <w:pPr>
        <w:pStyle w:val="ConsPlusNormal"/>
        <w:spacing w:before="220"/>
        <w:ind w:firstLine="540"/>
        <w:jc w:val="both"/>
      </w:pPr>
      <w:r>
        <w:t>030250000 "Расчеты по безвозмездным перечислениям бюджетам";</w:t>
      </w:r>
    </w:p>
    <w:p w:rsidR="00A909E4" w:rsidRDefault="00A909E4">
      <w:pPr>
        <w:pStyle w:val="ConsPlusNormal"/>
        <w:spacing w:before="220"/>
        <w:ind w:firstLine="540"/>
        <w:jc w:val="both"/>
      </w:pPr>
      <w:r>
        <w:t>030260000 "Расчеты по социальному обеспечению";</w:t>
      </w:r>
    </w:p>
    <w:p w:rsidR="00A909E4" w:rsidRDefault="00A909E4">
      <w:pPr>
        <w:pStyle w:val="ConsPlusNormal"/>
        <w:spacing w:before="220"/>
        <w:ind w:firstLine="540"/>
        <w:jc w:val="both"/>
      </w:pPr>
      <w:r>
        <w:t>030270000 "Расчеты по приобретению ценных бумаг и по иным финансовым вложениям";</w:t>
      </w:r>
    </w:p>
    <w:p w:rsidR="00A909E4" w:rsidRDefault="00A909E4">
      <w:pPr>
        <w:pStyle w:val="ConsPlusNormal"/>
        <w:spacing w:before="220"/>
        <w:ind w:firstLine="540"/>
        <w:jc w:val="both"/>
      </w:pPr>
      <w:r>
        <w:t>030290000 "Расчеты по прочим расходам".</w:t>
      </w:r>
    </w:p>
    <w:p w:rsidR="00A909E4" w:rsidRDefault="00A909E4">
      <w:pPr>
        <w:pStyle w:val="ConsPlusNormal"/>
        <w:spacing w:before="220"/>
        <w:ind w:firstLine="540"/>
        <w:jc w:val="both"/>
      </w:pPr>
      <w:r>
        <w:lastRenderedPageBreak/>
        <w:t>127. Для ведения бухгалтерского учета расчетов по принятым обязательствам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030211000 "Расчеты по заработной плате";</w:t>
      </w:r>
    </w:p>
    <w:p w:rsidR="00A909E4" w:rsidRDefault="00A909E4">
      <w:pPr>
        <w:pStyle w:val="ConsPlusNormal"/>
        <w:spacing w:before="220"/>
        <w:ind w:firstLine="540"/>
        <w:jc w:val="both"/>
      </w:pPr>
      <w:r>
        <w:t>030212000 "Расчеты по прочим выплатам";</w:t>
      </w:r>
    </w:p>
    <w:p w:rsidR="00A909E4" w:rsidRDefault="00A909E4">
      <w:pPr>
        <w:pStyle w:val="ConsPlusNormal"/>
        <w:spacing w:before="220"/>
        <w:ind w:firstLine="540"/>
        <w:jc w:val="both"/>
      </w:pPr>
      <w:r>
        <w:t>030213000 "Расчеты по начислениям на выплаты по оплате труда";</w:t>
      </w:r>
    </w:p>
    <w:p w:rsidR="00A909E4" w:rsidRDefault="00A909E4">
      <w:pPr>
        <w:pStyle w:val="ConsPlusNormal"/>
        <w:spacing w:before="220"/>
        <w:ind w:firstLine="540"/>
        <w:jc w:val="both"/>
      </w:pPr>
      <w:r>
        <w:t>030221000 "Расчеты по услугам связи";</w:t>
      </w:r>
    </w:p>
    <w:p w:rsidR="00A909E4" w:rsidRDefault="00A909E4">
      <w:pPr>
        <w:pStyle w:val="ConsPlusNormal"/>
        <w:spacing w:before="220"/>
        <w:ind w:firstLine="540"/>
        <w:jc w:val="both"/>
      </w:pPr>
      <w:r>
        <w:t>030222000 "Расчеты по транспортным услугам";</w:t>
      </w:r>
    </w:p>
    <w:p w:rsidR="00A909E4" w:rsidRDefault="00A909E4">
      <w:pPr>
        <w:pStyle w:val="ConsPlusNormal"/>
        <w:spacing w:before="220"/>
        <w:ind w:firstLine="540"/>
        <w:jc w:val="both"/>
      </w:pPr>
      <w:r>
        <w:t>030223000 "Расчеты по коммунальным услугам";</w:t>
      </w:r>
    </w:p>
    <w:p w:rsidR="00A909E4" w:rsidRDefault="00A909E4">
      <w:pPr>
        <w:pStyle w:val="ConsPlusNormal"/>
        <w:spacing w:before="220"/>
        <w:ind w:firstLine="540"/>
        <w:jc w:val="both"/>
      </w:pPr>
      <w:r>
        <w:t>030224000 "Расчеты по арендной плате за пользование имуществом";</w:t>
      </w:r>
    </w:p>
    <w:p w:rsidR="00A909E4" w:rsidRDefault="00A909E4">
      <w:pPr>
        <w:pStyle w:val="ConsPlusNormal"/>
        <w:spacing w:before="220"/>
        <w:ind w:firstLine="540"/>
        <w:jc w:val="both"/>
      </w:pPr>
      <w:r>
        <w:t>030225000 "Расчеты по работам, услугам по содержанию имущества";</w:t>
      </w:r>
    </w:p>
    <w:p w:rsidR="00A909E4" w:rsidRDefault="00A909E4">
      <w:pPr>
        <w:pStyle w:val="ConsPlusNormal"/>
        <w:spacing w:before="220"/>
        <w:ind w:firstLine="540"/>
        <w:jc w:val="both"/>
      </w:pPr>
      <w:r>
        <w:t>030226000 "Расчеты по прочим работам, услугам";</w:t>
      </w:r>
    </w:p>
    <w:p w:rsidR="00A909E4" w:rsidRDefault="00A909E4">
      <w:pPr>
        <w:pStyle w:val="ConsPlusNormal"/>
        <w:spacing w:before="220"/>
        <w:ind w:firstLine="540"/>
        <w:jc w:val="both"/>
      </w:pPr>
      <w:r>
        <w:t>030231000 "Расчеты по приобретению основных средств";</w:t>
      </w:r>
    </w:p>
    <w:p w:rsidR="00A909E4" w:rsidRDefault="00A909E4">
      <w:pPr>
        <w:pStyle w:val="ConsPlusNormal"/>
        <w:spacing w:before="220"/>
        <w:ind w:firstLine="540"/>
        <w:jc w:val="both"/>
      </w:pPr>
      <w:r>
        <w:t>030232000 "Расчеты по приобретению нематериальных активов";</w:t>
      </w:r>
    </w:p>
    <w:p w:rsidR="00A909E4" w:rsidRDefault="00A909E4">
      <w:pPr>
        <w:pStyle w:val="ConsPlusNormal"/>
        <w:spacing w:before="220"/>
        <w:ind w:firstLine="540"/>
        <w:jc w:val="both"/>
      </w:pPr>
      <w:r>
        <w:t>030233000 "Расчеты по приобретению непроизведенных активов";</w:t>
      </w:r>
    </w:p>
    <w:p w:rsidR="00A909E4" w:rsidRDefault="00A909E4">
      <w:pPr>
        <w:pStyle w:val="ConsPlusNormal"/>
        <w:spacing w:before="220"/>
        <w:ind w:firstLine="540"/>
        <w:jc w:val="both"/>
      </w:pPr>
      <w:r>
        <w:t>030234000 "Расчеты по приобретению материальных запасов";</w:t>
      </w:r>
    </w:p>
    <w:p w:rsidR="00A909E4" w:rsidRDefault="00A909E4">
      <w:pPr>
        <w:pStyle w:val="ConsPlusNormal"/>
        <w:spacing w:before="220"/>
        <w:ind w:firstLine="540"/>
        <w:jc w:val="both"/>
      </w:pPr>
      <w:r>
        <w:t>030241000 "Расчеты по безвозмездным перечислениям государственным и муниципальным организациям";</w:t>
      </w:r>
    </w:p>
    <w:p w:rsidR="00A909E4" w:rsidRDefault="00A909E4">
      <w:pPr>
        <w:pStyle w:val="ConsPlusNormal"/>
        <w:spacing w:before="220"/>
        <w:ind w:firstLine="540"/>
        <w:jc w:val="both"/>
      </w:pPr>
      <w:r>
        <w:t>030242000 "Расчеты по безвозмездным перечислениям организациям, за исключением государственных и муниципальных организаций";</w:t>
      </w:r>
    </w:p>
    <w:p w:rsidR="00A909E4" w:rsidRDefault="00A909E4">
      <w:pPr>
        <w:pStyle w:val="ConsPlusNormal"/>
        <w:spacing w:before="220"/>
        <w:ind w:firstLine="540"/>
        <w:jc w:val="both"/>
      </w:pPr>
      <w:r>
        <w:t>030252000 "Расчеты по перечислениям наднациональным организациям и правительствам иностранных государств";</w:t>
      </w:r>
    </w:p>
    <w:p w:rsidR="00A909E4" w:rsidRDefault="00A909E4">
      <w:pPr>
        <w:pStyle w:val="ConsPlusNormal"/>
        <w:spacing w:before="220"/>
        <w:ind w:firstLine="540"/>
        <w:jc w:val="both"/>
      </w:pPr>
      <w:r>
        <w:t>030253000 "Расчеты по перечислениям международным организациям";</w:t>
      </w:r>
    </w:p>
    <w:p w:rsidR="00A909E4" w:rsidRDefault="00A909E4">
      <w:pPr>
        <w:pStyle w:val="ConsPlusNormal"/>
        <w:spacing w:before="220"/>
        <w:ind w:firstLine="540"/>
        <w:jc w:val="both"/>
      </w:pPr>
      <w:r>
        <w:t>030262000 "Расчеты по пособиям по социальной помощи населению";</w:t>
      </w:r>
    </w:p>
    <w:p w:rsidR="00A909E4" w:rsidRDefault="00A909E4">
      <w:pPr>
        <w:pStyle w:val="ConsPlusNormal"/>
        <w:spacing w:before="220"/>
        <w:ind w:firstLine="540"/>
        <w:jc w:val="both"/>
      </w:pPr>
      <w:r>
        <w:t>030263000 "Расчеты по пенсиям, пособиям, выплачиваемым организациями сектора государственного управления";</w:t>
      </w:r>
    </w:p>
    <w:p w:rsidR="00A909E4" w:rsidRDefault="00A909E4">
      <w:pPr>
        <w:pStyle w:val="ConsPlusNormal"/>
        <w:spacing w:before="220"/>
        <w:ind w:firstLine="540"/>
        <w:jc w:val="both"/>
      </w:pPr>
      <w:r>
        <w:t>030272000 "Расчеты по приобретению ценных бумаг, кроме акций";</w:t>
      </w:r>
    </w:p>
    <w:p w:rsidR="00A909E4" w:rsidRDefault="00A909E4">
      <w:pPr>
        <w:pStyle w:val="ConsPlusNormal"/>
        <w:jc w:val="both"/>
      </w:pPr>
      <w:r>
        <w:t xml:space="preserve">(абзац введен </w:t>
      </w:r>
      <w:hyperlink r:id="rId502"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030273000 "Расчеты по приобретению акций и по иным формам участия в капитале";</w:t>
      </w:r>
    </w:p>
    <w:p w:rsidR="00A909E4" w:rsidRDefault="00A909E4">
      <w:pPr>
        <w:pStyle w:val="ConsPlusNormal"/>
        <w:spacing w:before="220"/>
        <w:ind w:firstLine="540"/>
        <w:jc w:val="both"/>
      </w:pPr>
      <w:r>
        <w:t>030275000 "Расчеты по приобретению иных финансовых активов";</w:t>
      </w:r>
    </w:p>
    <w:p w:rsidR="00A909E4" w:rsidRDefault="00A909E4">
      <w:pPr>
        <w:pStyle w:val="ConsPlusNormal"/>
        <w:spacing w:before="220"/>
        <w:ind w:firstLine="540"/>
        <w:jc w:val="both"/>
      </w:pPr>
      <w:r>
        <w:t>030291000 "Расчеты по прочим расходам".</w:t>
      </w:r>
    </w:p>
    <w:p w:rsidR="00A909E4" w:rsidRDefault="00A909E4">
      <w:pPr>
        <w:pStyle w:val="ConsPlusNormal"/>
        <w:spacing w:before="220"/>
        <w:ind w:firstLine="540"/>
        <w:jc w:val="both"/>
      </w:pPr>
      <w:r>
        <w:t>128. Операции по принятию (увеличению) обязательств бюджетным учреждением оформляются следующими бухгалтерскими записями:</w:t>
      </w:r>
    </w:p>
    <w:p w:rsidR="00A909E4" w:rsidRDefault="00A909E4">
      <w:pPr>
        <w:pStyle w:val="ConsPlusNormal"/>
        <w:spacing w:before="220"/>
        <w:ind w:firstLine="540"/>
        <w:jc w:val="both"/>
      </w:pPr>
      <w:r>
        <w:lastRenderedPageBreak/>
        <w:t xml:space="preserve">принятие обязательства в сумме начисленной работникам бюджетного учреждения заработной платы, прочих выплат (компенсаций) отражается на основании Расчетно-платежной ведомости </w:t>
      </w:r>
      <w:hyperlink r:id="rId503" w:history="1">
        <w:r>
          <w:rPr>
            <w:color w:val="0000FF"/>
          </w:rPr>
          <w:t>(ф. 0504401)</w:t>
        </w:r>
      </w:hyperlink>
      <w:r>
        <w:t xml:space="preserve"> (Расчетной ведомости </w:t>
      </w:r>
      <w:hyperlink r:id="rId504" w:history="1">
        <w:r>
          <w:rPr>
            <w:color w:val="0000FF"/>
          </w:rPr>
          <w:t>(ф. 0504402)</w:t>
        </w:r>
      </w:hyperlink>
      <w:r>
        <w:t xml:space="preserve"> в соответствии с видом объекта учета и хозяйственной операции: по кредиту соответствующих счетов аналитического учета счета 030200000 "Расчеты по принятым обязательствам" (030211730, 030212730, 030262730) и дебету соответствующих счетов аналитического учета счетов 010960000 "Себестоимость готовой продукции, работ, услуг" (010960211, 010960212, 010960262), 010970000 "Накладные расходы производства готовой продукции, работ, услуг" (010970211, 010970212, 010970262), 010980000 "Общехозяйственные расходы" (010980211, 010980212, 010980262), 010990000 "Издержки обращения" (010990211, 010990212, 010990262), 040120200 "Расходы экономического субъекта" (040120211, 040120212, 040120262);</w:t>
      </w:r>
    </w:p>
    <w:p w:rsidR="00A909E4" w:rsidRDefault="00A909E4">
      <w:pPr>
        <w:pStyle w:val="ConsPlusNormal"/>
        <w:jc w:val="both"/>
      </w:pPr>
      <w:r>
        <w:t xml:space="preserve">(в ред. </w:t>
      </w:r>
      <w:hyperlink r:id="rId50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суммы начисленных пенсий, пособий и иных социальных выплат бывшим работникам бюджетного учреждения отражаются на основании Бухгалтерской справки </w:t>
      </w:r>
      <w:hyperlink r:id="rId506" w:history="1">
        <w:r>
          <w:rPr>
            <w:color w:val="0000FF"/>
          </w:rPr>
          <w:t>(ф. 0504833)</w:t>
        </w:r>
      </w:hyperlink>
      <w:r>
        <w:t>, оформленной согласно приказу руководителя учреждения следующими бухгалтерскими записями: по кредиту счета 030263730 "Увеличение кредиторской задолженности по пенсиям, пособиям, выплачиваемым организациями сектора государственного управления" и дебету счета 040120263 "Расходы на пенсии, пособия, выплачиваемые организациями сектора государственного управления";</w:t>
      </w:r>
    </w:p>
    <w:p w:rsidR="00A909E4" w:rsidRDefault="00A909E4">
      <w:pPr>
        <w:pStyle w:val="ConsPlusNormal"/>
        <w:jc w:val="both"/>
      </w:pPr>
      <w:r>
        <w:t xml:space="preserve">(в ред. </w:t>
      </w:r>
      <w:hyperlink r:id="rId50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на основании Расчетной ведомости </w:t>
      </w:r>
      <w:hyperlink r:id="rId508" w:history="1">
        <w:r>
          <w:rPr>
            <w:color w:val="0000FF"/>
          </w:rPr>
          <w:t>(ф. 0504402)</w:t>
        </w:r>
      </w:hyperlink>
      <w:r>
        <w:t xml:space="preserve"> (Расчетно-платежной ведомости </w:t>
      </w:r>
      <w:hyperlink r:id="rId509" w:history="1">
        <w:r>
          <w:rPr>
            <w:color w:val="0000FF"/>
          </w:rPr>
          <w:t>(ф. 0504401)</w:t>
        </w:r>
      </w:hyperlink>
      <w:r>
        <w:t>: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A909E4" w:rsidRDefault="00A909E4">
      <w:pPr>
        <w:pStyle w:val="ConsPlusNormal"/>
        <w:jc w:val="both"/>
      </w:pPr>
      <w:r>
        <w:t xml:space="preserve">(в ред. </w:t>
      </w:r>
      <w:hyperlink r:id="rId51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суммы начисленных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на основании Расчетной ведомости </w:t>
      </w:r>
      <w:hyperlink r:id="rId511" w:history="1">
        <w:r>
          <w:rPr>
            <w:color w:val="0000FF"/>
          </w:rPr>
          <w:t>(ф. 0504402)</w:t>
        </w:r>
      </w:hyperlink>
      <w:r>
        <w:t xml:space="preserve"> (Расчетно-платежной ведомости </w:t>
      </w:r>
      <w:hyperlink r:id="rId512" w:history="1">
        <w:r>
          <w:rPr>
            <w:color w:val="0000FF"/>
          </w:rPr>
          <w:t>(ф. 0504401)</w:t>
        </w:r>
      </w:hyperlink>
      <w:r>
        <w:t>: по кредиту счета 030213730 "Увеличение кредиторской задолженности по начислениям на выплаты по оплате труда" и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A909E4" w:rsidRDefault="00A909E4">
      <w:pPr>
        <w:pStyle w:val="ConsPlusNormal"/>
        <w:jc w:val="both"/>
      </w:pPr>
      <w:r>
        <w:t xml:space="preserve">(в ред. </w:t>
      </w:r>
      <w:hyperlink r:id="rId51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начисление стипендий отражается на основании Расчетной ведомости </w:t>
      </w:r>
      <w:hyperlink r:id="rId514" w:history="1">
        <w:r>
          <w:rPr>
            <w:color w:val="0000FF"/>
          </w:rPr>
          <w:t>(ф. 0504402)</w:t>
        </w:r>
      </w:hyperlink>
      <w:r>
        <w:t xml:space="preserve"> (Расчетно-платежной ведомости </w:t>
      </w:r>
      <w:hyperlink r:id="rId515" w:history="1">
        <w:r>
          <w:rPr>
            <w:color w:val="0000FF"/>
          </w:rPr>
          <w:t>(ф. 0504401)</w:t>
        </w:r>
      </w:hyperlink>
      <w:r>
        <w:t xml:space="preserve"> по кредиту счета 030291730 "Увеличение кредиторской задолженности по прочим расходам" и дебету счета 010960290 "Прочие затраты в себестоимости готовой продукции, работ, услуг", счета 040120290 "Прочие расходы";</w:t>
      </w:r>
    </w:p>
    <w:p w:rsidR="00A909E4" w:rsidRDefault="00A909E4">
      <w:pPr>
        <w:pStyle w:val="ConsPlusNormal"/>
        <w:jc w:val="both"/>
      </w:pPr>
      <w:r>
        <w:t xml:space="preserve">(в ред. </w:t>
      </w:r>
      <w:hyperlink r:id="rId51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начисление вознаграждения по договорам гражданско-правового характера на оказание работ, услуг лицам, не состоящим в штате учреждения, отражается на основании акта (иного документа, предусмотренного договором согласно обычаям делового оборота) в соответствии с видом объекта учета и хозяйственной операции: по кредиту соответствующих счетов аналитического учета счета 030200000 "Расчеты по принятым обязательствам" (030221730 - 030226730, 030231730, 030232730, 030234730, 030291730) и дебету соответствующих счетов аналитического учета счетов 010600000 "Вложения в нефинансовые активы" (010611310, 010621310, 010631310; 010622320, 010632320; 010624340, 010634340), 010960200 "Прямые затраты на изготовление готовой продукции, выполнение работ, услуг" (010960221 - 010960226, 010960290), </w:t>
      </w:r>
      <w:r>
        <w:lastRenderedPageBreak/>
        <w:t>010970200 "Накладные расходы по изготовлению готовой продукции, выполнению работ, услуг" (010970221 - 010970226, 010970290), 010980200 "Общехозяйственные расходы учреждений" (010980221 - 010980226, 010980290), 010990200 "Издержки обращения учреждения" (010990221 - 010990226, 010990290), 040120200 "Расходы экономического субъекта" (040120221 - 040120226, 040120290);</w:t>
      </w:r>
    </w:p>
    <w:p w:rsidR="00A909E4" w:rsidRDefault="00A909E4">
      <w:pPr>
        <w:pStyle w:val="ConsPlusNormal"/>
        <w:jc w:val="both"/>
      </w:pPr>
      <w:r>
        <w:t xml:space="preserve">(в ред. Приказов Минфина России от 31.12.2015 </w:t>
      </w:r>
      <w:hyperlink r:id="rId517" w:history="1">
        <w:r>
          <w:rPr>
            <w:color w:val="0000FF"/>
          </w:rPr>
          <w:t>N 227н</w:t>
        </w:r>
      </w:hyperlink>
      <w:r>
        <w:t xml:space="preserve">, от 16.11.2016 </w:t>
      </w:r>
      <w:hyperlink r:id="rId518" w:history="1">
        <w:r>
          <w:rPr>
            <w:color w:val="0000FF"/>
          </w:rPr>
          <w:t>N 209н</w:t>
        </w:r>
      </w:hyperlink>
      <w:r>
        <w:t>)</w:t>
      </w:r>
    </w:p>
    <w:p w:rsidR="00A909E4" w:rsidRDefault="00A909E4">
      <w:pPr>
        <w:pStyle w:val="ConsPlusNormal"/>
        <w:spacing w:before="220"/>
        <w:ind w:firstLine="540"/>
        <w:jc w:val="both"/>
      </w:pPr>
      <w:r>
        <w:t>принятие обязательств в сумме полученных по государственному (муниципальному) договору на нужды бюджетного учреждения материальных ценностей, оказанных услуг, выполненных работ, отражается на основании документов, предусмотренных договором (обычаями делового оборота) и подтверждающих исполнение поставщиком (подрядчиком, исполнителем) обязательств по договору, в соответствии с видом объекта учета и хозяйственной операции: по кредиту соответствующих счетов аналитического учета счета 030200000 "Расчеты по принятым обязательствам" (030221730 - 030226730, 030231730 - 030234730) и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работ, услуг", 021001560 "Увеличение дебиторской задолженности по НДС по приобретенным материальным ценностям, работам, услугам", 040120200 "Расходы экономического субъекта" (040120221 - 040120226, 040120290);</w:t>
      </w:r>
    </w:p>
    <w:p w:rsidR="00A909E4" w:rsidRDefault="00A909E4">
      <w:pPr>
        <w:pStyle w:val="ConsPlusNormal"/>
        <w:jc w:val="both"/>
      </w:pPr>
      <w:r>
        <w:t xml:space="preserve">(в ред. </w:t>
      </w:r>
      <w:hyperlink r:id="rId51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принятие обязательств по предоставлению безвозмездных перечислений в соответствии с видом объекта учета и хозяйственной операции отражаются следующими бухгалтерскими записями: по кредиту соответствующих счетов аналитического учета счета 030200000 "Расчеты по принятым обязательствам" (030241730, 030242730, 030252730, 030253730) и дебету соответствующих счетов аналитического учета счета 040120200 "Расходы экономического субъекта" (040120241, 040120242, 040101252, 040101253);</w:t>
      </w:r>
    </w:p>
    <w:p w:rsidR="00A909E4" w:rsidRDefault="00A909E4">
      <w:pPr>
        <w:pStyle w:val="ConsPlusNormal"/>
        <w:jc w:val="both"/>
      </w:pPr>
      <w:r>
        <w:t xml:space="preserve">(в ред. </w:t>
      </w:r>
      <w:hyperlink r:id="rId52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принятие обязательств по исполнению требований бенефициара в отношении принципала по предоставленным бюджетным учреждением гарантиям, по которым не возникают регрессивные требования со стороны бюджетного учреждения (гаранта) к принципалу (должнику), отражается по кредиту счета 230291730 "Увеличение кредиторской задолженности по прочим расходам" и дебету счета 240120290 "Прочие расходы";</w:t>
      </w:r>
    </w:p>
    <w:p w:rsidR="00A909E4" w:rsidRDefault="00A909E4">
      <w:pPr>
        <w:pStyle w:val="ConsPlusNormal"/>
        <w:spacing w:before="220"/>
        <w:ind w:firstLine="540"/>
        <w:jc w:val="both"/>
      </w:pPr>
      <w:r>
        <w:t xml:space="preserve">увеличение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на основании Бухгалтерской справки </w:t>
      </w:r>
      <w:hyperlink r:id="rId521" w:history="1">
        <w:r>
          <w:rPr>
            <w:color w:val="0000FF"/>
          </w:rPr>
          <w:t>(ф. 0504833)</w:t>
        </w:r>
      </w:hyperlink>
      <w:r>
        <w:t xml:space="preserve"> по кредиту соответствующих счетов аналитического учета счета 030200000 "Расчеты по принятым обязательствам" (030211000 - 030213000, 030221000 - 03026000, 030231000 - 030234000, 030241000, 0302442000, 030252000, 030253000, 030262000, 030263000, 030273000, 030275000, 030291000) и дебету счета 040110171 "Доходы от переоценки активов".</w:t>
      </w:r>
    </w:p>
    <w:p w:rsidR="00A909E4" w:rsidRDefault="00A909E4">
      <w:pPr>
        <w:pStyle w:val="ConsPlusNormal"/>
        <w:jc w:val="both"/>
      </w:pPr>
      <w:r>
        <w:t xml:space="preserve">(в ред. </w:t>
      </w:r>
      <w:hyperlink r:id="rId52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129. Операции по исполнению (удержанию, погашению) обязательств бюджетным учреждением оформляются следующими бухгалтерскими записями:</w:t>
      </w:r>
    </w:p>
    <w:p w:rsidR="00A909E4" w:rsidRDefault="00A909E4">
      <w:pPr>
        <w:pStyle w:val="ConsPlusNormal"/>
        <w:spacing w:before="220"/>
        <w:ind w:firstLine="540"/>
        <w:jc w:val="both"/>
      </w:pPr>
      <w:r>
        <w:t xml:space="preserve">удержания, произведенные в порядке, установленном законодательством Российской Федерации, из начисленной суммы оплаты труда, стипендий, а также из сумм вознаграждений по гражданско-правовым договорам отражаются на основании Расчетной ведомости </w:t>
      </w:r>
      <w:hyperlink r:id="rId523" w:history="1">
        <w:r>
          <w:rPr>
            <w:color w:val="0000FF"/>
          </w:rPr>
          <w:t>(ф. 0504402)</w:t>
        </w:r>
      </w:hyperlink>
      <w:r>
        <w:t xml:space="preserve"> (Расчетно-платежной ведомости </w:t>
      </w:r>
      <w:hyperlink r:id="rId524" w:history="1">
        <w:r>
          <w:rPr>
            <w:color w:val="0000FF"/>
          </w:rPr>
          <w:t>(ф. 0504401)</w:t>
        </w:r>
      </w:hyperlink>
      <w:r>
        <w:t xml:space="preserve">, Бухгалтерской справки </w:t>
      </w:r>
      <w:hyperlink r:id="rId525" w:history="1">
        <w:r>
          <w:rPr>
            <w:color w:val="0000FF"/>
          </w:rPr>
          <w:t>(ф. 0504833)</w:t>
        </w:r>
      </w:hyperlink>
      <w:r>
        <w:t xml:space="preserve"> (иному документу, предусмотренному договором)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(030211830 - </w:t>
      </w:r>
      <w:r>
        <w:lastRenderedPageBreak/>
        <w:t>030213830, 030221830 - 030226830, 030231830, 030232830, 030234830, 030262830, 030263830, 030291830)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A909E4" w:rsidRDefault="00A909E4">
      <w:pPr>
        <w:pStyle w:val="ConsPlusNormal"/>
        <w:jc w:val="both"/>
      </w:pPr>
      <w:r>
        <w:t xml:space="preserve">(в ред. </w:t>
      </w:r>
      <w:hyperlink r:id="rId52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выдача из кассы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на основании Платежной ведомости </w:t>
      </w:r>
      <w:hyperlink r:id="rId527" w:history="1">
        <w:r>
          <w:rPr>
            <w:color w:val="0000FF"/>
          </w:rPr>
          <w:t>(ф. 0504403)</w:t>
        </w:r>
      </w:hyperlink>
      <w:r>
        <w:t xml:space="preserve"> (Расчетно-платежной ведомости </w:t>
      </w:r>
      <w:hyperlink r:id="rId528" w:history="1">
        <w:r>
          <w:rPr>
            <w:color w:val="0000FF"/>
          </w:rPr>
          <w:t>(ф. 0504401)</w:t>
        </w:r>
      </w:hyperlink>
      <w:r>
        <w:t xml:space="preserve">, Расходного кассового ордера </w:t>
      </w:r>
      <w:hyperlink r:id="rId529" w:history="1">
        <w:r>
          <w:rPr>
            <w:color w:val="0000FF"/>
          </w:rPr>
          <w:t>(ф. 0310002)</w:t>
        </w:r>
      </w:hyperlink>
      <w:r>
        <w:t xml:space="preserve">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(030211830 - 030213830, 030221830 - 030226830, 030231830, 030232830, 030234830, 030262830, 030263830, 030291830) и кредиту счета 020134610 "Выбытия средств из кассы учреждения";</w:t>
      </w:r>
    </w:p>
    <w:p w:rsidR="00A909E4" w:rsidRDefault="00A909E4">
      <w:pPr>
        <w:pStyle w:val="ConsPlusNormal"/>
        <w:spacing w:before="220"/>
        <w:ind w:firstLine="540"/>
        <w:jc w:val="both"/>
      </w:pPr>
      <w:r>
        <w:t>перечисление учреждением заработной платы сотрудникам, вознаграждений лицам, не состоящим в штате учреждения по договорам гражданско-правового характера, прочих выплат, стипендий, пенсий, пособий и иных социальных выплат на банковские карты отражается по дебету соответствующих счетов аналитического учета счета 030200000 "Расчеты по принятым обязательствам" (030211830 - 030213830, 030221830 - 030226830, 030231830, 030232830, 030234830, 030262830, 030263830, 030291830) и кредиту счета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w:t>
      </w:r>
    </w:p>
    <w:p w:rsidR="00A909E4" w:rsidRDefault="00A909E4">
      <w:pPr>
        <w:pStyle w:val="ConsPlusNormal"/>
        <w:spacing w:before="220"/>
        <w:ind w:firstLine="540"/>
        <w:jc w:val="both"/>
      </w:pPr>
      <w:r>
        <w:t xml:space="preserve">выдача заработной платы, прочих выплат, стипендий, пенсий, пособий и иных социальных выплат, произведенных ответственным подотчетным лицом на основании Платежных ведомостей </w:t>
      </w:r>
      <w:hyperlink r:id="rId530" w:history="1">
        <w:r>
          <w:rPr>
            <w:color w:val="0000FF"/>
          </w:rPr>
          <w:t>(ф. 0504403)</w:t>
        </w:r>
      </w:hyperlink>
      <w:r>
        <w:t>, предоставленных им за пределом трех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030200000 "Расчеты по принятым обязательствам" (030211830 - 030213830, 030262830, 030263830, 030291830) и кредиту счета 020811660 "Увеличение дебиторской задолженности подотчетных лиц по заработной плате";</w:t>
      </w:r>
    </w:p>
    <w:p w:rsidR="00A909E4" w:rsidRDefault="00A909E4">
      <w:pPr>
        <w:pStyle w:val="ConsPlusNormal"/>
        <w:jc w:val="both"/>
      </w:pPr>
      <w:r>
        <w:t xml:space="preserve">(в ред. </w:t>
      </w:r>
      <w:hyperlink r:id="rId53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выдача заработной платы, прочих выплат, стипендий, пенсий, пособий и иных социальных, произведенных ответственным подотчетным лицом на основании Платежных ведомостей </w:t>
      </w:r>
      <w:hyperlink r:id="rId532" w:history="1">
        <w:r>
          <w:rPr>
            <w:color w:val="0000FF"/>
          </w:rPr>
          <w:t>(ф. 0504403)</w:t>
        </w:r>
      </w:hyperlink>
      <w:r>
        <w:t>, предоставленных им в пределах трех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030200000 "Расчеты по принятым обязательствам" (030211830 - 030213830, 030262830, 030263830, 030291830) и кредиту счета 020134610 "Выбытия средств из кассы учреждения";</w:t>
      </w:r>
    </w:p>
    <w:p w:rsidR="00A909E4" w:rsidRDefault="00A909E4">
      <w:pPr>
        <w:pStyle w:val="ConsPlusNormal"/>
        <w:spacing w:before="220"/>
        <w:ind w:firstLine="540"/>
        <w:jc w:val="both"/>
      </w:pPr>
      <w:r>
        <w:t xml:space="preserve">депонированные суммы заработной платы, прочих выплат, стипендий, пенсий, пособий и иных социальных выплат, в связи с их неполучением в срок, указанный в Платежных ведомостях </w:t>
      </w:r>
      <w:hyperlink r:id="rId533" w:history="1">
        <w:r>
          <w:rPr>
            <w:color w:val="0000FF"/>
          </w:rPr>
          <w:t>(ф. 0504403)</w:t>
        </w:r>
      </w:hyperlink>
      <w:r>
        <w:t xml:space="preserve"> (Расчетно-платежных ведомостях </w:t>
      </w:r>
      <w:hyperlink r:id="rId534" w:history="1">
        <w:r>
          <w:rPr>
            <w:color w:val="0000FF"/>
          </w:rPr>
          <w:t>(ф. 0504401)</w:t>
        </w:r>
      </w:hyperlink>
      <w:r>
        <w:t xml:space="preserve"> отражаются на основании данных указанных ведомостей в соответствии с видом объекта учета по дебету соответствующих счетов аналитического учета счета 030200000 "Расчеты по принятым обязательствам" (030211830 - 030213830, 030262830, 030263830, 030291830) и кредиту счета 030402730 "Увеличение кредиторской задолженности по расчетам с депонентами";</w:t>
      </w:r>
    </w:p>
    <w:p w:rsidR="00A909E4" w:rsidRDefault="00A909E4">
      <w:pPr>
        <w:pStyle w:val="ConsPlusNormal"/>
        <w:spacing w:before="220"/>
        <w:ind w:firstLine="540"/>
        <w:jc w:val="both"/>
      </w:pPr>
      <w:r>
        <w:t xml:space="preserve">начисление бюджетным учреждением, как налоговым агентом, суммы налога на добавленную стоимость с причитающихся к уплате в соответствии с договором аренды арендных платежей, отражается на основании Бухгалтерской справки </w:t>
      </w:r>
      <w:hyperlink r:id="rId535" w:history="1">
        <w:r>
          <w:rPr>
            <w:color w:val="0000FF"/>
          </w:rPr>
          <w:t>(ф. 0504833)</w:t>
        </w:r>
      </w:hyperlink>
      <w:r>
        <w:t xml:space="preserve">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w:t>
      </w:r>
      <w:r>
        <w:lastRenderedPageBreak/>
        <w:t>стоимость";</w:t>
      </w:r>
    </w:p>
    <w:p w:rsidR="00A909E4" w:rsidRDefault="00A909E4">
      <w:pPr>
        <w:pStyle w:val="ConsPlusNormal"/>
        <w:jc w:val="both"/>
      </w:pPr>
      <w:r>
        <w:t xml:space="preserve">(в ред. </w:t>
      </w:r>
      <w:hyperlink r:id="rId53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уменьшение обязательств, принятых по государственным (муниципальным) договорам на нужды бюджетного учреждения, в сумме ранее перечисленной предварительной оплаты отражается на основании Бухгалтерской справки </w:t>
      </w:r>
      <w:hyperlink r:id="rId537" w:history="1">
        <w:r>
          <w:rPr>
            <w:color w:val="0000FF"/>
          </w:rPr>
          <w:t>(ф. 0504833)</w:t>
        </w:r>
      </w:hyperlink>
      <w:r>
        <w:t xml:space="preserve"> по дебету соответствующих счетов аналитического учета счета 030200000 "Расчеты по принятым обязательствам" (030212830 - 030213830, 030221830 - 030226830, 030231830 - 030234830, 030291830) и кредиту соответствующих счетов аналитического учета счета 020600000 "Расчеты по выданным авансам" (0206128660 - 020613660, 020621660 - 020626660, 020631660 - 020634660, 020691660);</w:t>
      </w:r>
    </w:p>
    <w:p w:rsidR="00A909E4" w:rsidRDefault="00A909E4">
      <w:pPr>
        <w:pStyle w:val="ConsPlusNormal"/>
        <w:jc w:val="both"/>
      </w:pPr>
      <w:r>
        <w:t xml:space="preserve">(в ред. </w:t>
      </w:r>
      <w:hyperlink r:id="rId53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оплата обязательств, принятых по государственным (муниципальным) договорам на нужды бюджетного учреждения,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(030212830, 030213830, 030221830 - 030226830, 030231830 - 030234830, 030273830, 030291830) и кредиту счетов 020111610 "Выбытия денежных средств учреждения с лицевых счетов в органе казначейства", 020126610 "Выбытия денежных средств учреждения со специальных счетов в кредитной организации", 020127610 "Выбытия денежных средств учреждения в иностранной валюте со счета в кредитной организации", 020134610 "Выбытия средств из кассы учреждения";</w:t>
      </w:r>
    </w:p>
    <w:p w:rsidR="00A909E4" w:rsidRDefault="00A909E4">
      <w:pPr>
        <w:pStyle w:val="ConsPlusNormal"/>
        <w:jc w:val="both"/>
      </w:pPr>
      <w:r>
        <w:t xml:space="preserve">(в ред. </w:t>
      </w:r>
      <w:hyperlink r:id="rId53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исполнение подотчетным лицом обязательств, принятых по государственным (муниципальным) договорам на нужды бюджетного учреждения, отражается на основании первичного учетного документа, подтверждающего оплату денежными средствами, прилагаемого к Авансовому отчету </w:t>
      </w:r>
      <w:hyperlink r:id="rId540" w:history="1">
        <w:r>
          <w:rPr>
            <w:color w:val="0000FF"/>
          </w:rPr>
          <w:t>(ф. 0504049)</w:t>
        </w:r>
      </w:hyperlink>
      <w:r>
        <w:t xml:space="preserve"> подотчетным лицом, в соответствии с видом объекта учета: по дебету соответствующих счетов аналитического учета счета 030200000 "Расчеты по принятым обязательствам" (030212830, 030213830, 030221830 - 030226830, 030231830 - 030234830, 030273830, 030291830) и кредиту соответствующих счетов аналитического учета счета 020800000 "Расчеты с подотчетными лицами" (0208128660 - 020813660, 020821660 - 020826660, 020831660 - 020834660, 020891660);</w:t>
      </w:r>
    </w:p>
    <w:p w:rsidR="00A909E4" w:rsidRDefault="00A909E4">
      <w:pPr>
        <w:pStyle w:val="ConsPlusNormal"/>
        <w:spacing w:before="220"/>
        <w:ind w:firstLine="540"/>
        <w:jc w:val="both"/>
      </w:pPr>
      <w:r>
        <w:t>перечисление безвозмездных выплат в отношении выгодополучателя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(030241830, 030242830, 030252830, 030253830)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со счета в кредитной организации";</w:t>
      </w:r>
    </w:p>
    <w:p w:rsidR="00A909E4" w:rsidRDefault="00A909E4">
      <w:pPr>
        <w:pStyle w:val="ConsPlusNormal"/>
        <w:spacing w:before="220"/>
        <w:ind w:firstLine="540"/>
        <w:jc w:val="both"/>
      </w:pPr>
      <w:r>
        <w:t>списание с балансового учета задолженности по принятым обязательствам не востребованной в течение срока исковой давности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w:t>
      </w:r>
    </w:p>
    <w:p w:rsidR="00A909E4" w:rsidRDefault="00A909E4">
      <w:pPr>
        <w:pStyle w:val="ConsPlusNormal"/>
        <w:jc w:val="both"/>
      </w:pPr>
      <w:r>
        <w:t xml:space="preserve">(в ред. </w:t>
      </w:r>
      <w:hyperlink r:id="rId54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уменьшение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отражаются на основании Бухгалтерской справки </w:t>
      </w:r>
      <w:hyperlink r:id="rId542" w:history="1">
        <w:r>
          <w:rPr>
            <w:color w:val="0000FF"/>
          </w:rPr>
          <w:t>(ф. 0504833)</w:t>
        </w:r>
      </w:hyperlink>
      <w:r>
        <w:t xml:space="preserve"> по дебету соответствующих </w:t>
      </w:r>
      <w:r>
        <w:lastRenderedPageBreak/>
        <w:t>счетов аналитического учета счета 030200000 "Расчеты по принятым обязательствам" и кредиту счета 040110171 "Доходы от переоценки активов".</w:t>
      </w:r>
    </w:p>
    <w:p w:rsidR="00A909E4" w:rsidRDefault="00A909E4">
      <w:pPr>
        <w:pStyle w:val="ConsPlusNormal"/>
        <w:jc w:val="both"/>
      </w:pPr>
      <w:r>
        <w:t xml:space="preserve">(в ред. </w:t>
      </w:r>
      <w:hyperlink r:id="rId543"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8514" w:history="1">
        <w:r>
          <w:rPr>
            <w:color w:val="0000FF"/>
          </w:rPr>
          <w:t>030300000</w:t>
        </w:r>
      </w:hyperlink>
      <w:r>
        <w:t xml:space="preserve"> "Расчеты по платежам в бюджеты"</w:t>
      </w:r>
    </w:p>
    <w:p w:rsidR="00A909E4" w:rsidRDefault="00A909E4">
      <w:pPr>
        <w:pStyle w:val="ConsPlusNormal"/>
        <w:ind w:firstLine="540"/>
        <w:jc w:val="both"/>
      </w:pPr>
    </w:p>
    <w:p w:rsidR="00A909E4" w:rsidRDefault="00A909E4">
      <w:pPr>
        <w:pStyle w:val="ConsPlusNormal"/>
        <w:ind w:firstLine="540"/>
        <w:jc w:val="both"/>
      </w:pPr>
      <w:r>
        <w:t>130. Для формирования в денежном выражении информации о состоянии расчетов по обязательным платежам в бюджеты бюджетной системы Российской Федерации и операций, изменяющих указанные обязательства,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030301000 "Расчеты по налогу на доходы физических лиц";</w:t>
      </w:r>
    </w:p>
    <w:p w:rsidR="00A909E4" w:rsidRDefault="00A909E4">
      <w:pPr>
        <w:pStyle w:val="ConsPlusNormal"/>
        <w:spacing w:before="220"/>
        <w:ind w:firstLine="540"/>
        <w:jc w:val="both"/>
      </w:pPr>
      <w: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A909E4" w:rsidRDefault="00A909E4">
      <w:pPr>
        <w:pStyle w:val="ConsPlusNormal"/>
        <w:spacing w:before="220"/>
        <w:ind w:firstLine="540"/>
        <w:jc w:val="both"/>
      </w:pPr>
      <w:r>
        <w:t>030303000 "Расчеты по налогу на прибыль организаций";</w:t>
      </w:r>
    </w:p>
    <w:p w:rsidR="00A909E4" w:rsidRDefault="00A909E4">
      <w:pPr>
        <w:pStyle w:val="ConsPlusNormal"/>
        <w:spacing w:before="220"/>
        <w:ind w:firstLine="540"/>
        <w:jc w:val="both"/>
      </w:pPr>
      <w:r>
        <w:t>030304000 "Расчеты по налогу на добавленную стоимость";</w:t>
      </w:r>
    </w:p>
    <w:p w:rsidR="00A909E4" w:rsidRDefault="00A909E4">
      <w:pPr>
        <w:pStyle w:val="ConsPlusNormal"/>
        <w:spacing w:before="220"/>
        <w:ind w:firstLine="540"/>
        <w:jc w:val="both"/>
      </w:pPr>
      <w:r>
        <w:t>030305000 "Расчеты по прочим платежам в бюджет";</w:t>
      </w:r>
    </w:p>
    <w:p w:rsidR="00A909E4" w:rsidRDefault="00A909E4">
      <w:pPr>
        <w:pStyle w:val="ConsPlusNormal"/>
        <w:spacing w:before="220"/>
        <w:ind w:firstLine="540"/>
        <w:jc w:val="both"/>
      </w:pPr>
      <w: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A909E4" w:rsidRDefault="00A909E4">
      <w:pPr>
        <w:pStyle w:val="ConsPlusNormal"/>
        <w:spacing w:before="220"/>
        <w:ind w:firstLine="540"/>
        <w:jc w:val="both"/>
      </w:pPr>
      <w:r>
        <w:t>030307000 "Расчеты по страховым взносам на обязательное медицинское страхование в Федеральный ФОМС";</w:t>
      </w:r>
    </w:p>
    <w:p w:rsidR="00A909E4" w:rsidRDefault="00A909E4">
      <w:pPr>
        <w:pStyle w:val="ConsPlusNormal"/>
        <w:spacing w:before="220"/>
        <w:ind w:firstLine="540"/>
        <w:jc w:val="both"/>
      </w:pPr>
      <w:r>
        <w:t>030308000 "Расчеты по страховым взносам на обязательное медицинское страхование в территориальный ФОМС";</w:t>
      </w:r>
    </w:p>
    <w:p w:rsidR="00A909E4" w:rsidRDefault="00A909E4">
      <w:pPr>
        <w:pStyle w:val="ConsPlusNormal"/>
        <w:spacing w:before="220"/>
        <w:ind w:firstLine="540"/>
        <w:jc w:val="both"/>
      </w:pPr>
      <w:r>
        <w:t>030309000 "Расчеты по дополнительным страховым взносам на пенсионное страхование";</w:t>
      </w:r>
    </w:p>
    <w:p w:rsidR="00A909E4" w:rsidRDefault="00A909E4">
      <w:pPr>
        <w:pStyle w:val="ConsPlusNormal"/>
        <w:spacing w:before="220"/>
        <w:ind w:firstLine="540"/>
        <w:jc w:val="both"/>
      </w:pPr>
      <w:r>
        <w:t>030310000 "Расчеты по страховым взносам на обязательное пенсионное страхование на выплату страховой части трудовой пенсии";</w:t>
      </w:r>
    </w:p>
    <w:p w:rsidR="00A909E4" w:rsidRDefault="00A909E4">
      <w:pPr>
        <w:pStyle w:val="ConsPlusNormal"/>
        <w:spacing w:before="220"/>
        <w:ind w:firstLine="540"/>
        <w:jc w:val="both"/>
      </w:pPr>
      <w:r>
        <w:t>030311000 "Расчеты по страховым взносам на обязательное пенсионное страхование на выплату накопительной части трудовой пенсии";</w:t>
      </w:r>
    </w:p>
    <w:p w:rsidR="00A909E4" w:rsidRDefault="00A909E4">
      <w:pPr>
        <w:pStyle w:val="ConsPlusNormal"/>
        <w:spacing w:before="220"/>
        <w:ind w:firstLine="540"/>
        <w:jc w:val="both"/>
      </w:pPr>
      <w:r>
        <w:t>030312000 "Расчеты по налогу на имущество организаций";</w:t>
      </w:r>
    </w:p>
    <w:p w:rsidR="00A909E4" w:rsidRDefault="00A909E4">
      <w:pPr>
        <w:pStyle w:val="ConsPlusNormal"/>
        <w:spacing w:before="220"/>
        <w:ind w:firstLine="540"/>
        <w:jc w:val="both"/>
      </w:pPr>
      <w:r>
        <w:t>030313000 "Расчеты по земельному налогу".</w:t>
      </w:r>
    </w:p>
    <w:p w:rsidR="00A909E4" w:rsidRDefault="00A909E4">
      <w:pPr>
        <w:pStyle w:val="ConsPlusNormal"/>
        <w:spacing w:before="220"/>
        <w:ind w:firstLine="540"/>
        <w:jc w:val="both"/>
      </w:pPr>
      <w:r>
        <w:t xml:space="preserve">131. Операции по начислению сумм налогов, сборов, страховых взносов и иных обязательных платежей в бюджеты бюджетной системы Российской Федерации отражаются на основании Бухгалтерских справок </w:t>
      </w:r>
      <w:hyperlink r:id="rId544" w:history="1">
        <w:r>
          <w:rPr>
            <w:color w:val="0000FF"/>
          </w:rPr>
          <w:t>(ф. 0504833)</w:t>
        </w:r>
      </w:hyperlink>
      <w:r>
        <w:t>, с приложением расчетов, деклараций, иных документов, подтверждающих суммы принятых обязательств, следующими бухгалтерскими записями:</w:t>
      </w:r>
    </w:p>
    <w:p w:rsidR="00A909E4" w:rsidRDefault="00A909E4">
      <w:pPr>
        <w:pStyle w:val="ConsPlusNormal"/>
        <w:jc w:val="both"/>
      </w:pPr>
      <w:r>
        <w:t xml:space="preserve">(в ред. </w:t>
      </w:r>
      <w:hyperlink r:id="rId54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начисление налога на доходы физических лиц бюджетным учреждением, как налоговым агентом - работодателем на основании Бухгалтерской справки </w:t>
      </w:r>
      <w:hyperlink r:id="rId546" w:history="1">
        <w:r>
          <w:rPr>
            <w:color w:val="0000FF"/>
          </w:rPr>
          <w:t>(ф. 0504833)</w:t>
        </w:r>
      </w:hyperlink>
      <w:r>
        <w:t xml:space="preserve">, сформированной по данным Расчетной ведомости </w:t>
      </w:r>
      <w:hyperlink r:id="rId547" w:history="1">
        <w:r>
          <w:rPr>
            <w:color w:val="0000FF"/>
          </w:rPr>
          <w:t>(ф. 0504402)</w:t>
        </w:r>
      </w:hyperlink>
      <w:r>
        <w:t xml:space="preserve"> (Расчетно-платежной ведомости </w:t>
      </w:r>
      <w:hyperlink r:id="rId548" w:history="1">
        <w:r>
          <w:rPr>
            <w:color w:val="0000FF"/>
          </w:rPr>
          <w:t>(ф. 0504401)</w:t>
        </w:r>
      </w:hyperlink>
      <w:r>
        <w:t>) бюджетного учреждения отражается по кредиту счета 030301730 "Увеличение кредиторской задолженности по налогу на доходы физических лиц" и дебету соответствующих счетов аналитического учета счета 030200000 "Расчеты по принятым обязательствам" (030211830 - 030213830, 030221830 - 030226830, 030231830, 030232830, 030234830, 030291830);</w:t>
      </w:r>
    </w:p>
    <w:p w:rsidR="00A909E4" w:rsidRDefault="00A909E4">
      <w:pPr>
        <w:pStyle w:val="ConsPlusNormal"/>
        <w:jc w:val="both"/>
      </w:pPr>
      <w:r>
        <w:lastRenderedPageBreak/>
        <w:t xml:space="preserve">(в ред. </w:t>
      </w:r>
      <w:hyperlink r:id="rId54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сумм страховых взносов на обязательное социальное страхование отражается по кредиту соответствующих счетов аналитического учета счета 030300000 "Расчеты по платежам в бюджеты" (030302730, 030306730, 030307730, 030308730, 030310730, 030311730) и дебету соответствующих счетов аналитического учета счета 010600000 "Вложения в нефинансовые активы" (010611310, 010613330, 010621310, 010622320, 010624340, 010631310, 010632320, 010634340), 010900000 "Затраты на изготовление готовой продукции, выполнение работ, услуг" (010960213, 010960221 - 010960226, 010960290, 010970213, 010970221 - 010970226, 010970290, 010980213, 010980221 - 010980226, 010980290, 010990213, 010990221 - 010990226, 010990290), 040120200 "Расходы экономического субъекта" (040120213, 040120221 - 040120226, 040120290);</w:t>
      </w:r>
    </w:p>
    <w:p w:rsidR="00A909E4" w:rsidRDefault="00A909E4">
      <w:pPr>
        <w:pStyle w:val="ConsPlusNormal"/>
        <w:jc w:val="both"/>
      </w:pPr>
      <w:r>
        <w:t xml:space="preserve">(в ред. </w:t>
      </w:r>
      <w:hyperlink r:id="rId55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сумм страховых взносов на добровольное пенсионное страхование отражается по кредиту счета 230309730 "Увеличение кредиторской задолженности по дополнительным страховым взносам на пенсионное страхование" и дебету соответствующих счетов аналитического учета счета 210900000 "Затраты на изготовление готовой продукции, выполнение работ, услуг" (210960212, 010970212, 010980212, 010990212), счета 240120212 "Расходы по прочим выплатам";</w:t>
      </w:r>
    </w:p>
    <w:p w:rsidR="00A909E4" w:rsidRDefault="00A909E4">
      <w:pPr>
        <w:pStyle w:val="ConsPlusNormal"/>
        <w:spacing w:before="220"/>
        <w:ind w:firstLine="540"/>
        <w:jc w:val="both"/>
      </w:pPr>
      <w:r>
        <w:t>начисленные суммы НДС отражаются по кредиту счета 030304730 "Увеличение кредиторской задолженности по налогу на добавленную стоимость" и дебету соответствующих счетов аналитического учета счетов 230200000 "Расчеты по принятым обязательствам", 240110100 "Доходы экономического субъекта", 040120200 "Расходы экономического субъекта" (в части НДС по безвозмездным передачам);</w:t>
      </w:r>
    </w:p>
    <w:p w:rsidR="00A909E4" w:rsidRDefault="00A909E4">
      <w:pPr>
        <w:pStyle w:val="ConsPlusNormal"/>
        <w:jc w:val="both"/>
      </w:pPr>
      <w:r>
        <w:t xml:space="preserve">(в ред. </w:t>
      </w:r>
      <w:hyperlink r:id="rId55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суммы НДС по авансам полученным отражаются по кредиту счета 230304730 "Увеличение кредиторской задолженности по налогу на добавленную стоимость" и дебету счета 221011560 "Увеличение дебиторской задолженности по НДС по авансам полученным";</w:t>
      </w:r>
    </w:p>
    <w:p w:rsidR="00A909E4" w:rsidRDefault="00A909E4">
      <w:pPr>
        <w:pStyle w:val="ConsPlusNormal"/>
        <w:jc w:val="both"/>
      </w:pPr>
      <w:r>
        <w:t xml:space="preserve">(абзац введен </w:t>
      </w:r>
      <w:hyperlink r:id="rId552"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начисленные суммы налога на прибыль организаций отражаются по кредиту счета 230303730 "Увеличение кредиторской задолженности по налогу на прибыль организаций" и дебету соответствующих счетов аналитического учета счета 240110100 "Доходы экономического субъекта";</w:t>
      </w:r>
    </w:p>
    <w:p w:rsidR="00A909E4" w:rsidRDefault="00A909E4">
      <w:pPr>
        <w:pStyle w:val="ConsPlusNormal"/>
        <w:jc w:val="both"/>
      </w:pPr>
      <w:r>
        <w:t xml:space="preserve">(в ред. </w:t>
      </w:r>
      <w:hyperlink r:id="rId55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начисленные суммы иных налогов, сборов, обязательных платежей в бюджеты бюджетной системы Российской Федерации отражаются по кредиту соответствующих счетов аналитического учета счета 030300000 "Расчеты по платежам в бюджеты" (030305730, 030312730, 030313730) и дебету соответствующих счетов аналитического учета счета 040120200 "Расходы экономического субъекта", счета 040110100 "Доходы экономического субъекта", счета 010900000 "Затраты на изготовление готовой продукции, выполнение работ, услуг", счета 010600000 "Вложения в нефинансовые активы".</w:t>
      </w:r>
    </w:p>
    <w:p w:rsidR="00A909E4" w:rsidRDefault="00A909E4">
      <w:pPr>
        <w:pStyle w:val="ConsPlusNormal"/>
        <w:jc w:val="both"/>
      </w:pPr>
      <w:r>
        <w:t xml:space="preserve">(в ред. </w:t>
      </w:r>
      <w:hyperlink r:id="rId55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132. Операции по поступлению денежных средств на лицевой счет бюджетного учреждения, средств от государственных внебюджетных фондов в погашение их текущей задолженности по расчетам на обязательное социальное страхование отражается по кредиту соответствующих счетов аналитического учета счета 030300000 "Расчеты по платежам в бюджеты" (030301730, 030302730, 030305730, 030306730, 030307730, 030308730, 030310730, 030311730) в корреспонденции с дебетом счета 020111510 "Поступления денежных средств учреждения на лицевые счета в органе казначейства".</w:t>
      </w:r>
    </w:p>
    <w:p w:rsidR="00A909E4" w:rsidRDefault="00A909E4">
      <w:pPr>
        <w:pStyle w:val="ConsPlusNormal"/>
        <w:jc w:val="both"/>
      </w:pPr>
      <w:r>
        <w:t xml:space="preserve">(в ред. </w:t>
      </w:r>
      <w:hyperlink r:id="rId55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lastRenderedPageBreak/>
        <w:t>133. Операции по уменьшению расчетов (исполнению, погашению) по суммам налогов, сборов, страховых взносов и иных обязательных платежей в бюджеты бюджетной системы Российской Федерации отражаются следующими бухгалтерскими записями:</w:t>
      </w:r>
    </w:p>
    <w:p w:rsidR="00A909E4" w:rsidRDefault="00A909E4">
      <w:pPr>
        <w:pStyle w:val="ConsPlusNormal"/>
        <w:spacing w:before="220"/>
        <w:ind w:firstLine="540"/>
        <w:jc w:val="both"/>
      </w:pPr>
      <w:r>
        <w:t>оплата налогов, сборов, страховых взносов и иных обязательных платежей в доход бюджетов бюджетной системы Российской Федерации отражается по дебету соответствующих счетов аналитического учета счета 030300000 "Расчеты по платежам в бюджеты" (030301830, 030302830, 030303830, 030304830, 030305830, 030306830, 030307830, 030308830, 030309830, 030310830, 030311830, 030312830, 030313830) и кредиту счета 020111610 "Выбытия денежных средств учреждения с лицевых счетов в органе казначейства";</w:t>
      </w:r>
    </w:p>
    <w:p w:rsidR="00A909E4" w:rsidRDefault="00A909E4">
      <w:pPr>
        <w:pStyle w:val="ConsPlusNormal"/>
        <w:spacing w:before="220"/>
        <w:ind w:firstLine="540"/>
        <w:jc w:val="both"/>
      </w:pPr>
      <w:r>
        <w:t>отражение суммы НДС, предъявленного учреждению поставщиками (подрядчиками)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A909E4" w:rsidRDefault="00A909E4">
      <w:pPr>
        <w:pStyle w:val="ConsPlusNormal"/>
        <w:jc w:val="both"/>
      </w:pPr>
      <w:r>
        <w:t xml:space="preserve">(в ред. </w:t>
      </w:r>
      <w:hyperlink r:id="rId55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на основании Листка нетрудоспособности (Расчетных ведомостей </w:t>
      </w:r>
      <w:hyperlink r:id="rId557" w:history="1">
        <w:r>
          <w:rPr>
            <w:color w:val="0000FF"/>
          </w:rPr>
          <w:t>(ф. 0504402)</w:t>
        </w:r>
      </w:hyperlink>
      <w:r>
        <w:t xml:space="preserve">, Расчетно-платежных ведомостей </w:t>
      </w:r>
      <w:hyperlink r:id="rId558" w:history="1">
        <w:r>
          <w:rPr>
            <w:color w:val="0000FF"/>
          </w:rPr>
          <w:t>(ф. 0504401)</w:t>
        </w:r>
      </w:hyperlink>
      <w:r>
        <w:t xml:space="preserve"> по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и кредиту счета 030213730 "Увеличение кредиторской задолженности по начислениям на выплаты по оплате труда";</w:t>
      </w:r>
    </w:p>
    <w:p w:rsidR="00A909E4" w:rsidRDefault="00A909E4">
      <w:pPr>
        <w:pStyle w:val="ConsPlusNormal"/>
        <w:jc w:val="both"/>
      </w:pPr>
      <w:r>
        <w:t xml:space="preserve">(в ред. </w:t>
      </w:r>
      <w:hyperlink r:id="rId55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работникам бюджетного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на основании Листка о временной нетрудоспособности и документа, подтверждающего факт несчастного случая на производстве,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8954" w:history="1">
        <w:r>
          <w:rPr>
            <w:color w:val="0000FF"/>
          </w:rPr>
          <w:t>030400000</w:t>
        </w:r>
      </w:hyperlink>
      <w:r>
        <w:t xml:space="preserve"> "Прочие расчеты с кредиторами"</w:t>
      </w:r>
    </w:p>
    <w:p w:rsidR="00A909E4" w:rsidRDefault="00A909E4">
      <w:pPr>
        <w:pStyle w:val="ConsPlusNormal"/>
        <w:ind w:firstLine="540"/>
        <w:jc w:val="both"/>
      </w:pPr>
    </w:p>
    <w:p w:rsidR="00A909E4" w:rsidRDefault="00A909E4">
      <w:pPr>
        <w:pStyle w:val="ConsPlusNormal"/>
        <w:ind w:firstLine="540"/>
        <w:jc w:val="both"/>
      </w:pPr>
      <w:r>
        <w:t>134. Для формирования информации в денежном выражении о состоянии прочих расчетов с кредиторами и операций, изменяющих указанные расчеты, применяются счета аналитического учета в соответствии с объектом учета и содержанием хозяйственной операции:</w:t>
      </w:r>
    </w:p>
    <w:p w:rsidR="00A909E4" w:rsidRDefault="00A909E4">
      <w:pPr>
        <w:pStyle w:val="ConsPlusNormal"/>
        <w:spacing w:before="220"/>
        <w:ind w:firstLine="540"/>
        <w:jc w:val="both"/>
      </w:pPr>
      <w:r>
        <w:t>030401000 "Расчеты по средствам, полученным во временное распоряжение";</w:t>
      </w:r>
    </w:p>
    <w:p w:rsidR="00A909E4" w:rsidRDefault="00A909E4">
      <w:pPr>
        <w:pStyle w:val="ConsPlusNormal"/>
        <w:spacing w:before="220"/>
        <w:ind w:firstLine="540"/>
        <w:jc w:val="both"/>
      </w:pPr>
      <w:r>
        <w:t>030402000 "Расчеты с депонентами";</w:t>
      </w:r>
    </w:p>
    <w:p w:rsidR="00A909E4" w:rsidRDefault="00A909E4">
      <w:pPr>
        <w:pStyle w:val="ConsPlusNormal"/>
        <w:spacing w:before="220"/>
        <w:ind w:firstLine="540"/>
        <w:jc w:val="both"/>
      </w:pPr>
      <w:r>
        <w:t>030403000 "Расчеты по удержаниям из выплат по оплате труда";</w:t>
      </w:r>
    </w:p>
    <w:p w:rsidR="00A909E4" w:rsidRDefault="00A909E4">
      <w:pPr>
        <w:pStyle w:val="ConsPlusNormal"/>
        <w:spacing w:before="220"/>
        <w:ind w:firstLine="540"/>
        <w:jc w:val="both"/>
      </w:pPr>
      <w:r>
        <w:t>030404000 "Внутриведомственные расчеты";</w:t>
      </w:r>
    </w:p>
    <w:p w:rsidR="00A909E4" w:rsidRDefault="00A909E4">
      <w:pPr>
        <w:pStyle w:val="ConsPlusNormal"/>
        <w:spacing w:before="220"/>
        <w:ind w:firstLine="540"/>
        <w:jc w:val="both"/>
      </w:pPr>
      <w:r>
        <w:t>030406000 "Расчеты с прочими кредиторами".</w:t>
      </w:r>
    </w:p>
    <w:p w:rsidR="00A909E4" w:rsidRDefault="00A909E4">
      <w:pPr>
        <w:pStyle w:val="ConsPlusNormal"/>
        <w:ind w:firstLine="540"/>
        <w:jc w:val="both"/>
      </w:pPr>
    </w:p>
    <w:p w:rsidR="00A909E4" w:rsidRDefault="00A909E4">
      <w:pPr>
        <w:pStyle w:val="ConsPlusTitle"/>
        <w:jc w:val="center"/>
        <w:outlineLvl w:val="2"/>
      </w:pPr>
      <w:r>
        <w:lastRenderedPageBreak/>
        <w:t xml:space="preserve">Счет </w:t>
      </w:r>
      <w:hyperlink w:anchor="P8965" w:history="1">
        <w:r>
          <w:rPr>
            <w:color w:val="0000FF"/>
          </w:rPr>
          <w:t>030401000</w:t>
        </w:r>
      </w:hyperlink>
      <w:r>
        <w:t xml:space="preserve"> "Расчеты по средствам, полученным</w:t>
      </w:r>
    </w:p>
    <w:p w:rsidR="00A909E4" w:rsidRDefault="00A909E4">
      <w:pPr>
        <w:pStyle w:val="ConsPlusTitle"/>
        <w:jc w:val="center"/>
      </w:pPr>
      <w:r>
        <w:t>во временное распоряжение"</w:t>
      </w:r>
    </w:p>
    <w:p w:rsidR="00A909E4" w:rsidRDefault="00A909E4">
      <w:pPr>
        <w:pStyle w:val="ConsPlusNormal"/>
        <w:ind w:firstLine="540"/>
        <w:jc w:val="both"/>
      </w:pPr>
    </w:p>
    <w:p w:rsidR="00A909E4" w:rsidRDefault="00A909E4">
      <w:pPr>
        <w:pStyle w:val="ConsPlusNormal"/>
        <w:ind w:firstLine="540"/>
        <w:jc w:val="both"/>
      </w:pPr>
      <w:r>
        <w:t>135. Операции по поступлению денежных средств во временное распоряжение бюджетного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 320127510 "Поступления денежных средств учреждения в иностранной валюте на счет в кредитной организации", 320134510 "Поступления средств в кассу учреждения".</w:t>
      </w:r>
    </w:p>
    <w:p w:rsidR="00A909E4" w:rsidRDefault="00A909E4">
      <w:pPr>
        <w:pStyle w:val="ConsPlusNormal"/>
        <w:spacing w:before="220"/>
        <w:ind w:firstLine="540"/>
        <w:jc w:val="both"/>
      </w:pPr>
      <w:r>
        <w:t>136. Операции по возврату владельцу денежных средств, полученных бюджетным учреждением во временное распоряжение, перечислению указанных средств по назначению при наступлении определенных условий 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 счета 320127610 "Выбытия денежных средств учреждения в иностранной валюте со счета в кредитной организации", счета 320134610 "Выбытия средств из кассы учреждения";</w:t>
      </w:r>
    </w:p>
    <w:p w:rsidR="00A909E4" w:rsidRDefault="00A909E4">
      <w:pPr>
        <w:pStyle w:val="ConsPlusNormal"/>
        <w:spacing w:before="220"/>
        <w:ind w:firstLine="540"/>
        <w:jc w:val="both"/>
      </w:pPr>
      <w:r>
        <w:t>списание с балансового учета задолженности по средствам, полученным во временное распоряжение, не востребованной владельцем, при наличии документов, подтверждающих ликвидацию (смерть) кредитора (владельца), а также при отсутствии требований со стороны правопреемников (наследников) отражается по дебету счета 330401830 "Уменьшение кредиторской задолженности по расчетам с депонентами" и кредиту счета 330406730 "Увеличение расчетов с прочими кредиторами";</w:t>
      </w:r>
    </w:p>
    <w:p w:rsidR="00A909E4" w:rsidRDefault="00A909E4">
      <w:pPr>
        <w:pStyle w:val="ConsPlusNormal"/>
        <w:jc w:val="both"/>
      </w:pPr>
      <w:r>
        <w:t xml:space="preserve">(в ред. </w:t>
      </w:r>
      <w:hyperlink r:id="rId56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удержание суммы удовлетворения требования учреждений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p w:rsidR="00A909E4" w:rsidRDefault="00A909E4">
      <w:pPr>
        <w:pStyle w:val="ConsPlusNormal"/>
        <w:jc w:val="both"/>
      </w:pPr>
      <w:r>
        <w:t xml:space="preserve">(абзац введен </w:t>
      </w:r>
      <w:hyperlink r:id="rId561"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8998" w:history="1">
        <w:r>
          <w:rPr>
            <w:color w:val="0000FF"/>
          </w:rPr>
          <w:t>030402000</w:t>
        </w:r>
      </w:hyperlink>
      <w:r>
        <w:t xml:space="preserve"> "Расчеты с депонентами"</w:t>
      </w:r>
    </w:p>
    <w:p w:rsidR="00A909E4" w:rsidRDefault="00A909E4">
      <w:pPr>
        <w:pStyle w:val="ConsPlusNormal"/>
        <w:ind w:firstLine="540"/>
        <w:jc w:val="both"/>
      </w:pPr>
    </w:p>
    <w:p w:rsidR="00A909E4" w:rsidRDefault="00A909E4">
      <w:pPr>
        <w:pStyle w:val="ConsPlusNormal"/>
        <w:ind w:firstLine="540"/>
        <w:jc w:val="both"/>
      </w:pPr>
      <w:r>
        <w:t xml:space="preserve">137. Операции по депонированию сумм, не полученных работниками бюджетного учреждений (учащимися) в срок, заработной платы, выплат по оплате труда, пособий (стипендий) отражаются на основании Реестра депонированных сумм </w:t>
      </w:r>
      <w:hyperlink r:id="rId562" w:history="1">
        <w:r>
          <w:rPr>
            <w:color w:val="0000FF"/>
          </w:rPr>
          <w:t>(ф. 0504047)</w:t>
        </w:r>
      </w:hyperlink>
      <w:r>
        <w:t xml:space="preserve"> и Платежных </w:t>
      </w:r>
      <w:hyperlink r:id="rId563" w:history="1">
        <w:r>
          <w:rPr>
            <w:color w:val="0000FF"/>
          </w:rPr>
          <w:t>(ф. 0504403)</w:t>
        </w:r>
      </w:hyperlink>
      <w:r>
        <w:t xml:space="preserve"> (Расчетно-платежных </w:t>
      </w:r>
      <w:hyperlink r:id="rId564" w:history="1">
        <w:r>
          <w:rPr>
            <w:color w:val="0000FF"/>
          </w:rPr>
          <w:t>(ф. 0504401)</w:t>
        </w:r>
      </w:hyperlink>
      <w:r>
        <w:t>) ведомостей следующими бухгалтерскими записями: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 (030211830, 030212830, 030213830, 030262830, 030263830, 030291830).</w:t>
      </w:r>
    </w:p>
    <w:p w:rsidR="00A909E4" w:rsidRDefault="00A909E4">
      <w:pPr>
        <w:pStyle w:val="ConsPlusNormal"/>
        <w:spacing w:before="220"/>
        <w:ind w:firstLine="540"/>
        <w:jc w:val="both"/>
      </w:pPr>
      <w:r>
        <w:t>138. Операции по уменьшению расчетов по депонированным суммам оформляются следующими бухгалтерскими записями:</w:t>
      </w:r>
    </w:p>
    <w:p w:rsidR="00A909E4" w:rsidRDefault="00A909E4">
      <w:pPr>
        <w:pStyle w:val="ConsPlusNormal"/>
        <w:spacing w:before="220"/>
        <w:ind w:firstLine="540"/>
        <w:jc w:val="both"/>
      </w:pPr>
      <w:r>
        <w:t>выдача депонированных сумм отражается по дебету счета 030402830 "Уменьшение кредиторской задолженности по расчетам с депонентами" и кредиту счетов 020134610 "Выбытия средств из кассы учреждения", 020111610 "Выбытие денежных средств учреждения с лицевых счетов в органе казначейства";</w:t>
      </w:r>
    </w:p>
    <w:p w:rsidR="00A909E4" w:rsidRDefault="00A909E4">
      <w:pPr>
        <w:pStyle w:val="ConsPlusNormal"/>
        <w:spacing w:before="220"/>
        <w:ind w:firstLine="540"/>
        <w:jc w:val="both"/>
      </w:pPr>
      <w:r>
        <w:t xml:space="preserve">списание с балансового учета задолженности по депонированным суммам не востребованной в течение срока исковой давности кредиторами отражается по дебету счета 030402830 "Уменьшение кредиторской задолженности по расчетам с депонентами" и кредиту счета 040110173 "Чрезвычайные доходы от операций с активами", с одновременным отражением </w:t>
      </w:r>
      <w:r>
        <w:lastRenderedPageBreak/>
        <w:t>суммы задолженности на забалансовом счете 20 "Задолженность, невостребованная кредиторами".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забалансовом счете не производится.</w:t>
      </w:r>
    </w:p>
    <w:p w:rsidR="00A909E4" w:rsidRDefault="00A909E4">
      <w:pPr>
        <w:pStyle w:val="ConsPlusNormal"/>
        <w:jc w:val="both"/>
      </w:pPr>
      <w:r>
        <w:t xml:space="preserve">(в ред. </w:t>
      </w:r>
      <w:hyperlink r:id="rId565"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9031" w:history="1">
        <w:r>
          <w:rPr>
            <w:color w:val="0000FF"/>
          </w:rPr>
          <w:t>030403000</w:t>
        </w:r>
      </w:hyperlink>
      <w:r>
        <w:t xml:space="preserve"> "Расчеты по удержаниям из выплат</w:t>
      </w:r>
    </w:p>
    <w:p w:rsidR="00A909E4" w:rsidRDefault="00A909E4">
      <w:pPr>
        <w:pStyle w:val="ConsPlusTitle"/>
        <w:jc w:val="center"/>
      </w:pPr>
      <w:r>
        <w:t>по оплате труда"</w:t>
      </w:r>
    </w:p>
    <w:p w:rsidR="00A909E4" w:rsidRDefault="00A909E4">
      <w:pPr>
        <w:pStyle w:val="ConsPlusNormal"/>
        <w:ind w:firstLine="540"/>
        <w:jc w:val="both"/>
      </w:pPr>
    </w:p>
    <w:p w:rsidR="00A909E4" w:rsidRDefault="00A909E4">
      <w:pPr>
        <w:pStyle w:val="ConsPlusNormal"/>
        <w:ind w:firstLine="540"/>
        <w:jc w:val="both"/>
      </w:pPr>
      <w:r>
        <w:t>139. Операции по удержанию сумм заработной платы, выплат по оплате труда, стипендий отражаются по дебету соответствующих счетов аналитического учета счета 030200000 "Расчеты по принятым обязательствам" (030211830, 030212830, 030213830, 030262830, 030263830, 030291830) и кредиту счета 030403730 "Увеличение кредиторской задолженности по удержаниям из выплат по оплате труда".</w:t>
      </w:r>
    </w:p>
    <w:p w:rsidR="00A909E4" w:rsidRDefault="00A909E4">
      <w:pPr>
        <w:pStyle w:val="ConsPlusNormal"/>
        <w:spacing w:before="220"/>
        <w:ind w:firstLine="540"/>
        <w:jc w:val="both"/>
      </w:pPr>
      <w:r>
        <w:t>140. Операции по уменьшению расчетов по удержаниям по оплате труда, стипендиям оформляются следующими бухгалтерскими записями:</w:t>
      </w:r>
    </w:p>
    <w:p w:rsidR="00A909E4" w:rsidRDefault="00A909E4">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"Выбытия денежных средств учреждения с лицевых счетов в органе казначейства";</w:t>
      </w:r>
    </w:p>
    <w:p w:rsidR="00A909E4" w:rsidRDefault="00A909E4">
      <w:pPr>
        <w:pStyle w:val="ConsPlusNormal"/>
        <w:spacing w:before="220"/>
        <w:ind w:firstLine="540"/>
        <w:jc w:val="both"/>
      </w:pPr>
      <w:r>
        <w:t>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020900000 "Расчеты по ущербу и иным доходам";</w:t>
      </w:r>
    </w:p>
    <w:p w:rsidR="00A909E4" w:rsidRDefault="00A909E4">
      <w:pPr>
        <w:pStyle w:val="ConsPlusNormal"/>
        <w:jc w:val="both"/>
      </w:pPr>
      <w:r>
        <w:t xml:space="preserve">(в ред. </w:t>
      </w:r>
      <w:hyperlink r:id="rId56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уменьшение задолженности подотчетного лица по возврату неиспользованных им денежных средств (денежных документов) на сумму произведенных с оплаты труда (стипендиям) удержаний отражается на основании Бухгалтерской справки </w:t>
      </w:r>
      <w:hyperlink r:id="rId567" w:history="1">
        <w:r>
          <w:rPr>
            <w:color w:val="0000FF"/>
          </w:rPr>
          <w:t>(ф. 0504833)</w:t>
        </w:r>
      </w:hyperlink>
      <w:r>
        <w:t xml:space="preserve">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020800000 "Расчеты с подотчетными лицами";</w:t>
      </w:r>
    </w:p>
    <w:p w:rsidR="00A909E4" w:rsidRDefault="00A909E4">
      <w:pPr>
        <w:pStyle w:val="ConsPlusNormal"/>
        <w:jc w:val="both"/>
      </w:pPr>
      <w:r>
        <w:t xml:space="preserve">(в ред. </w:t>
      </w:r>
      <w:hyperlink r:id="rId56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уменьшение задолженности подотчетного лица по возврату неиспользованных им денежных средств (денежных документов) на сумму удержаний, произведенных из заработной платы, стипендии и (или) иных доходов, по иному виду финансового обеспечения (деятельности) отражается по дебету счета 030403830 "Уменьшение кредиторской задолженности по удержаниям из выплат по оплате труда" и кредиту счета 030406730 "Увеличение расчетов с прочими кредиторами";</w:t>
      </w:r>
    </w:p>
    <w:p w:rsidR="00A909E4" w:rsidRDefault="00A909E4">
      <w:pPr>
        <w:pStyle w:val="ConsPlusNormal"/>
        <w:jc w:val="both"/>
      </w:pPr>
      <w:r>
        <w:t xml:space="preserve">(абзац введен </w:t>
      </w:r>
      <w:hyperlink r:id="rId569"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уменьшение задолженности виновного лица по ущербу на сумму удержаний, произведенных из заработной платы, стипендии и иных доходов, по иному виду финансового обеспечения (деятельности) отражается по дебету счета 030403830 "Уменьшение кредиторской задолженности по удержаниям из выплат по оплате труда" и кредиту счета 030406730 "Увеличение расчетов с прочими кредиторами";</w:t>
      </w:r>
    </w:p>
    <w:p w:rsidR="00A909E4" w:rsidRDefault="00A909E4">
      <w:pPr>
        <w:pStyle w:val="ConsPlusNormal"/>
        <w:jc w:val="both"/>
      </w:pPr>
      <w:r>
        <w:t xml:space="preserve">(абзац введен </w:t>
      </w:r>
      <w:hyperlink r:id="rId570"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 xml:space="preserve">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w:t>
      </w:r>
      <w:r>
        <w:lastRenderedPageBreak/>
        <w:t>задолженности на забалансовом счете 20 "Задолженность, невостребованная кредиторами".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указанной задолженности не производится.</w:t>
      </w:r>
    </w:p>
    <w:p w:rsidR="00A909E4" w:rsidRDefault="00A909E4">
      <w:pPr>
        <w:pStyle w:val="ConsPlusNormal"/>
        <w:jc w:val="both"/>
      </w:pPr>
      <w:r>
        <w:t xml:space="preserve">(абзац введен </w:t>
      </w:r>
      <w:hyperlink r:id="rId571"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9064" w:history="1">
        <w:r>
          <w:rPr>
            <w:color w:val="0000FF"/>
          </w:rPr>
          <w:t>030404000</w:t>
        </w:r>
      </w:hyperlink>
      <w:r>
        <w:t xml:space="preserve"> "Внутриведомственные расчеты"</w:t>
      </w:r>
    </w:p>
    <w:p w:rsidR="00A909E4" w:rsidRDefault="00A909E4">
      <w:pPr>
        <w:pStyle w:val="ConsPlusNormal"/>
        <w:ind w:firstLine="540"/>
        <w:jc w:val="both"/>
      </w:pPr>
    </w:p>
    <w:p w:rsidR="00A909E4" w:rsidRDefault="00A909E4">
      <w:pPr>
        <w:pStyle w:val="ConsPlusNormal"/>
        <w:ind w:firstLine="540"/>
        <w:jc w:val="both"/>
      </w:pPr>
      <w:r>
        <w:t>141. Для ведения бухгалтерского учета расчетов между головным учреждением и обособленными подразделениями (филиалами) (далее - внутренние расчеты) применяются счета в соответствии с классификацией операций сектора государственного управления:</w:t>
      </w:r>
    </w:p>
    <w:p w:rsidR="00A909E4" w:rsidRDefault="00A909E4">
      <w:pPr>
        <w:pStyle w:val="ConsPlusNormal"/>
        <w:spacing w:before="220"/>
        <w:ind w:firstLine="540"/>
        <w:jc w:val="both"/>
      </w:pPr>
      <w:r>
        <w:t>030404100 "Внутриведомственные расчеты по доходам";</w:t>
      </w:r>
    </w:p>
    <w:p w:rsidR="00A909E4" w:rsidRDefault="00A909E4">
      <w:pPr>
        <w:pStyle w:val="ConsPlusNormal"/>
        <w:spacing w:before="220"/>
        <w:ind w:firstLine="540"/>
        <w:jc w:val="both"/>
      </w:pPr>
      <w:r>
        <w:t>030404200 "Внутриведомственные расчеты по расходам";</w:t>
      </w:r>
    </w:p>
    <w:p w:rsidR="00A909E4" w:rsidRDefault="00A909E4">
      <w:pPr>
        <w:pStyle w:val="ConsPlusNormal"/>
        <w:spacing w:before="220"/>
        <w:ind w:firstLine="540"/>
        <w:jc w:val="both"/>
      </w:pPr>
      <w:r>
        <w:t>030404300 "Внутриведомственные расчеты по приобретению нефинансовых активов";</w:t>
      </w:r>
    </w:p>
    <w:p w:rsidR="00A909E4" w:rsidRDefault="00A909E4">
      <w:pPr>
        <w:pStyle w:val="ConsPlusNormal"/>
        <w:spacing w:before="220"/>
        <w:ind w:firstLine="540"/>
        <w:jc w:val="both"/>
      </w:pPr>
      <w:r>
        <w:t>030404400 "Внутриведомственные расчеты по доходам от выбытий нефинансовых активов";</w:t>
      </w:r>
    </w:p>
    <w:p w:rsidR="00A909E4" w:rsidRDefault="00A909E4">
      <w:pPr>
        <w:pStyle w:val="ConsPlusNormal"/>
        <w:spacing w:before="220"/>
        <w:ind w:firstLine="540"/>
        <w:jc w:val="both"/>
      </w:pPr>
      <w:r>
        <w:t>030404500 "Внутриведомственные расчеты по поступлению финансовых активов";</w:t>
      </w:r>
    </w:p>
    <w:p w:rsidR="00A909E4" w:rsidRDefault="00A909E4">
      <w:pPr>
        <w:pStyle w:val="ConsPlusNormal"/>
        <w:spacing w:before="220"/>
        <w:ind w:firstLine="540"/>
        <w:jc w:val="both"/>
      </w:pPr>
      <w:r>
        <w:t>030404600 "Внутриведомственные расчеты по выбытию финансовых активов";</w:t>
      </w:r>
    </w:p>
    <w:p w:rsidR="00A909E4" w:rsidRDefault="00A909E4">
      <w:pPr>
        <w:pStyle w:val="ConsPlusNormal"/>
        <w:spacing w:before="220"/>
        <w:ind w:firstLine="540"/>
        <w:jc w:val="both"/>
      </w:pPr>
      <w:r>
        <w:t>030404700 "Внутриведомственные расчеты по увеличению обязательств";</w:t>
      </w:r>
    </w:p>
    <w:p w:rsidR="00A909E4" w:rsidRDefault="00A909E4">
      <w:pPr>
        <w:pStyle w:val="ConsPlusNormal"/>
        <w:spacing w:before="220"/>
        <w:ind w:firstLine="540"/>
        <w:jc w:val="both"/>
      </w:pPr>
      <w:r>
        <w:t>030404800 "Внутриведомственные расчеты по уменьшению обязательств";</w:t>
      </w:r>
    </w:p>
    <w:p w:rsidR="00A909E4" w:rsidRDefault="00A909E4">
      <w:pPr>
        <w:pStyle w:val="ConsPlusNormal"/>
        <w:spacing w:before="220"/>
        <w:ind w:firstLine="540"/>
        <w:jc w:val="both"/>
      </w:pPr>
      <w:r>
        <w:t>030404120 "Внутриведомственные расчеты по доходам от собственности";</w:t>
      </w:r>
    </w:p>
    <w:p w:rsidR="00A909E4" w:rsidRDefault="00A909E4">
      <w:pPr>
        <w:pStyle w:val="ConsPlusNormal"/>
        <w:spacing w:before="220"/>
        <w:ind w:firstLine="540"/>
        <w:jc w:val="both"/>
      </w:pPr>
      <w:r>
        <w:t>030404130 "Внутриведомственные расчеты по доходам от оказания платных услуг";</w:t>
      </w:r>
    </w:p>
    <w:p w:rsidR="00A909E4" w:rsidRDefault="00A909E4">
      <w:pPr>
        <w:pStyle w:val="ConsPlusNormal"/>
        <w:spacing w:before="220"/>
        <w:ind w:firstLine="540"/>
        <w:jc w:val="both"/>
      </w:pPr>
      <w:r>
        <w:t>030404140 "Внутриведомственные расчеты по доходам по суммам принудительного изъятия";</w:t>
      </w:r>
    </w:p>
    <w:p w:rsidR="00A909E4" w:rsidRDefault="00A909E4">
      <w:pPr>
        <w:pStyle w:val="ConsPlusNormal"/>
        <w:spacing w:before="220"/>
        <w:ind w:firstLine="540"/>
        <w:jc w:val="both"/>
      </w:pPr>
      <w:r>
        <w:t>030404173 "Внутриведомственные расчеты по чрезвычайным доходам от операций с активами";</w:t>
      </w:r>
    </w:p>
    <w:p w:rsidR="00A909E4" w:rsidRDefault="00A909E4">
      <w:pPr>
        <w:pStyle w:val="ConsPlusNormal"/>
        <w:spacing w:before="220"/>
        <w:ind w:firstLine="540"/>
        <w:jc w:val="both"/>
      </w:pPr>
      <w:r>
        <w:t>030404180 "Внутриведомственные расчеты по прочим доходам";</w:t>
      </w:r>
    </w:p>
    <w:p w:rsidR="00A909E4" w:rsidRDefault="00A909E4">
      <w:pPr>
        <w:pStyle w:val="ConsPlusNormal"/>
        <w:spacing w:before="220"/>
        <w:ind w:firstLine="540"/>
        <w:jc w:val="both"/>
      </w:pPr>
      <w:r>
        <w:t>030404210 "Внутриведомственные расчеты по оплате труда и начислениям на выплаты по оплате труда";</w:t>
      </w:r>
    </w:p>
    <w:p w:rsidR="00A909E4" w:rsidRDefault="00A909E4">
      <w:pPr>
        <w:pStyle w:val="ConsPlusNormal"/>
        <w:spacing w:before="220"/>
        <w:ind w:firstLine="540"/>
        <w:jc w:val="both"/>
      </w:pPr>
      <w:r>
        <w:t>030404211 "Внутриведомственные расчеты по заработной плате";</w:t>
      </w:r>
    </w:p>
    <w:p w:rsidR="00A909E4" w:rsidRDefault="00A909E4">
      <w:pPr>
        <w:pStyle w:val="ConsPlusNormal"/>
        <w:spacing w:before="220"/>
        <w:ind w:firstLine="540"/>
        <w:jc w:val="both"/>
      </w:pPr>
      <w:r>
        <w:t>030404212 "Внутриведомственные расчеты по прочим выплатам";</w:t>
      </w:r>
    </w:p>
    <w:p w:rsidR="00A909E4" w:rsidRDefault="00A909E4">
      <w:pPr>
        <w:pStyle w:val="ConsPlusNormal"/>
        <w:spacing w:before="220"/>
        <w:ind w:firstLine="540"/>
        <w:jc w:val="both"/>
      </w:pPr>
      <w:r>
        <w:t>030404213 "Внутриведомственные расчеты по начислениям на выплаты по оплате труда";</w:t>
      </w:r>
    </w:p>
    <w:p w:rsidR="00A909E4" w:rsidRDefault="00A909E4">
      <w:pPr>
        <w:pStyle w:val="ConsPlusNormal"/>
        <w:spacing w:before="220"/>
        <w:ind w:firstLine="540"/>
        <w:jc w:val="both"/>
      </w:pPr>
      <w:r>
        <w:t>030404220 "Внутриведомственные расчеты по оплате работ, услуг";</w:t>
      </w:r>
    </w:p>
    <w:p w:rsidR="00A909E4" w:rsidRDefault="00A909E4">
      <w:pPr>
        <w:pStyle w:val="ConsPlusNormal"/>
        <w:spacing w:before="220"/>
        <w:ind w:firstLine="540"/>
        <w:jc w:val="both"/>
      </w:pPr>
      <w:r>
        <w:t>030404221 "Внутриведомственные расчеты по услугам связи";</w:t>
      </w:r>
    </w:p>
    <w:p w:rsidR="00A909E4" w:rsidRDefault="00A909E4">
      <w:pPr>
        <w:pStyle w:val="ConsPlusNormal"/>
        <w:spacing w:before="220"/>
        <w:ind w:firstLine="540"/>
        <w:jc w:val="both"/>
      </w:pPr>
      <w:r>
        <w:t>030404222 "Внутриведомственные расчеты по транспортным услугам";</w:t>
      </w:r>
    </w:p>
    <w:p w:rsidR="00A909E4" w:rsidRDefault="00A909E4">
      <w:pPr>
        <w:pStyle w:val="ConsPlusNormal"/>
        <w:spacing w:before="220"/>
        <w:ind w:firstLine="540"/>
        <w:jc w:val="both"/>
      </w:pPr>
      <w:r>
        <w:t>030404223 "Внутриведомственные расчеты по коммунальным услугам";</w:t>
      </w:r>
    </w:p>
    <w:p w:rsidR="00A909E4" w:rsidRDefault="00A909E4">
      <w:pPr>
        <w:pStyle w:val="ConsPlusNormal"/>
        <w:spacing w:before="220"/>
        <w:ind w:firstLine="540"/>
        <w:jc w:val="both"/>
      </w:pPr>
      <w:r>
        <w:lastRenderedPageBreak/>
        <w:t>030404224 "Внутриведомственные расчеты по арендной плате за пользование имуществом";</w:t>
      </w:r>
    </w:p>
    <w:p w:rsidR="00A909E4" w:rsidRDefault="00A909E4">
      <w:pPr>
        <w:pStyle w:val="ConsPlusNormal"/>
        <w:spacing w:before="220"/>
        <w:ind w:firstLine="540"/>
        <w:jc w:val="both"/>
      </w:pPr>
      <w:r>
        <w:t>030404225 "Внутриведомственные расчеты по работам, услугам по содержанию имущества";</w:t>
      </w:r>
    </w:p>
    <w:p w:rsidR="00A909E4" w:rsidRDefault="00A909E4">
      <w:pPr>
        <w:pStyle w:val="ConsPlusNormal"/>
        <w:spacing w:before="220"/>
        <w:ind w:firstLine="540"/>
        <w:jc w:val="both"/>
      </w:pPr>
      <w:r>
        <w:t>030404226 "Внутриведомственные расчеты по прочим работам, услугам";</w:t>
      </w:r>
    </w:p>
    <w:p w:rsidR="00A909E4" w:rsidRDefault="00A909E4">
      <w:pPr>
        <w:pStyle w:val="ConsPlusNormal"/>
        <w:spacing w:before="220"/>
        <w:ind w:firstLine="540"/>
        <w:jc w:val="both"/>
      </w:pPr>
      <w:r>
        <w:t>030404230 "Внутриведомственные расчеты по обслуживанию долговых обязательств";</w:t>
      </w:r>
    </w:p>
    <w:p w:rsidR="00A909E4" w:rsidRDefault="00A909E4">
      <w:pPr>
        <w:pStyle w:val="ConsPlusNormal"/>
        <w:spacing w:before="220"/>
        <w:ind w:firstLine="540"/>
        <w:jc w:val="both"/>
      </w:pPr>
      <w:r>
        <w:t>030404231 "Внутриведомственные расчеты по обслуживанию долговых обязательств учреждений с резидентами";</w:t>
      </w:r>
    </w:p>
    <w:p w:rsidR="00A909E4" w:rsidRDefault="00A909E4">
      <w:pPr>
        <w:pStyle w:val="ConsPlusNormal"/>
        <w:spacing w:before="220"/>
        <w:ind w:firstLine="540"/>
        <w:jc w:val="both"/>
      </w:pPr>
      <w:r>
        <w:t>030404232 "Внутриведомственные расчеты по обслуживанию долговых обязательств учреждений нерезидентами";</w:t>
      </w:r>
    </w:p>
    <w:p w:rsidR="00A909E4" w:rsidRDefault="00A909E4">
      <w:pPr>
        <w:pStyle w:val="ConsPlusNormal"/>
        <w:spacing w:before="220"/>
        <w:ind w:firstLine="540"/>
        <w:jc w:val="both"/>
      </w:pPr>
      <w:r>
        <w:t>030404240 "Внутриведомственные расчеты по безвозмездным перечислениям организациям";</w:t>
      </w:r>
    </w:p>
    <w:p w:rsidR="00A909E4" w:rsidRDefault="00A909E4">
      <w:pPr>
        <w:pStyle w:val="ConsPlusNormal"/>
        <w:spacing w:before="220"/>
        <w:ind w:firstLine="540"/>
        <w:jc w:val="both"/>
      </w:pPr>
      <w:r>
        <w:t>030404241 "Внутриведомственные расчеты по безвозмездным перечислениям государственным и муниципальным организациям";</w:t>
      </w:r>
    </w:p>
    <w:p w:rsidR="00A909E4" w:rsidRDefault="00A909E4">
      <w:pPr>
        <w:pStyle w:val="ConsPlusNormal"/>
        <w:spacing w:before="220"/>
        <w:ind w:firstLine="540"/>
        <w:jc w:val="both"/>
      </w:pPr>
      <w:r>
        <w:t>030404242 "Внутриведомственные расчеты по безвозмездным перечислениям, за исключением государственных и муниципальных организаций";</w:t>
      </w:r>
    </w:p>
    <w:p w:rsidR="00A909E4" w:rsidRDefault="00A909E4">
      <w:pPr>
        <w:pStyle w:val="ConsPlusNormal"/>
        <w:spacing w:before="220"/>
        <w:ind w:firstLine="540"/>
        <w:jc w:val="both"/>
      </w:pPr>
      <w:r>
        <w:t>030404250 "Внутриведомственные расчеты по безвозмездным перечислениям бюджетам";</w:t>
      </w:r>
    </w:p>
    <w:p w:rsidR="00A909E4" w:rsidRDefault="00A909E4">
      <w:pPr>
        <w:pStyle w:val="ConsPlusNormal"/>
        <w:spacing w:before="220"/>
        <w:ind w:firstLine="540"/>
        <w:jc w:val="both"/>
      </w:pPr>
      <w:r>
        <w:t>030404252 "Внутриведомственные расчеты по перечислениям наднациональным организациям и правительствам иностранных государств";</w:t>
      </w:r>
    </w:p>
    <w:p w:rsidR="00A909E4" w:rsidRDefault="00A909E4">
      <w:pPr>
        <w:pStyle w:val="ConsPlusNormal"/>
        <w:spacing w:before="220"/>
        <w:ind w:firstLine="540"/>
        <w:jc w:val="both"/>
      </w:pPr>
      <w:r>
        <w:t>030404253 "Внутриведомственные расчеты по перечислениям международным организациям";</w:t>
      </w:r>
    </w:p>
    <w:p w:rsidR="00A909E4" w:rsidRDefault="00A909E4">
      <w:pPr>
        <w:pStyle w:val="ConsPlusNormal"/>
        <w:jc w:val="both"/>
      </w:pPr>
      <w:r>
        <w:t xml:space="preserve">(в ред. </w:t>
      </w:r>
      <w:hyperlink r:id="rId57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030404260 "Внутриведомственные расчеты по социальному обеспечению";</w:t>
      </w:r>
    </w:p>
    <w:p w:rsidR="00A909E4" w:rsidRDefault="00A909E4">
      <w:pPr>
        <w:pStyle w:val="ConsPlusNormal"/>
        <w:spacing w:before="220"/>
        <w:ind w:firstLine="540"/>
        <w:jc w:val="both"/>
      </w:pPr>
      <w:r>
        <w:t>030404262 "Внутриведомственные расчеты по пособиям по социальной помощи населению";</w:t>
      </w:r>
    </w:p>
    <w:p w:rsidR="00A909E4" w:rsidRDefault="00A909E4">
      <w:pPr>
        <w:pStyle w:val="ConsPlusNormal"/>
        <w:spacing w:before="220"/>
        <w:ind w:firstLine="540"/>
        <w:jc w:val="both"/>
      </w:pPr>
      <w:r>
        <w:t>030404263 "Внутриведомственные расчеты по пенсиям, пособиям, выплачиваемым организациями сектора государственного управления";</w:t>
      </w:r>
    </w:p>
    <w:p w:rsidR="00A909E4" w:rsidRDefault="00A909E4">
      <w:pPr>
        <w:pStyle w:val="ConsPlusNormal"/>
        <w:spacing w:before="220"/>
        <w:ind w:firstLine="540"/>
        <w:jc w:val="both"/>
      </w:pPr>
      <w:r>
        <w:t>030404270 "Внутриведомственные расчеты по расходам от операций с активами";</w:t>
      </w:r>
    </w:p>
    <w:p w:rsidR="00A909E4" w:rsidRDefault="00A909E4">
      <w:pPr>
        <w:pStyle w:val="ConsPlusNormal"/>
        <w:spacing w:before="220"/>
        <w:ind w:firstLine="540"/>
        <w:jc w:val="both"/>
      </w:pPr>
      <w:r>
        <w:t>030404273 "Внутриведомственные расчеты по чрезвычайным расходам по операциям с активами";</w:t>
      </w:r>
    </w:p>
    <w:p w:rsidR="00A909E4" w:rsidRDefault="00A909E4">
      <w:pPr>
        <w:pStyle w:val="ConsPlusNormal"/>
        <w:spacing w:before="220"/>
        <w:ind w:firstLine="540"/>
        <w:jc w:val="both"/>
      </w:pPr>
      <w:r>
        <w:t>030404290 "Внутриведомственные расчеты по прочим расходам";</w:t>
      </w:r>
    </w:p>
    <w:p w:rsidR="00A909E4" w:rsidRDefault="00A909E4">
      <w:pPr>
        <w:pStyle w:val="ConsPlusNormal"/>
        <w:spacing w:before="220"/>
        <w:ind w:firstLine="540"/>
        <w:jc w:val="both"/>
      </w:pPr>
      <w:r>
        <w:t>030404310 "Внутриведомственные расчеты по приобретению основных средств";</w:t>
      </w:r>
    </w:p>
    <w:p w:rsidR="00A909E4" w:rsidRDefault="00A909E4">
      <w:pPr>
        <w:pStyle w:val="ConsPlusNormal"/>
        <w:spacing w:before="220"/>
        <w:ind w:firstLine="540"/>
        <w:jc w:val="both"/>
      </w:pPr>
      <w:r>
        <w:t>030404320 "Внутриведомственные расчеты по приобретению нематериальных активов";</w:t>
      </w:r>
    </w:p>
    <w:p w:rsidR="00A909E4" w:rsidRDefault="00A909E4">
      <w:pPr>
        <w:pStyle w:val="ConsPlusNormal"/>
        <w:spacing w:before="220"/>
        <w:ind w:firstLine="540"/>
        <w:jc w:val="both"/>
      </w:pPr>
      <w:r>
        <w:t>030404330 "Внутриведомственные расчеты по приобретению непроизведенных активов";</w:t>
      </w:r>
    </w:p>
    <w:p w:rsidR="00A909E4" w:rsidRDefault="00A909E4">
      <w:pPr>
        <w:pStyle w:val="ConsPlusNormal"/>
        <w:spacing w:before="220"/>
        <w:ind w:firstLine="540"/>
        <w:jc w:val="both"/>
      </w:pPr>
      <w:r>
        <w:t>030404340 "Внутриведомственные расчеты по приобретению материальных запасов";</w:t>
      </w:r>
    </w:p>
    <w:p w:rsidR="00A909E4" w:rsidRDefault="00A909E4">
      <w:pPr>
        <w:pStyle w:val="ConsPlusNormal"/>
        <w:spacing w:before="220"/>
        <w:ind w:firstLine="540"/>
        <w:jc w:val="both"/>
      </w:pPr>
      <w:r>
        <w:t>030404400 "Внутриведомственные расчеты по доходам от выбытий нефинансовых активов";</w:t>
      </w:r>
    </w:p>
    <w:p w:rsidR="00A909E4" w:rsidRDefault="00A909E4">
      <w:pPr>
        <w:pStyle w:val="ConsPlusNormal"/>
        <w:spacing w:before="220"/>
        <w:ind w:firstLine="540"/>
        <w:jc w:val="both"/>
      </w:pPr>
      <w:r>
        <w:t>030404410 "Внутриведомственные расчеты по доходам от выбытия основных средств";</w:t>
      </w:r>
    </w:p>
    <w:p w:rsidR="00A909E4" w:rsidRDefault="00A909E4">
      <w:pPr>
        <w:pStyle w:val="ConsPlusNormal"/>
        <w:spacing w:before="220"/>
        <w:ind w:firstLine="540"/>
        <w:jc w:val="both"/>
      </w:pPr>
      <w:r>
        <w:lastRenderedPageBreak/>
        <w:t>030404420 "Внутриведомственные расчеты по доходам от выбытия нематериальных активов";</w:t>
      </w:r>
    </w:p>
    <w:p w:rsidR="00A909E4" w:rsidRDefault="00A909E4">
      <w:pPr>
        <w:pStyle w:val="ConsPlusNormal"/>
        <w:spacing w:before="220"/>
        <w:ind w:firstLine="540"/>
        <w:jc w:val="both"/>
      </w:pPr>
      <w:r>
        <w:t>030404430 "Внутриведомственные расчеты по доходам от выбытия непроизведенных активов";</w:t>
      </w:r>
    </w:p>
    <w:p w:rsidR="00A909E4" w:rsidRDefault="00A909E4">
      <w:pPr>
        <w:pStyle w:val="ConsPlusNormal"/>
        <w:spacing w:before="220"/>
        <w:ind w:firstLine="540"/>
        <w:jc w:val="both"/>
      </w:pPr>
      <w:r>
        <w:t>030404440 "Внутриведомственные расчеты по доходам от выбытия материальных запасов";</w:t>
      </w:r>
    </w:p>
    <w:p w:rsidR="00A909E4" w:rsidRDefault="00A909E4">
      <w:pPr>
        <w:pStyle w:val="ConsPlusNormal"/>
        <w:spacing w:before="220"/>
        <w:ind w:firstLine="540"/>
        <w:jc w:val="both"/>
      </w:pPr>
      <w:r>
        <w:t>030404510 "Внутриведомственные расчеты по изменению (увеличению) остатков денежных средств";</w:t>
      </w:r>
    </w:p>
    <w:p w:rsidR="00A909E4" w:rsidRDefault="00A909E4">
      <w:pPr>
        <w:pStyle w:val="ConsPlusNormal"/>
        <w:spacing w:before="220"/>
        <w:ind w:firstLine="540"/>
        <w:jc w:val="both"/>
      </w:pPr>
      <w:r>
        <w:t>030404520 "Внутриведомственные расчеты по поступлению ценных бумаг, кроме акций";</w:t>
      </w:r>
    </w:p>
    <w:p w:rsidR="00A909E4" w:rsidRDefault="00A909E4">
      <w:pPr>
        <w:pStyle w:val="ConsPlusNormal"/>
        <w:spacing w:before="220"/>
        <w:ind w:firstLine="540"/>
        <w:jc w:val="both"/>
      </w:pPr>
      <w:r>
        <w:t>030404530 "Внутриведомственные расчеты по поступлению акций и иных форм участия в капитале";</w:t>
      </w:r>
    </w:p>
    <w:p w:rsidR="00A909E4" w:rsidRDefault="00A909E4">
      <w:pPr>
        <w:pStyle w:val="ConsPlusNormal"/>
        <w:spacing w:before="220"/>
        <w:ind w:firstLine="540"/>
        <w:jc w:val="both"/>
      </w:pPr>
      <w:r>
        <w:t>030404540 "Внутриведомственные расчеты по предоставлению займов (ссуд)";</w:t>
      </w:r>
    </w:p>
    <w:p w:rsidR="00A909E4" w:rsidRDefault="00A909E4">
      <w:pPr>
        <w:pStyle w:val="ConsPlusNormal"/>
        <w:spacing w:before="220"/>
        <w:ind w:firstLine="540"/>
        <w:jc w:val="both"/>
      </w:pPr>
      <w:r>
        <w:t>030404550 "Внутриведомственные расчеты по поступлению иных финансовых активов";</w:t>
      </w:r>
    </w:p>
    <w:p w:rsidR="00A909E4" w:rsidRDefault="00A909E4">
      <w:pPr>
        <w:pStyle w:val="ConsPlusNormal"/>
        <w:spacing w:before="220"/>
        <w:ind w:firstLine="540"/>
        <w:jc w:val="both"/>
      </w:pPr>
      <w:r>
        <w:t>030404560 "Внутриведомственные расчеты по увеличению прочей дебиторской задолженности";</w:t>
      </w:r>
    </w:p>
    <w:p w:rsidR="00A909E4" w:rsidRDefault="00A909E4">
      <w:pPr>
        <w:pStyle w:val="ConsPlusNormal"/>
        <w:spacing w:before="220"/>
        <w:ind w:firstLine="540"/>
        <w:jc w:val="both"/>
      </w:pPr>
      <w:r>
        <w:t>030404610 "Внутриведомственные расчеты по изменению (уменьшению) остатков денежных средств";</w:t>
      </w:r>
    </w:p>
    <w:p w:rsidR="00A909E4" w:rsidRDefault="00A909E4">
      <w:pPr>
        <w:pStyle w:val="ConsPlusNormal"/>
        <w:spacing w:before="220"/>
        <w:ind w:firstLine="540"/>
        <w:jc w:val="both"/>
      </w:pPr>
      <w:r>
        <w:t>030404620 "Внутриведомственные расчеты по выбытию ценных бумаг, кроме акций";</w:t>
      </w:r>
    </w:p>
    <w:p w:rsidR="00A909E4" w:rsidRDefault="00A909E4">
      <w:pPr>
        <w:pStyle w:val="ConsPlusNormal"/>
        <w:spacing w:before="220"/>
        <w:ind w:firstLine="540"/>
        <w:jc w:val="both"/>
      </w:pPr>
      <w:r>
        <w:t>030404630 "Внутриведомственные расчеты по выбытию акций и иных форм участия в капитале";</w:t>
      </w:r>
    </w:p>
    <w:p w:rsidR="00A909E4" w:rsidRDefault="00A909E4">
      <w:pPr>
        <w:pStyle w:val="ConsPlusNormal"/>
        <w:spacing w:before="220"/>
        <w:ind w:firstLine="540"/>
        <w:jc w:val="both"/>
      </w:pPr>
      <w:r>
        <w:t>030404640 "Внутриведомственные расчеты по погашению займов (ссуд)";</w:t>
      </w:r>
    </w:p>
    <w:p w:rsidR="00A909E4" w:rsidRDefault="00A909E4">
      <w:pPr>
        <w:pStyle w:val="ConsPlusNormal"/>
        <w:spacing w:before="220"/>
        <w:ind w:firstLine="540"/>
        <w:jc w:val="both"/>
      </w:pPr>
      <w:r>
        <w:t>030404650 "Внутриведомственные расчеты по выбытию иных финансовых активов";</w:t>
      </w:r>
    </w:p>
    <w:p w:rsidR="00A909E4" w:rsidRDefault="00A909E4">
      <w:pPr>
        <w:pStyle w:val="ConsPlusNormal"/>
        <w:spacing w:before="220"/>
        <w:ind w:firstLine="540"/>
        <w:jc w:val="both"/>
      </w:pPr>
      <w:r>
        <w:t>030404660 "Внутриведомственные расчеты по уменьшению прочей дебиторской задолженности";</w:t>
      </w:r>
    </w:p>
    <w:p w:rsidR="00A909E4" w:rsidRDefault="00A909E4">
      <w:pPr>
        <w:pStyle w:val="ConsPlusNormal"/>
        <w:spacing w:before="220"/>
        <w:ind w:firstLine="540"/>
        <w:jc w:val="both"/>
      </w:pPr>
      <w:r>
        <w:t>030404710 "Внутриведомственные расчеты по поступлениям от резидентов";</w:t>
      </w:r>
    </w:p>
    <w:p w:rsidR="00A909E4" w:rsidRDefault="00A909E4">
      <w:pPr>
        <w:pStyle w:val="ConsPlusNormal"/>
        <w:spacing w:before="220"/>
        <w:ind w:firstLine="540"/>
        <w:jc w:val="both"/>
      </w:pPr>
      <w:r>
        <w:t>030404720 "Внутриведомственные расчеты по поступлениям от нерезидентов";</w:t>
      </w:r>
    </w:p>
    <w:p w:rsidR="00A909E4" w:rsidRDefault="00A909E4">
      <w:pPr>
        <w:pStyle w:val="ConsPlusNormal"/>
        <w:spacing w:before="220"/>
        <w:ind w:firstLine="540"/>
        <w:jc w:val="both"/>
      </w:pPr>
      <w:r>
        <w:t>030404730 "Внутриведомственные расчеты по увеличению прочей кредиторской задолженности";</w:t>
      </w:r>
    </w:p>
    <w:p w:rsidR="00A909E4" w:rsidRDefault="00A909E4">
      <w:pPr>
        <w:pStyle w:val="ConsPlusNormal"/>
        <w:spacing w:before="220"/>
        <w:ind w:firstLine="540"/>
        <w:jc w:val="both"/>
      </w:pPr>
      <w:r>
        <w:t>030404810 "Внутриведомственные расчеты по погашению задолженности перед резидентами";</w:t>
      </w:r>
    </w:p>
    <w:p w:rsidR="00A909E4" w:rsidRDefault="00A909E4">
      <w:pPr>
        <w:pStyle w:val="ConsPlusNormal"/>
        <w:spacing w:before="220"/>
        <w:ind w:firstLine="540"/>
        <w:jc w:val="both"/>
      </w:pPr>
      <w:r>
        <w:t>030404820 "Внутриведомственные расчеты по погашению задолженности перед нерезидентами";</w:t>
      </w:r>
    </w:p>
    <w:p w:rsidR="00A909E4" w:rsidRDefault="00A909E4">
      <w:pPr>
        <w:pStyle w:val="ConsPlusNormal"/>
        <w:spacing w:before="220"/>
        <w:ind w:firstLine="540"/>
        <w:jc w:val="both"/>
      </w:pPr>
      <w:r>
        <w:t>030404830 "Внутриведомственные расчеты по уменьшению прочей кредиторской задолженности";</w:t>
      </w:r>
    </w:p>
    <w:p w:rsidR="00A909E4" w:rsidRDefault="00A909E4">
      <w:pPr>
        <w:pStyle w:val="ConsPlusNormal"/>
        <w:spacing w:before="220"/>
        <w:ind w:firstLine="540"/>
        <w:jc w:val="both"/>
      </w:pPr>
      <w:r>
        <w:t>030404000 "Расчеты с прочими кредиторами";</w:t>
      </w:r>
    </w:p>
    <w:p w:rsidR="00A909E4" w:rsidRDefault="00A909E4">
      <w:pPr>
        <w:pStyle w:val="ConsPlusNormal"/>
        <w:spacing w:before="220"/>
        <w:ind w:firstLine="540"/>
        <w:jc w:val="both"/>
      </w:pPr>
      <w:r>
        <w:t>030404730 "Увеличение кредиторской задолженности по расчетам с прочими кредиторами";</w:t>
      </w:r>
    </w:p>
    <w:p w:rsidR="00A909E4" w:rsidRDefault="00A909E4">
      <w:pPr>
        <w:pStyle w:val="ConsPlusNormal"/>
        <w:spacing w:before="220"/>
        <w:ind w:firstLine="540"/>
        <w:jc w:val="both"/>
      </w:pPr>
      <w:r>
        <w:lastRenderedPageBreak/>
        <w:t>030404830 "Уменьшение кредиторской задолженности по расчетам с прочими кредиторами".</w:t>
      </w:r>
    </w:p>
    <w:p w:rsidR="00A909E4" w:rsidRDefault="00A909E4">
      <w:pPr>
        <w:pStyle w:val="ConsPlusNormal"/>
        <w:spacing w:before="220"/>
        <w:ind w:firstLine="540"/>
        <w:jc w:val="both"/>
      </w:pPr>
      <w:r>
        <w:t xml:space="preserve">142. Принятие к учету расчетов между головным учреждением, обособленными подразделениями (филиалами) по получению нефинансовых, финансовых активов (передаче обязательств) оформляется на основании Извещения </w:t>
      </w:r>
      <w:hyperlink r:id="rId573" w:history="1">
        <w:r>
          <w:rPr>
            <w:color w:val="0000FF"/>
          </w:rPr>
          <w:t>(ф. 0504805)</w:t>
        </w:r>
      </w:hyperlink>
      <w:r>
        <w:t xml:space="preserve"> бухгалтерскими записями по кредиту соответствующих счетов аналитического учета счета 030404000 "Внутриведомственные расчеты" и дебету:</w:t>
      </w:r>
    </w:p>
    <w:p w:rsidR="00A909E4" w:rsidRDefault="00A909E4">
      <w:pPr>
        <w:pStyle w:val="ConsPlusNormal"/>
        <w:spacing w:before="220"/>
        <w:ind w:firstLine="540"/>
        <w:jc w:val="both"/>
      </w:pPr>
      <w:r>
        <w:t>соответствующих счетов аналитического учета счетов 010100000 "Основные средства", 010200000 "Нематериальные активы", 10300000 "Непроизведенные активы", 010500000 "Материальные запасы", 010600000 "Вложения в нефинансовые активы", 020500000 "Расчеты по доходам", 020600000 "Расчеты по выданным авансам", 020700000 "Расчеты по кредитам, займам (ссудам)", 020800000 "Расчеты с подотчетными лицами", 020900000 "Расчеты по ущербу", счетов 021012560 "Увеличение дебиторской задолженности по НДС по приобретенным материальным ценностям, работам, услугам", 021006560 "Увеличение расчетов с учредителем" - в сумме активов (имущества, расчетов с дебиторами), полученных в рамках внутренних расчетов (от головного учреждения, обособленного подразделения, филиала);</w:t>
      </w:r>
    </w:p>
    <w:p w:rsidR="00A909E4" w:rsidRDefault="00A909E4">
      <w:pPr>
        <w:pStyle w:val="ConsPlusNormal"/>
        <w:jc w:val="both"/>
      </w:pPr>
      <w:r>
        <w:t xml:space="preserve">(в ред. </w:t>
      </w:r>
      <w:hyperlink r:id="rId57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соответствующих счетов аналитического учета счета 010400000 "Амортизация" - в сумме начисленной амортизации основных средств, нематериальных активов, переданных в рамках внутренних расчетов (головному - учреждению, обособленному подразделению, филиалу);</w:t>
      </w:r>
    </w:p>
    <w:p w:rsidR="00A909E4" w:rsidRDefault="00A909E4">
      <w:pPr>
        <w:pStyle w:val="ConsPlusNormal"/>
        <w:jc w:val="both"/>
      </w:pPr>
      <w:r>
        <w:t xml:space="preserve">(в ред. </w:t>
      </w:r>
      <w:hyperlink r:id="rId57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счетов 020111510 "Поступление денежных средств учреждения на лицевые счета в органе казначейства", счета 020127510 "Поступления денежных средств учреждения в иностранной валюте на счет в кредитной организации" - в сумме денежных средств, поступивших на счета бюджетного учреждения в отчетном периоде, их перечисления;</w:t>
      </w:r>
    </w:p>
    <w:p w:rsidR="00A909E4" w:rsidRDefault="00A909E4">
      <w:pPr>
        <w:pStyle w:val="ConsPlusNormal"/>
        <w:spacing w:before="220"/>
        <w:ind w:firstLine="540"/>
        <w:jc w:val="both"/>
      </w:pPr>
      <w:r>
        <w:t>счетов 020113510 "Поступления денежных средств учреждения в органе казначейства в пути", счета 020123510 "Поступления денежных средств учреждения в кредитной организации в пути" - в сумме денежных средств, перечисленных на счета бюджетного учреждения, при условии их зачисления в отчетном периоде, следующем за периодом их перечисления;</w:t>
      </w:r>
    </w:p>
    <w:p w:rsidR="00A909E4" w:rsidRDefault="00A909E4">
      <w:pPr>
        <w:pStyle w:val="ConsPlusNormal"/>
        <w:spacing w:before="220"/>
        <w:ind w:firstLine="540"/>
        <w:jc w:val="both"/>
      </w:pPr>
      <w:r>
        <w:t>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(230303830, 230304830, 030312830, 030313830) - в сумме обязательств, переданных в рамках внутренних расчетов (головному учреждению, обособленному подразделению (филиалу)).</w:t>
      </w:r>
    </w:p>
    <w:p w:rsidR="00A909E4" w:rsidRDefault="00A909E4">
      <w:pPr>
        <w:pStyle w:val="ConsPlusNormal"/>
        <w:jc w:val="both"/>
      </w:pPr>
      <w:r>
        <w:t xml:space="preserve">(в ред. </w:t>
      </w:r>
      <w:hyperlink r:id="rId57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143. Принятие к учету расчетов между головным учреждением, обособленными подразделениями (филиалами) по передаче нефинансовых, финансовых активов (принятию обязательств) оформляется на основании Извещения </w:t>
      </w:r>
      <w:hyperlink r:id="rId577" w:history="1">
        <w:r>
          <w:rPr>
            <w:color w:val="0000FF"/>
          </w:rPr>
          <w:t>(ф. 0504805)</w:t>
        </w:r>
      </w:hyperlink>
      <w:r>
        <w:t xml:space="preserve"> бухгалтерскими записями по дебету соответствующих счетов аналитического учета счета 030404000 "Внутриведомственные расчеты" и кредиту:</w:t>
      </w:r>
    </w:p>
    <w:p w:rsidR="00A909E4" w:rsidRDefault="00A909E4">
      <w:pPr>
        <w:pStyle w:val="ConsPlusNormal"/>
        <w:spacing w:before="220"/>
        <w:ind w:firstLine="540"/>
        <w:jc w:val="both"/>
      </w:pPr>
      <w:r>
        <w:t xml:space="preserve">соответствующих счетов аналитического учета счетов 010100000 "Основные средства", счета 010200000 "Нематериальные активы", 10300000 "Непроизведенные активы", 010500000 "Материальные запасы", 010600000 "Вложения в нефинансовые активы", 020500000 "Расчеты по доходам", 020600000 "Расчеты по выданным авансам", 020700000 "Расчеты по кредитам, займам (ссудам)", 020800000 "Расчеты с подотчетными лицами", 020900000 "Расчеты по ущербу", счета 021012660 "Уменьшение дебиторской задолженности по НДС по приобретенным материальным ценностям, работам, услугам", 021006660 "Уменьшение расчетов с учредителем" - в сумме активов (имущества, расчетов с дебиторами), переданных в рамках внутренних расчетов (головному </w:t>
      </w:r>
      <w:r>
        <w:lastRenderedPageBreak/>
        <w:t>учреждению, обособленному подразделению, филиалу);</w:t>
      </w:r>
    </w:p>
    <w:p w:rsidR="00A909E4" w:rsidRDefault="00A909E4">
      <w:pPr>
        <w:pStyle w:val="ConsPlusNormal"/>
        <w:jc w:val="both"/>
      </w:pPr>
      <w:r>
        <w:t xml:space="preserve">(в ред. </w:t>
      </w:r>
      <w:hyperlink r:id="rId57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соответствующих счетов аналитического учета счета 010400000 "Амортизация" - в сумме начисленной амортизации основных средств, нематериальных активов, полученных в рамках внутренних расчетов (от головного учреждения, обособленного подразделения, филиала);</w:t>
      </w:r>
    </w:p>
    <w:p w:rsidR="00A909E4" w:rsidRDefault="00A909E4">
      <w:pPr>
        <w:pStyle w:val="ConsPlusNormal"/>
        <w:jc w:val="both"/>
      </w:pPr>
      <w:r>
        <w:t xml:space="preserve">(в ред. </w:t>
      </w:r>
      <w:hyperlink r:id="rId57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счетов 020111610 "Выбытия денежных средств учреждения с лицевого счета в органе казначейства", счета 020127510 "Выбытия денежных средств учреждения в иностранной валюте со счета в кредитной организации" - в сумме денежных средств, перечисленных головным учреждением (обособленным подразделением, филиалом);</w:t>
      </w:r>
    </w:p>
    <w:p w:rsidR="00A909E4" w:rsidRDefault="00A909E4">
      <w:pPr>
        <w:pStyle w:val="ConsPlusNormal"/>
        <w:spacing w:before="220"/>
        <w:ind w:firstLine="540"/>
        <w:jc w:val="both"/>
      </w:pPr>
      <w:r>
        <w:t>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(230303830, 230304830, 030312830, 030313830) - в сумме обязательств, принятых в рамках внутренних расчетов (головному учреждению, обособленному учреждению (филиалу)).</w:t>
      </w:r>
    </w:p>
    <w:p w:rsidR="00A909E4" w:rsidRDefault="00A909E4">
      <w:pPr>
        <w:pStyle w:val="ConsPlusNormal"/>
        <w:spacing w:before="220"/>
        <w:ind w:firstLine="540"/>
        <w:jc w:val="both"/>
      </w:pPr>
      <w:r>
        <w:t>144. По закрытию финансового года суммы завершенных в финансовом году расчетов по поступлению (передаче) нефинансовых, финансовых активов (обязательств) отражаются с корреспонденцией по кредиту (дебету) счета 040130000 "Финансовый результат прошлых отчетных периодов".</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9790" w:history="1">
        <w:r>
          <w:rPr>
            <w:color w:val="0000FF"/>
          </w:rPr>
          <w:t>030406000</w:t>
        </w:r>
      </w:hyperlink>
      <w:r>
        <w:t xml:space="preserve"> "Расчеты с прочими кредиторами"</w:t>
      </w:r>
    </w:p>
    <w:p w:rsidR="00A909E4" w:rsidRDefault="00A909E4">
      <w:pPr>
        <w:pStyle w:val="ConsPlusNormal"/>
        <w:ind w:firstLine="540"/>
        <w:jc w:val="both"/>
      </w:pPr>
    </w:p>
    <w:p w:rsidR="00A909E4" w:rsidRDefault="00A909E4">
      <w:pPr>
        <w:pStyle w:val="ConsPlusNormal"/>
        <w:ind w:firstLine="540"/>
        <w:jc w:val="both"/>
      </w:pPr>
      <w:r>
        <w:t xml:space="preserve">145. На счете ведется учет расчетов с прочими кредиторами, не предусмотренных к отражению на иных счетах </w:t>
      </w:r>
      <w:hyperlink w:anchor="P7496" w:history="1">
        <w:r>
          <w:rPr>
            <w:color w:val="0000FF"/>
          </w:rPr>
          <w:t>раздела 3</w:t>
        </w:r>
      </w:hyperlink>
      <w:r>
        <w:t xml:space="preserve"> "Обязательства" Плана счетов бюджетного учреждения.</w:t>
      </w:r>
    </w:p>
    <w:p w:rsidR="00A909E4" w:rsidRDefault="00A909E4">
      <w:pPr>
        <w:pStyle w:val="ConsPlusNormal"/>
        <w:spacing w:before="220"/>
        <w:ind w:firstLine="540"/>
        <w:jc w:val="both"/>
      </w:pPr>
      <w:r>
        <w:t>146. Операции по принятию к учету (увеличению) обязательств перед прочими кредиторами оформляются следующими бухгалтерскими записями:</w:t>
      </w:r>
    </w:p>
    <w:p w:rsidR="00A909E4" w:rsidRDefault="00A909E4">
      <w:pPr>
        <w:pStyle w:val="ConsPlusNormal"/>
        <w:spacing w:before="220"/>
        <w:ind w:firstLine="540"/>
        <w:jc w:val="both"/>
      </w:pPr>
      <w:r>
        <w:t xml:space="preserve">принятие к учету кредиторской задолженности в сумме средств, полученных бюджетным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отражаются на основании Бухгалтерской справки </w:t>
      </w:r>
      <w:hyperlink r:id="rId580" w:history="1">
        <w:r>
          <w:rPr>
            <w:color w:val="0000FF"/>
          </w:rPr>
          <w:t>(ф. 0504833)</w:t>
        </w:r>
      </w:hyperlink>
      <w:r>
        <w:t xml:space="preserve"> по кредиту счета 030406730 "Увеличение расчетов с прочими кредиторами" и дебету соответствующих счетов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w:t>
      </w:r>
    </w:p>
    <w:p w:rsidR="00A909E4" w:rsidRDefault="00A909E4">
      <w:pPr>
        <w:pStyle w:val="ConsPlusNormal"/>
        <w:jc w:val="both"/>
      </w:pPr>
      <w:r>
        <w:t xml:space="preserve">(в ред. </w:t>
      </w:r>
      <w:hyperlink r:id="rId58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уменьшение задолженности в сумме восстановленного иного источника финансового обеспечения, привлеченного на исполнение обязательства, за счет поступлений средств текущего финансового года отражаются на основании Бухгалтерской справки </w:t>
      </w:r>
      <w:hyperlink r:id="rId582" w:history="1">
        <w:r>
          <w:rPr>
            <w:color w:val="0000FF"/>
          </w:rPr>
          <w:t>(ф. 0504833)</w:t>
        </w:r>
      </w:hyperlink>
      <w:r>
        <w:t xml:space="preserve"> по кредиту счета 030406730 "Увеличение расчетов с прочими кредиторами" и дебету счета 020111510 "Поступления денежных средств учреждения на лицевые счета в органе казначейства";</w:t>
      </w:r>
    </w:p>
    <w:p w:rsidR="00A909E4" w:rsidRDefault="00A909E4">
      <w:pPr>
        <w:pStyle w:val="ConsPlusNormal"/>
        <w:jc w:val="both"/>
      </w:pPr>
      <w:r>
        <w:t xml:space="preserve">(в ред. </w:t>
      </w:r>
      <w:hyperlink r:id="rId58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принятие к учету вложений в нефинансовые активы при приобретении (создании) объекта за счет разных источников финансового обеспечения отражается по кредиту счета 430406730 "Увеличение расчетов с прочими кредиторами" и дебету соответствующих счетов аналитического учета счета 410600000 "Вложения в нефинансовые активы";</w:t>
      </w:r>
    </w:p>
    <w:p w:rsidR="00A909E4" w:rsidRDefault="00A909E4">
      <w:pPr>
        <w:pStyle w:val="ConsPlusNormal"/>
        <w:jc w:val="both"/>
      </w:pPr>
      <w:r>
        <w:lastRenderedPageBreak/>
        <w:t xml:space="preserve">(абзац введен </w:t>
      </w:r>
      <w:hyperlink r:id="rId584"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принятие к учету нефинансовых, финансовых активов (за исключением безналичных денежных средств) по передаточному акту (разделительному балансу) при реорганизации путем слияния, присоединения, разделения, выделения отражается по кредиту 030406000 "Расчеты с прочими кредиторами" и дебету соответствующих счетов аналитического учета счетов 010000000 "Нефинансовые активы", 020000000 "Финансовые активы";</w:t>
      </w:r>
    </w:p>
    <w:p w:rsidR="00A909E4" w:rsidRDefault="00A909E4">
      <w:pPr>
        <w:pStyle w:val="ConsPlusNormal"/>
        <w:jc w:val="both"/>
      </w:pPr>
      <w:r>
        <w:t xml:space="preserve">(абзац введен </w:t>
      </w:r>
      <w:hyperlink r:id="rId585"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принятие к учету финансового результата учреждения, в части расходов, по передаточному акту (разделительному балансу) при реорганизации путем слияния, присоединения, разделения, выделения отражается по кредиту счета 030406730 "Увеличение расчетов с прочими кредиторами" и дебету соответствующих счетов аналитического учета счетов 040120000 "Расходы текущего финансового года", 040150000 "Расходы будущих периодов".</w:t>
      </w:r>
    </w:p>
    <w:p w:rsidR="00A909E4" w:rsidRDefault="00A909E4">
      <w:pPr>
        <w:pStyle w:val="ConsPlusNormal"/>
        <w:jc w:val="both"/>
      </w:pPr>
      <w:r>
        <w:t xml:space="preserve">(абзац введен </w:t>
      </w:r>
      <w:hyperlink r:id="rId586"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147. Операции по принятию к учету задолженности прочих кредиторов (исполнение принятых обязательств) (увеличению) обязательств перед прочими кредиторами оформляются следующими бухгалтерскими записями:</w:t>
      </w:r>
    </w:p>
    <w:p w:rsidR="00A909E4" w:rsidRDefault="00A909E4">
      <w:pPr>
        <w:pStyle w:val="ConsPlusNormal"/>
        <w:spacing w:before="220"/>
        <w:ind w:firstLine="540"/>
        <w:jc w:val="both"/>
      </w:pPr>
      <w:r>
        <w:t xml:space="preserve">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на основании Бухгалтерской справки </w:t>
      </w:r>
      <w:hyperlink r:id="rId587" w:history="1">
        <w:r>
          <w:rPr>
            <w:color w:val="0000FF"/>
          </w:rPr>
          <w:t>(ф. 0504833)</w:t>
        </w:r>
      </w:hyperlink>
      <w:r>
        <w:t xml:space="preserve"> по дебету счета 030406830 "Уменьшение расчетов с прочими кредиторами" и кредиту счета 020111610 "Выбытия денежных средств учреждения с лицевого счета в органе казначейства", 020134610 "Выбытия средств из кассы учреждения";</w:t>
      </w:r>
    </w:p>
    <w:p w:rsidR="00A909E4" w:rsidRDefault="00A909E4">
      <w:pPr>
        <w:pStyle w:val="ConsPlusNormal"/>
        <w:jc w:val="both"/>
      </w:pPr>
      <w:r>
        <w:t xml:space="preserve">(в ред. </w:t>
      </w:r>
      <w:hyperlink r:id="rId58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исполнение (уменьшение) обязательства по восстановлению иного источника финансового обеспечения, привлеченного на исполнение обязательства, за счет поступлений средств текущего финансового года отражаются на основании Бухгалтерской справки </w:t>
      </w:r>
      <w:hyperlink r:id="rId589" w:history="1">
        <w:r>
          <w:rPr>
            <w:color w:val="0000FF"/>
          </w:rPr>
          <w:t>(ф. 0504833)</w:t>
        </w:r>
      </w:hyperlink>
      <w:r>
        <w:t xml:space="preserve"> по дебету счета 030406830 "Уменьшение расчетов с прочими кредиторами" и кредиту счета 020111610 "Выбытия денежных средств учреждения с лицевого счета в органе казначейства";</w:t>
      </w:r>
    </w:p>
    <w:p w:rsidR="00A909E4" w:rsidRDefault="00A909E4">
      <w:pPr>
        <w:pStyle w:val="ConsPlusNormal"/>
        <w:jc w:val="both"/>
      </w:pPr>
      <w:r>
        <w:t xml:space="preserve">(в ред. </w:t>
      </w:r>
      <w:hyperlink r:id="rId59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передача суммы вложений в нефинансовые активы, при приобретении (создании) объекта за счет разных источников финансового обеспечения, в целях принятия его к учету отражается по дебету счета 030406830 "Уменьшение расчетов с прочими кредиторами" и кредиту соответствующих счетов аналитического учета счета 010600000 "Вложения в нефинансовые активы";</w:t>
      </w:r>
    </w:p>
    <w:p w:rsidR="00A909E4" w:rsidRDefault="00A909E4">
      <w:pPr>
        <w:pStyle w:val="ConsPlusNormal"/>
        <w:jc w:val="both"/>
      </w:pPr>
      <w:r>
        <w:t xml:space="preserve">(абзац введен </w:t>
      </w:r>
      <w:hyperlink r:id="rId591"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исполнение дебиторской задолженности по доходам (выплатам) за счет иного финансового источника, в том числе зачетом встречных требований (удержаний), отражается по дебету счета 030406830 "Уменьшение расчетов с прочими кредиторами" и кредиту соответствующих счетов аналитического учета счетов 020500000 "Расчеты по доходам" 020900000 "Расчеты по ущербу и иным доходам", 020600000 "Расчеты по выданным авансам", 020700000 "Расчеты по кредитам, займам (ссудам)", 020800000 "Расчеты с подотчетными лицами";</w:t>
      </w:r>
    </w:p>
    <w:p w:rsidR="00A909E4" w:rsidRDefault="00A909E4">
      <w:pPr>
        <w:pStyle w:val="ConsPlusNormal"/>
        <w:jc w:val="both"/>
      </w:pPr>
      <w:r>
        <w:t xml:space="preserve">(абзац введен </w:t>
      </w:r>
      <w:hyperlink r:id="rId592"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 xml:space="preserve">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отражается по дебету счета 030406830 "Уменьшение расчетов с прочими кредиторами" 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 </w:t>
      </w:r>
      <w:r>
        <w:lastRenderedPageBreak/>
        <w:t>расчеты с кредиторами", 040110000 "Доходы текущего финансового года", 040140000 "Доходы будущих периодов", 040160000 "Резервы предстоящих расходов".</w:t>
      </w:r>
    </w:p>
    <w:p w:rsidR="00A909E4" w:rsidRDefault="00A909E4">
      <w:pPr>
        <w:pStyle w:val="ConsPlusNormal"/>
        <w:jc w:val="both"/>
      </w:pPr>
      <w:r>
        <w:t xml:space="preserve">(абзац введен </w:t>
      </w:r>
      <w:hyperlink r:id="rId593"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1"/>
      </w:pPr>
      <w:r>
        <w:t>Раздел 4. ФИНАНСОВЫЙ РЕЗУЛЬТАТ</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9836" w:history="1">
        <w:r>
          <w:rPr>
            <w:color w:val="0000FF"/>
          </w:rPr>
          <w:t>040100000</w:t>
        </w:r>
      </w:hyperlink>
      <w:r>
        <w:t xml:space="preserve"> "Финансовый результат</w:t>
      </w:r>
    </w:p>
    <w:p w:rsidR="00A909E4" w:rsidRDefault="00A909E4">
      <w:pPr>
        <w:pStyle w:val="ConsPlusTitle"/>
        <w:jc w:val="center"/>
      </w:pPr>
      <w:r>
        <w:t>экономического субъекта"</w:t>
      </w:r>
    </w:p>
    <w:p w:rsidR="00A909E4" w:rsidRDefault="00A909E4">
      <w:pPr>
        <w:pStyle w:val="ConsPlusNormal"/>
        <w:jc w:val="center"/>
      </w:pPr>
      <w:r>
        <w:t xml:space="preserve">(в ред. </w:t>
      </w:r>
      <w:hyperlink r:id="rId594"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r>
        <w:t xml:space="preserve">148. Счета </w:t>
      </w:r>
      <w:hyperlink w:anchor="P9825" w:history="1">
        <w:r>
          <w:rPr>
            <w:color w:val="0000FF"/>
          </w:rPr>
          <w:t>раздела 4</w:t>
        </w:r>
      </w:hyperlink>
      <w:r>
        <w:t xml:space="preserve"> "Финансовый результат" Плана счетов бюджетного учреждения предназначены для обобщения информации о результатах финансовой деятельности бюджетных учреждений за текущий финансовый год и за прошлые финансовые периоды.</w:t>
      </w:r>
    </w:p>
    <w:p w:rsidR="00A909E4" w:rsidRDefault="00A909E4">
      <w:pPr>
        <w:pStyle w:val="ConsPlusNormal"/>
        <w:spacing w:before="220"/>
        <w:ind w:firstLine="540"/>
        <w:jc w:val="both"/>
      </w:pPr>
      <w:r>
        <w:t xml:space="preserve">Счет 040100000 "Финансовый результат экономического субъекта" </w:t>
      </w:r>
      <w:hyperlink w:anchor="P9825" w:history="1">
        <w:r>
          <w:rPr>
            <w:color w:val="0000FF"/>
          </w:rPr>
          <w:t>раздела 4</w:t>
        </w:r>
      </w:hyperlink>
      <w:r>
        <w:t xml:space="preserve"> "Финансовый результат" Плана счетов бюджетного учреждения включает следующие группировочные счета:</w:t>
      </w:r>
    </w:p>
    <w:p w:rsidR="00A909E4" w:rsidRDefault="00A909E4">
      <w:pPr>
        <w:pStyle w:val="ConsPlusNormal"/>
        <w:jc w:val="both"/>
      </w:pPr>
      <w:r>
        <w:t xml:space="preserve">(в ред. </w:t>
      </w:r>
      <w:hyperlink r:id="rId59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Счет 040110000 "Доходы текущего финансового года";</w:t>
      </w:r>
    </w:p>
    <w:p w:rsidR="00A909E4" w:rsidRDefault="00A909E4">
      <w:pPr>
        <w:pStyle w:val="ConsPlusNormal"/>
        <w:spacing w:before="220"/>
        <w:ind w:firstLine="540"/>
        <w:jc w:val="both"/>
      </w:pPr>
      <w:r>
        <w:t>Счет 040120000 "Расходы текущего финансового года";</w:t>
      </w:r>
    </w:p>
    <w:p w:rsidR="00A909E4" w:rsidRDefault="00A909E4">
      <w:pPr>
        <w:pStyle w:val="ConsPlusNormal"/>
        <w:spacing w:before="220"/>
        <w:ind w:firstLine="540"/>
        <w:jc w:val="both"/>
      </w:pPr>
      <w:r>
        <w:t>Счет 040130000 "Финансовый результат прошлых отчетных периодов";</w:t>
      </w:r>
    </w:p>
    <w:p w:rsidR="00A909E4" w:rsidRDefault="00A909E4">
      <w:pPr>
        <w:pStyle w:val="ConsPlusNormal"/>
        <w:spacing w:before="220"/>
        <w:ind w:firstLine="540"/>
        <w:jc w:val="both"/>
      </w:pPr>
      <w:r>
        <w:t>Счет 040140000 "Доходы будущих периодов";</w:t>
      </w:r>
    </w:p>
    <w:p w:rsidR="00A909E4" w:rsidRDefault="00A909E4">
      <w:pPr>
        <w:pStyle w:val="ConsPlusNormal"/>
        <w:spacing w:before="220"/>
        <w:ind w:firstLine="540"/>
        <w:jc w:val="both"/>
      </w:pPr>
      <w:r>
        <w:t>Счет 040150000 "Расходы будущих периодов";</w:t>
      </w:r>
    </w:p>
    <w:p w:rsidR="00A909E4" w:rsidRDefault="00A909E4">
      <w:pPr>
        <w:pStyle w:val="ConsPlusNormal"/>
        <w:spacing w:before="220"/>
        <w:ind w:firstLine="540"/>
        <w:jc w:val="both"/>
      </w:pPr>
      <w:r>
        <w:t>Счет 040160000 "Резервы предстоящих расходов".</w:t>
      </w:r>
    </w:p>
    <w:p w:rsidR="00A909E4" w:rsidRDefault="00A909E4">
      <w:pPr>
        <w:pStyle w:val="ConsPlusNormal"/>
        <w:jc w:val="both"/>
      </w:pPr>
      <w:r>
        <w:t xml:space="preserve">(абзац введен </w:t>
      </w:r>
      <w:hyperlink r:id="rId596"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9848" w:history="1">
        <w:r>
          <w:rPr>
            <w:color w:val="0000FF"/>
          </w:rPr>
          <w:t>040110000</w:t>
        </w:r>
      </w:hyperlink>
      <w:r>
        <w:t xml:space="preserve"> "Доходы текущего финансового года",</w:t>
      </w:r>
    </w:p>
    <w:p w:rsidR="00A909E4" w:rsidRDefault="00A909E4">
      <w:pPr>
        <w:pStyle w:val="ConsPlusTitle"/>
        <w:jc w:val="center"/>
      </w:pPr>
      <w:r>
        <w:t xml:space="preserve">Счет </w:t>
      </w:r>
      <w:hyperlink w:anchor="P10004" w:history="1">
        <w:r>
          <w:rPr>
            <w:color w:val="0000FF"/>
          </w:rPr>
          <w:t>040120000</w:t>
        </w:r>
      </w:hyperlink>
      <w:r>
        <w:t xml:space="preserve"> "Расходы текущего финансового года"</w:t>
      </w:r>
    </w:p>
    <w:p w:rsidR="00A909E4" w:rsidRDefault="00A909E4">
      <w:pPr>
        <w:pStyle w:val="ConsPlusNormal"/>
        <w:ind w:firstLine="540"/>
        <w:jc w:val="both"/>
      </w:pPr>
    </w:p>
    <w:p w:rsidR="00A909E4" w:rsidRDefault="00A909E4">
      <w:pPr>
        <w:pStyle w:val="ConsPlusNormal"/>
        <w:ind w:firstLine="540"/>
        <w:jc w:val="both"/>
      </w:pPr>
      <w:r>
        <w:t>149. 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w:t>
      </w:r>
    </w:p>
    <w:p w:rsidR="00A909E4" w:rsidRDefault="00A909E4">
      <w:pPr>
        <w:pStyle w:val="ConsPlusNormal"/>
        <w:spacing w:before="220"/>
        <w:ind w:firstLine="540"/>
        <w:jc w:val="both"/>
      </w:pPr>
      <w:r>
        <w:t>040110000 "Доходы текущего финансового года";</w:t>
      </w:r>
    </w:p>
    <w:p w:rsidR="00A909E4" w:rsidRDefault="00A909E4">
      <w:pPr>
        <w:pStyle w:val="ConsPlusNormal"/>
        <w:spacing w:before="220"/>
        <w:ind w:firstLine="540"/>
        <w:jc w:val="both"/>
      </w:pPr>
      <w:r>
        <w:t>040120000 "Расходы текущего финансового года";</w:t>
      </w:r>
    </w:p>
    <w:p w:rsidR="00A909E4" w:rsidRDefault="00A909E4">
      <w:pPr>
        <w:pStyle w:val="ConsPlusNormal"/>
        <w:spacing w:before="220"/>
        <w:ind w:firstLine="540"/>
        <w:jc w:val="both"/>
      </w:pPr>
      <w:r>
        <w:t>Доходы текущего финансового года:</w:t>
      </w:r>
    </w:p>
    <w:p w:rsidR="00A909E4" w:rsidRDefault="00A909E4">
      <w:pPr>
        <w:pStyle w:val="ConsPlusNormal"/>
        <w:spacing w:before="220"/>
        <w:ind w:firstLine="540"/>
        <w:jc w:val="both"/>
      </w:pPr>
      <w:r>
        <w:t>040110100 "Доходы экономического субъекта";</w:t>
      </w:r>
    </w:p>
    <w:p w:rsidR="00A909E4" w:rsidRDefault="00A909E4">
      <w:pPr>
        <w:pStyle w:val="ConsPlusNormal"/>
        <w:jc w:val="both"/>
      </w:pPr>
      <w:r>
        <w:t xml:space="preserve">(в ред. </w:t>
      </w:r>
      <w:hyperlink r:id="rId59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040110120 "Доходы от собственности";</w:t>
      </w:r>
    </w:p>
    <w:p w:rsidR="00A909E4" w:rsidRDefault="00A909E4">
      <w:pPr>
        <w:pStyle w:val="ConsPlusNormal"/>
        <w:spacing w:before="220"/>
        <w:ind w:firstLine="540"/>
        <w:jc w:val="both"/>
      </w:pPr>
      <w:r>
        <w:t>040110130 "Доходы от оказания платных услуг";</w:t>
      </w:r>
    </w:p>
    <w:p w:rsidR="00A909E4" w:rsidRDefault="00A909E4">
      <w:pPr>
        <w:pStyle w:val="ConsPlusNormal"/>
        <w:spacing w:before="220"/>
        <w:ind w:firstLine="540"/>
        <w:jc w:val="both"/>
      </w:pPr>
      <w:r>
        <w:t>040110140 "Доходы от сумм принудительного изъятия";</w:t>
      </w:r>
    </w:p>
    <w:p w:rsidR="00A909E4" w:rsidRDefault="00A909E4">
      <w:pPr>
        <w:pStyle w:val="ConsPlusNormal"/>
        <w:spacing w:before="220"/>
        <w:ind w:firstLine="540"/>
        <w:jc w:val="both"/>
      </w:pPr>
      <w:r>
        <w:t>040110150 "Доходы от безвозмездных поступлений от бюджетов";</w:t>
      </w:r>
    </w:p>
    <w:p w:rsidR="00A909E4" w:rsidRDefault="00A909E4">
      <w:pPr>
        <w:pStyle w:val="ConsPlusNormal"/>
        <w:spacing w:before="220"/>
        <w:ind w:firstLine="540"/>
        <w:jc w:val="both"/>
      </w:pPr>
      <w:r>
        <w:t>040110152 "Доходы от поступлений от наднациональных организаций и правительств иностранных государств";</w:t>
      </w:r>
    </w:p>
    <w:p w:rsidR="00A909E4" w:rsidRDefault="00A909E4">
      <w:pPr>
        <w:pStyle w:val="ConsPlusNormal"/>
        <w:spacing w:before="220"/>
        <w:ind w:firstLine="540"/>
        <w:jc w:val="both"/>
      </w:pPr>
      <w:r>
        <w:lastRenderedPageBreak/>
        <w:t>040110153 "Доходы от поступления от международных финансовых организаций";</w:t>
      </w:r>
    </w:p>
    <w:p w:rsidR="00A909E4" w:rsidRDefault="00A909E4">
      <w:pPr>
        <w:pStyle w:val="ConsPlusNormal"/>
        <w:spacing w:before="220"/>
        <w:ind w:firstLine="540"/>
        <w:jc w:val="both"/>
      </w:pPr>
      <w:r>
        <w:t>040110170 "Доходы по операциям с активами";</w:t>
      </w:r>
    </w:p>
    <w:p w:rsidR="00A909E4" w:rsidRDefault="00A909E4">
      <w:pPr>
        <w:pStyle w:val="ConsPlusNormal"/>
        <w:spacing w:before="220"/>
        <w:ind w:firstLine="540"/>
        <w:jc w:val="both"/>
      </w:pPr>
      <w:r>
        <w:t>040110171 "Доходы от переоценки активов";</w:t>
      </w:r>
    </w:p>
    <w:p w:rsidR="00A909E4" w:rsidRDefault="00A909E4">
      <w:pPr>
        <w:pStyle w:val="ConsPlusNormal"/>
        <w:spacing w:before="220"/>
        <w:ind w:firstLine="540"/>
        <w:jc w:val="both"/>
      </w:pPr>
      <w:r>
        <w:t>040110172 "Доходы от операций с активами";</w:t>
      </w:r>
    </w:p>
    <w:p w:rsidR="00A909E4" w:rsidRDefault="00A909E4">
      <w:pPr>
        <w:pStyle w:val="ConsPlusNormal"/>
        <w:spacing w:before="220"/>
        <w:ind w:firstLine="540"/>
        <w:jc w:val="both"/>
      </w:pPr>
      <w:r>
        <w:t>040110173 "Чрезвычайные доходы от операций с активами";</w:t>
      </w:r>
    </w:p>
    <w:p w:rsidR="00A909E4" w:rsidRDefault="00A909E4">
      <w:pPr>
        <w:pStyle w:val="ConsPlusNormal"/>
        <w:spacing w:before="220"/>
        <w:ind w:firstLine="540"/>
        <w:jc w:val="both"/>
      </w:pPr>
      <w:r>
        <w:t>040110180 "Прочие доходы";</w:t>
      </w:r>
    </w:p>
    <w:p w:rsidR="00A909E4" w:rsidRDefault="00A909E4">
      <w:pPr>
        <w:pStyle w:val="ConsPlusNormal"/>
        <w:spacing w:before="220"/>
        <w:ind w:firstLine="540"/>
        <w:jc w:val="both"/>
      </w:pPr>
      <w:r>
        <w:t>Расходы текущего финансового года:</w:t>
      </w:r>
    </w:p>
    <w:p w:rsidR="00A909E4" w:rsidRDefault="00A909E4">
      <w:pPr>
        <w:pStyle w:val="ConsPlusNormal"/>
        <w:spacing w:before="220"/>
        <w:ind w:firstLine="540"/>
        <w:jc w:val="both"/>
      </w:pPr>
      <w:r>
        <w:t>040120200 "Расходы экономического субъекта";</w:t>
      </w:r>
    </w:p>
    <w:p w:rsidR="00A909E4" w:rsidRDefault="00A909E4">
      <w:pPr>
        <w:pStyle w:val="ConsPlusNormal"/>
        <w:jc w:val="both"/>
      </w:pPr>
      <w:r>
        <w:t xml:space="preserve">(в ред. </w:t>
      </w:r>
      <w:hyperlink r:id="rId59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040120210 "Расходы по оплате труда и начислениям на выплаты по оплате труда";</w:t>
      </w:r>
    </w:p>
    <w:p w:rsidR="00A909E4" w:rsidRDefault="00A909E4">
      <w:pPr>
        <w:pStyle w:val="ConsPlusNormal"/>
        <w:spacing w:before="220"/>
        <w:ind w:firstLine="540"/>
        <w:jc w:val="both"/>
      </w:pPr>
      <w:r>
        <w:t>040120211 "Расходы по заработной плате";</w:t>
      </w:r>
    </w:p>
    <w:p w:rsidR="00A909E4" w:rsidRDefault="00A909E4">
      <w:pPr>
        <w:pStyle w:val="ConsPlusNormal"/>
        <w:spacing w:before="220"/>
        <w:ind w:firstLine="540"/>
        <w:jc w:val="both"/>
      </w:pPr>
      <w:r>
        <w:t>040120212 "Расходы по прочим выплатам";</w:t>
      </w:r>
    </w:p>
    <w:p w:rsidR="00A909E4" w:rsidRDefault="00A909E4">
      <w:pPr>
        <w:pStyle w:val="ConsPlusNormal"/>
        <w:spacing w:before="220"/>
        <w:ind w:firstLine="540"/>
        <w:jc w:val="both"/>
      </w:pPr>
      <w:r>
        <w:t>040120213 "Расходы на начисления на выплаты по оплате труда";</w:t>
      </w:r>
    </w:p>
    <w:p w:rsidR="00A909E4" w:rsidRDefault="00A909E4">
      <w:pPr>
        <w:pStyle w:val="ConsPlusNormal"/>
        <w:spacing w:before="220"/>
        <w:ind w:firstLine="540"/>
        <w:jc w:val="both"/>
      </w:pPr>
      <w:r>
        <w:t>040120220 "Расходы на оплату работ, услуг";</w:t>
      </w:r>
    </w:p>
    <w:p w:rsidR="00A909E4" w:rsidRDefault="00A909E4">
      <w:pPr>
        <w:pStyle w:val="ConsPlusNormal"/>
        <w:spacing w:before="220"/>
        <w:ind w:firstLine="540"/>
        <w:jc w:val="both"/>
      </w:pPr>
      <w:r>
        <w:t>040120221 "Расходы на услуги связи";</w:t>
      </w:r>
    </w:p>
    <w:p w:rsidR="00A909E4" w:rsidRDefault="00A909E4">
      <w:pPr>
        <w:pStyle w:val="ConsPlusNormal"/>
        <w:spacing w:before="220"/>
        <w:ind w:firstLine="540"/>
        <w:jc w:val="both"/>
      </w:pPr>
      <w:r>
        <w:t>040120222 "Расходы на транспортные услуги";</w:t>
      </w:r>
    </w:p>
    <w:p w:rsidR="00A909E4" w:rsidRDefault="00A909E4">
      <w:pPr>
        <w:pStyle w:val="ConsPlusNormal"/>
        <w:spacing w:before="220"/>
        <w:ind w:firstLine="540"/>
        <w:jc w:val="both"/>
      </w:pPr>
      <w:r>
        <w:t>040120223 "Расходы на коммунальные услуги";</w:t>
      </w:r>
    </w:p>
    <w:p w:rsidR="00A909E4" w:rsidRDefault="00A909E4">
      <w:pPr>
        <w:pStyle w:val="ConsPlusNormal"/>
        <w:spacing w:before="220"/>
        <w:ind w:firstLine="540"/>
        <w:jc w:val="both"/>
      </w:pPr>
      <w:r>
        <w:t>040120224 "Расходы на арендную плату за пользование имуществом";</w:t>
      </w:r>
    </w:p>
    <w:p w:rsidR="00A909E4" w:rsidRDefault="00A909E4">
      <w:pPr>
        <w:pStyle w:val="ConsPlusNormal"/>
        <w:spacing w:before="220"/>
        <w:ind w:firstLine="540"/>
        <w:jc w:val="both"/>
      </w:pPr>
      <w:r>
        <w:t>040120225 "Расходы на работы, услуги по содержанию имущества";</w:t>
      </w:r>
    </w:p>
    <w:p w:rsidR="00A909E4" w:rsidRDefault="00A909E4">
      <w:pPr>
        <w:pStyle w:val="ConsPlusNormal"/>
        <w:spacing w:before="220"/>
        <w:ind w:firstLine="540"/>
        <w:jc w:val="both"/>
      </w:pPr>
      <w:r>
        <w:t>040120226 "Расходы на прочие работы, услуги";</w:t>
      </w:r>
    </w:p>
    <w:p w:rsidR="00A909E4" w:rsidRDefault="00A909E4">
      <w:pPr>
        <w:pStyle w:val="ConsPlusNormal"/>
        <w:spacing w:before="220"/>
        <w:ind w:firstLine="540"/>
        <w:jc w:val="both"/>
      </w:pPr>
      <w:r>
        <w:t>040120230 "Расходы на обслуживание долговых обязательств";</w:t>
      </w:r>
    </w:p>
    <w:p w:rsidR="00A909E4" w:rsidRDefault="00A909E4">
      <w:pPr>
        <w:pStyle w:val="ConsPlusNormal"/>
        <w:spacing w:before="220"/>
        <w:ind w:firstLine="540"/>
        <w:jc w:val="both"/>
      </w:pPr>
      <w:r>
        <w:t>040120231 "Внутриведомственные расчеты по обслуживанию долговых обязательств учреждений с резидентами";</w:t>
      </w:r>
    </w:p>
    <w:p w:rsidR="00A909E4" w:rsidRDefault="00A909E4">
      <w:pPr>
        <w:pStyle w:val="ConsPlusNormal"/>
        <w:spacing w:before="220"/>
        <w:ind w:firstLine="540"/>
        <w:jc w:val="both"/>
      </w:pPr>
      <w:r>
        <w:t>040120232 "Внутриведомственные расчеты по обслуживанию долговых обязательств учреждений нерезидентами";</w:t>
      </w:r>
    </w:p>
    <w:p w:rsidR="00A909E4" w:rsidRDefault="00A909E4">
      <w:pPr>
        <w:pStyle w:val="ConsPlusNormal"/>
        <w:spacing w:before="220"/>
        <w:ind w:firstLine="540"/>
        <w:jc w:val="both"/>
      </w:pPr>
      <w:r>
        <w:t>040120240 "Расходы на безвозмездные перечисления организациям";</w:t>
      </w:r>
    </w:p>
    <w:p w:rsidR="00A909E4" w:rsidRDefault="00A909E4">
      <w:pPr>
        <w:pStyle w:val="ConsPlusNormal"/>
        <w:spacing w:before="220"/>
        <w:ind w:firstLine="540"/>
        <w:jc w:val="both"/>
      </w:pPr>
      <w:r>
        <w:t>040120241 "Расходы на безвозмездные перечисления государственным и муниципальным организациям";</w:t>
      </w:r>
    </w:p>
    <w:p w:rsidR="00A909E4" w:rsidRDefault="00A909E4">
      <w:pPr>
        <w:pStyle w:val="ConsPlusNormal"/>
        <w:spacing w:before="220"/>
        <w:ind w:firstLine="540"/>
        <w:jc w:val="both"/>
      </w:pPr>
      <w:r>
        <w:t>040120242 "Расходы на безвозмездные перечисления организациям, за исключением государственных и муниципальных организаций";</w:t>
      </w:r>
    </w:p>
    <w:p w:rsidR="00A909E4" w:rsidRDefault="00A909E4">
      <w:pPr>
        <w:pStyle w:val="ConsPlusNormal"/>
        <w:spacing w:before="220"/>
        <w:ind w:firstLine="540"/>
        <w:jc w:val="both"/>
      </w:pPr>
      <w:r>
        <w:t>040120250 "Расходы на безвозмездные перечисления бюджетам";</w:t>
      </w:r>
    </w:p>
    <w:p w:rsidR="00A909E4" w:rsidRDefault="00A909E4">
      <w:pPr>
        <w:pStyle w:val="ConsPlusNormal"/>
        <w:spacing w:before="220"/>
        <w:ind w:firstLine="540"/>
        <w:jc w:val="both"/>
      </w:pPr>
      <w:r>
        <w:t xml:space="preserve">040120252 "Расходы на перечисления наднациональным организациям и правительствам </w:t>
      </w:r>
      <w:r>
        <w:lastRenderedPageBreak/>
        <w:t>иностранных государств";</w:t>
      </w:r>
    </w:p>
    <w:p w:rsidR="00A909E4" w:rsidRDefault="00A909E4">
      <w:pPr>
        <w:pStyle w:val="ConsPlusNormal"/>
        <w:spacing w:before="220"/>
        <w:ind w:firstLine="540"/>
        <w:jc w:val="both"/>
      </w:pPr>
      <w:r>
        <w:t>040120253 "Расходы на перечисления международным организациям";</w:t>
      </w:r>
    </w:p>
    <w:p w:rsidR="00A909E4" w:rsidRDefault="00A909E4">
      <w:pPr>
        <w:pStyle w:val="ConsPlusNormal"/>
        <w:spacing w:before="220"/>
        <w:ind w:firstLine="540"/>
        <w:jc w:val="both"/>
      </w:pPr>
      <w:r>
        <w:t>040120260 "Расходы на социальное обеспечение";</w:t>
      </w:r>
    </w:p>
    <w:p w:rsidR="00A909E4" w:rsidRDefault="00A909E4">
      <w:pPr>
        <w:pStyle w:val="ConsPlusNormal"/>
        <w:spacing w:before="220"/>
        <w:ind w:firstLine="540"/>
        <w:jc w:val="both"/>
      </w:pPr>
      <w:r>
        <w:t>040120262 "Расходы на пособия по социальной помощи населению";</w:t>
      </w:r>
    </w:p>
    <w:p w:rsidR="00A909E4" w:rsidRDefault="00A909E4">
      <w:pPr>
        <w:pStyle w:val="ConsPlusNormal"/>
        <w:spacing w:before="220"/>
        <w:ind w:firstLine="540"/>
        <w:jc w:val="both"/>
      </w:pPr>
      <w:r>
        <w:t>040120263 "Расходы на пенсии, пособия, выплачиваемые организациями сектора государственного управления";</w:t>
      </w:r>
    </w:p>
    <w:p w:rsidR="00A909E4" w:rsidRDefault="00A909E4">
      <w:pPr>
        <w:pStyle w:val="ConsPlusNormal"/>
        <w:spacing w:before="220"/>
        <w:ind w:firstLine="540"/>
        <w:jc w:val="both"/>
      </w:pPr>
      <w:r>
        <w:t>040120270 "Расходы по операциям с активами";</w:t>
      </w:r>
    </w:p>
    <w:p w:rsidR="00A909E4" w:rsidRDefault="00A909E4">
      <w:pPr>
        <w:pStyle w:val="ConsPlusNormal"/>
        <w:spacing w:before="220"/>
        <w:ind w:firstLine="540"/>
        <w:jc w:val="both"/>
      </w:pPr>
      <w:r>
        <w:t>040120271 "Расходы на амортизацию основных средств и нематериальных активов";</w:t>
      </w:r>
    </w:p>
    <w:p w:rsidR="00A909E4" w:rsidRDefault="00A909E4">
      <w:pPr>
        <w:pStyle w:val="ConsPlusNormal"/>
        <w:spacing w:before="220"/>
        <w:ind w:firstLine="540"/>
        <w:jc w:val="both"/>
      </w:pPr>
      <w:r>
        <w:t>040120272 "Расходование материальных запасов";</w:t>
      </w:r>
    </w:p>
    <w:p w:rsidR="00A909E4" w:rsidRDefault="00A909E4">
      <w:pPr>
        <w:pStyle w:val="ConsPlusNormal"/>
        <w:spacing w:before="220"/>
        <w:ind w:firstLine="540"/>
        <w:jc w:val="both"/>
      </w:pPr>
      <w:r>
        <w:t>040120273 "Чрезвычайные расходы по операциям с активами";</w:t>
      </w:r>
    </w:p>
    <w:p w:rsidR="00A909E4" w:rsidRDefault="00A909E4">
      <w:pPr>
        <w:pStyle w:val="ConsPlusNormal"/>
        <w:spacing w:before="220"/>
        <w:ind w:firstLine="540"/>
        <w:jc w:val="both"/>
      </w:pPr>
      <w:r>
        <w:t>040120290 "Прочие расходы".</w:t>
      </w:r>
    </w:p>
    <w:p w:rsidR="00A909E4" w:rsidRDefault="00A909E4">
      <w:pPr>
        <w:pStyle w:val="ConsPlusNormal"/>
        <w:spacing w:before="220"/>
        <w:ind w:firstLine="540"/>
        <w:jc w:val="both"/>
      </w:pPr>
      <w:r>
        <w:t>150. Операции по начислению доходов оформляются следующими бухгалтерскими записями:</w:t>
      </w:r>
    </w:p>
    <w:p w:rsidR="00A909E4" w:rsidRDefault="00A909E4">
      <w:pPr>
        <w:pStyle w:val="ConsPlusNormal"/>
        <w:spacing w:before="220"/>
        <w:ind w:firstLine="540"/>
        <w:jc w:val="both"/>
      </w:pPr>
      <w:r>
        <w:t>признание доходов отражается по кредиту соответствующих счетов аналитического учета счета 040110100 "Доходы экономического субъекта" (040110120, 040110130, 040110171, 040110172, 040110173, 040110180) и дебету соответствующих счетов аналитического учета счетов 010000000 "Нефинансовые активы", 020000000 "Финансовые активы", 030000000 "Обязательства";</w:t>
      </w:r>
    </w:p>
    <w:p w:rsidR="00A909E4" w:rsidRDefault="00A909E4">
      <w:pPr>
        <w:pStyle w:val="ConsPlusNormal"/>
        <w:jc w:val="both"/>
      </w:pPr>
      <w:r>
        <w:t xml:space="preserve">(в ред. </w:t>
      </w:r>
      <w:hyperlink r:id="rId59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доходов от сдачи имущества в аренду, лицензионного вознаграждения, платы за использование патентов, авторских прав, франшиз, природных ресурсов и других видов собственности отражается по кредиту счета 240110120 "Доходы от собственности" и дебету счета 220521560 "Увеличение дебиторской задолженности по доходам от собственности";</w:t>
      </w:r>
    </w:p>
    <w:p w:rsidR="00A909E4" w:rsidRDefault="00A909E4">
      <w:pPr>
        <w:pStyle w:val="ConsPlusNormal"/>
        <w:jc w:val="both"/>
      </w:pPr>
      <w:r>
        <w:t xml:space="preserve">(в ред. </w:t>
      </w:r>
      <w:hyperlink r:id="rId60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доходов от реализации товаров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040110130 "Доходы от оказания платных услуг" и дебету счета 020530550 "Увеличение дебиторской задолженности по доходам от оказания платных услуг";</w:t>
      </w:r>
    </w:p>
    <w:p w:rsidR="00A909E4" w:rsidRDefault="00A909E4">
      <w:pPr>
        <w:pStyle w:val="ConsPlusNormal"/>
        <w:spacing w:before="220"/>
        <w:ind w:firstLine="540"/>
        <w:jc w:val="both"/>
      </w:pPr>
      <w:r>
        <w:t>начисление доходов от реализации готовой продукции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040110130 "Доходы от оказания платных услуг" и дебету счета 020530560 "Увеличение дебиторской задолженности по доходам от оказания платных услуг";</w:t>
      </w:r>
    </w:p>
    <w:p w:rsidR="00A909E4" w:rsidRDefault="00A909E4">
      <w:pPr>
        <w:pStyle w:val="ConsPlusNormal"/>
        <w:jc w:val="both"/>
      </w:pPr>
      <w:r>
        <w:t xml:space="preserve">(в ред. </w:t>
      </w:r>
      <w:hyperlink r:id="rId60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доходов от реализации работ, услуг, осуществляемых учреждением в рамках разрешенных согласно Уставу бюджетного учреждения видов деятельности, отражается на основании Актов приема-сдачи выполненных работ (Актов оказания услуг, Заказ-нарядов, иных первичных учетных документов, предусмотренных условиями договоров в рамках обычая делового оборота, подтверждающих фактическое исполнение бюджетным учреждением работ (услуг), Счета (Счета-фактуры) - по кредиту счета 040110130 "Доходы от оказания платных услуг" и дебету счета 020530550 "Увеличение дебиторской задолженности по доходам от оказания платных услуг";</w:t>
      </w:r>
    </w:p>
    <w:p w:rsidR="00A909E4" w:rsidRDefault="00A909E4">
      <w:pPr>
        <w:pStyle w:val="ConsPlusNormal"/>
        <w:spacing w:before="220"/>
        <w:ind w:firstLine="540"/>
        <w:jc w:val="both"/>
      </w:pPr>
      <w:r>
        <w:lastRenderedPageBreak/>
        <w:t>начисление доходов от реализации основных средств, нематериальных активов, материальных запасов отражается в момент перехода права собственности согласно условиям заключенных договоров по кредиту счета 240110172 "Доходы от операций с активами" и дебету соответствующих счетов аналитического учета счета 220983000 "Расчеты по иным доходам";</w:t>
      </w:r>
    </w:p>
    <w:p w:rsidR="00A909E4" w:rsidRDefault="00A909E4">
      <w:pPr>
        <w:pStyle w:val="ConsPlusNormal"/>
        <w:jc w:val="both"/>
      </w:pPr>
      <w:r>
        <w:t xml:space="preserve">(в ред. </w:t>
      </w:r>
      <w:hyperlink r:id="rId60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абзацы восьмой - девятый исключены. - </w:t>
      </w:r>
      <w:hyperlink r:id="rId603" w:history="1">
        <w:r>
          <w:rPr>
            <w:color w:val="0000FF"/>
          </w:rPr>
          <w:t>Приказ</w:t>
        </w:r>
      </w:hyperlink>
      <w:r>
        <w:t xml:space="preserve"> Минфина России от 31.12.2015 N 227н;</w:t>
      </w:r>
    </w:p>
    <w:p w:rsidR="00A909E4" w:rsidRDefault="00A909E4">
      <w:pPr>
        <w:pStyle w:val="ConsPlusNormal"/>
        <w:spacing w:before="220"/>
        <w:ind w:firstLine="540"/>
        <w:jc w:val="both"/>
      </w:pPr>
      <w:r>
        <w:t>начисление доходов в сумме полученных в течение текущего финансового года субсидий на выполнение государственного (муниципального) задания при изменении условий соглашения по предоставлению указанных субсидий в течение текущего финансового года отражается на основании Бухгалтерской справки (ф. 0504833) по кредиту счета 440110130 "Доходы от оказания платных услуг" и дебету счета 420531560 "Увеличение дебиторской задолженности по доходам от оказания платных работ, услуг";</w:t>
      </w:r>
    </w:p>
    <w:p w:rsidR="00A909E4" w:rsidRDefault="00A909E4">
      <w:pPr>
        <w:pStyle w:val="ConsPlusNormal"/>
        <w:jc w:val="both"/>
      </w:pPr>
      <w:r>
        <w:t xml:space="preserve">(в ред. </w:t>
      </w:r>
      <w:hyperlink r:id="rId604"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начисление задолженности бюджетными учреждениями по возврату в доход бюджета остатков предоставленных бюджетным учреждениям субсидий на выполнение государственного (муниципального) задания, образовавшихся в связи с недостижением установленных государственным заданием показателей, характеризующих объем государственных (муниципальных) услуг (работ), на основании отчета о выполнении государственного (муниципального) задания, представленного органам, осуществляющим функции и полномочия учредителей в отношении бюджетных учреждений, отражается по дебету счета 440110130 "Доходы от оказания платных услуг" и кредиту счета 430305000 "Расчеты по прочим платежам в бюджет";</w:t>
      </w:r>
    </w:p>
    <w:p w:rsidR="00A909E4" w:rsidRDefault="00A909E4">
      <w:pPr>
        <w:pStyle w:val="ConsPlusNormal"/>
        <w:jc w:val="both"/>
      </w:pPr>
      <w:r>
        <w:t xml:space="preserve">(абзац введен </w:t>
      </w:r>
      <w:hyperlink r:id="rId605" w:history="1">
        <w:r>
          <w:rPr>
            <w:color w:val="0000FF"/>
          </w:rPr>
          <w:t>Приказом</w:t>
        </w:r>
      </w:hyperlink>
      <w:r>
        <w:t xml:space="preserve"> Минфина России от 29.11.2017 N 212н)</w:t>
      </w:r>
    </w:p>
    <w:p w:rsidR="00A909E4" w:rsidRDefault="00A909E4">
      <w:pPr>
        <w:pStyle w:val="ConsPlusNormal"/>
        <w:spacing w:before="220"/>
        <w:ind w:firstLine="540"/>
        <w:jc w:val="both"/>
      </w:pPr>
      <w:r>
        <w:t xml:space="preserve">начисление доходов по предоставленным субсидиям на иные цели в объеме расходов, произведенных бюджетным учреждением, источником финансового обеспечения которых являлись субсидии на соответствующие цели, подтвержденные Отчетом учреждения, отражается на основании Отчета бюджетного учреждения, Бухгалтерской справки </w:t>
      </w:r>
      <w:hyperlink r:id="rId606" w:history="1">
        <w:r>
          <w:rPr>
            <w:color w:val="0000FF"/>
          </w:rPr>
          <w:t>(ф. 0504833)</w:t>
        </w:r>
      </w:hyperlink>
      <w:r>
        <w:t xml:space="preserve"> по кредиту счета 540110180 "Прочие доходы" и дебету счета 520580560 "Увеличение дебиторской задолженности по прочим доходам";</w:t>
      </w:r>
    </w:p>
    <w:p w:rsidR="00A909E4" w:rsidRDefault="00A909E4">
      <w:pPr>
        <w:pStyle w:val="ConsPlusNormal"/>
        <w:jc w:val="both"/>
      </w:pPr>
      <w:r>
        <w:t xml:space="preserve">(в ред. </w:t>
      </w:r>
      <w:hyperlink r:id="rId60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доходов по предоставленным бюджетному учреждению бюджетным инвестициям в объеме расходов, произведенных на строительство (достройку, реконструкцию) объекта инвестиций, подтвержденных Отчетом бюджетного учреждения, отражается по кредиту 640110180 "Прочие доходы" и дебету счета 620580660 "Уменьшение дебиторской задолженности по прочим доходам";</w:t>
      </w:r>
    </w:p>
    <w:p w:rsidR="00A909E4" w:rsidRDefault="00A909E4">
      <w:pPr>
        <w:pStyle w:val="ConsPlusNormal"/>
        <w:spacing w:before="220"/>
        <w:ind w:firstLine="540"/>
        <w:jc w:val="both"/>
      </w:pPr>
      <w:r>
        <w:t xml:space="preserve">абзац исключен. - </w:t>
      </w:r>
      <w:hyperlink r:id="rId608" w:history="1">
        <w:r>
          <w:rPr>
            <w:color w:val="0000FF"/>
          </w:rPr>
          <w:t>Приказ</w:t>
        </w:r>
      </w:hyperlink>
      <w:r>
        <w:t xml:space="preserve"> Минфина России от 31.12.2015 N 227н;</w:t>
      </w:r>
    </w:p>
    <w:p w:rsidR="00A909E4" w:rsidRDefault="00A909E4">
      <w:pPr>
        <w:pStyle w:val="ConsPlusNormal"/>
        <w:spacing w:before="220"/>
        <w:ind w:firstLine="540"/>
        <w:jc w:val="both"/>
      </w:pPr>
      <w:r>
        <w:t xml:space="preserve">принятие к учету неучтенных объектов нефинансовых активов, выявленных при инвентаризации, отражается согласно решению руководителя бюджетного учреждения на основании Акта о результатах инвентаризации </w:t>
      </w:r>
      <w:hyperlink r:id="rId609" w:history="1">
        <w:r>
          <w:rPr>
            <w:color w:val="0000FF"/>
          </w:rPr>
          <w:t>(ф. 0504835)</w:t>
        </w:r>
      </w:hyperlink>
      <w:r>
        <w:t xml:space="preserve"> по кредиту счета 040110180 "Прочие доходы" и дебету соответствующих счетов аналитического учета счета 010000000 "Нефинансовые активы";</w:t>
      </w:r>
    </w:p>
    <w:p w:rsidR="00A909E4" w:rsidRDefault="00A909E4">
      <w:pPr>
        <w:pStyle w:val="ConsPlusNormal"/>
        <w:spacing w:before="220"/>
        <w:ind w:firstLine="540"/>
        <w:jc w:val="both"/>
      </w:pPr>
      <w:r>
        <w:t>начисление доходов в сумме денежных средств, полученных бюджетным учреждением в виде пожертвований, грантов и иных аналогичных поступлений, отражается на основании договора и документа благотворителя, подтверждающих безвозмездность передачи денежных средств, по кредиту счета 240110180 "Прочие доходы" и дебету счета 220581560 "Увеличение дебиторской задолженности по прочим доходам";</w:t>
      </w:r>
    </w:p>
    <w:p w:rsidR="00A909E4" w:rsidRDefault="00A909E4">
      <w:pPr>
        <w:pStyle w:val="ConsPlusNormal"/>
        <w:jc w:val="both"/>
      </w:pPr>
      <w:r>
        <w:t xml:space="preserve">(в ред. </w:t>
      </w:r>
      <w:hyperlink r:id="rId61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lastRenderedPageBreak/>
        <w:t>принятие к учету объектов имущества, за исключением денежных средств, полученных бюджетным учреждением в виде дара, пожертвования, отражается на основании договора, Акта приема-передачи (Акта дарения), подтверждающих безвозмездность передачи благотворителем имущества и факт получения объектов бюджетным учреждением следующими бухгалтерскими записями: по кредиту счета 240110180 "Прочие доходы" и дебету соответствующих счетов аналитического учета счетов 210000000 "Нефинансовые активы", 220000000 "Финансовые активы";</w:t>
      </w:r>
    </w:p>
    <w:p w:rsidR="00A909E4" w:rsidRDefault="00A909E4">
      <w:pPr>
        <w:pStyle w:val="ConsPlusNormal"/>
        <w:spacing w:before="220"/>
        <w:ind w:firstLine="540"/>
        <w:jc w:val="both"/>
      </w:pPr>
      <w:r>
        <w:t>начисление задолженности по причиненным имуществу учреждения, за исключением денежных средств, ущербам отражается по кредиту счета 040110172 "Доходы от операций с активами" и дебету соответствующих счетов аналитического учета счета 020900000 "Расчеты по ущербу и иным доходам" (020971000 - 020974000, 020982000);</w:t>
      </w:r>
    </w:p>
    <w:p w:rsidR="00A909E4" w:rsidRDefault="00A909E4">
      <w:pPr>
        <w:pStyle w:val="ConsPlusNormal"/>
        <w:jc w:val="both"/>
      </w:pPr>
      <w:r>
        <w:t xml:space="preserve">(в ред. </w:t>
      </w:r>
      <w:hyperlink r:id="rId61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начисление доходов в сумме кредиторской задолженности, списанной с балансового учета в связи с отсутствием требований кредитора в период срока исковой давности, отражается на основании Справки </w:t>
      </w:r>
      <w:hyperlink r:id="rId612" w:history="1">
        <w:r>
          <w:rPr>
            <w:color w:val="0000FF"/>
          </w:rPr>
          <w:t>(ф. 0504833)</w:t>
        </w:r>
      </w:hyperlink>
      <w:r>
        <w:t xml:space="preserve"> по кредиту счета 040110173 "Чрезвычайные доходы от операций с активами" и дебету соответствующих счетов аналитического учета счетов 020500000 "Расчеты по доходам", 020800000 "Расчеты с подотчетными лицами", 020900000 "Расчеты по ущербу и иным доходам", 030100000 "Расчеты с кредиторами по долговым обязательствам"; 030200000 "Расчеты по принятым обязательствам", 030402000 "Расчеты с депонентами", с одновременным отражением указанной суммы на забалансовом счете 20 "Задолженность, невостребованная кредитором";</w:t>
      </w:r>
    </w:p>
    <w:p w:rsidR="00A909E4" w:rsidRDefault="00A909E4">
      <w:pPr>
        <w:pStyle w:val="ConsPlusNormal"/>
        <w:jc w:val="both"/>
      </w:pPr>
      <w:r>
        <w:t xml:space="preserve">(в ред. </w:t>
      </w:r>
      <w:hyperlink r:id="rId61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готовой продукции, работ, услуг, иных доходов будущих периодов, начисляемых учреждением согласно принятой учетной политике, отражается по дебету счета 040140000 "Доходы будущих периодов" и кредиту счета 040110100 "Доходы экономического субъекта".</w:t>
      </w:r>
    </w:p>
    <w:p w:rsidR="00A909E4" w:rsidRDefault="00A909E4">
      <w:pPr>
        <w:pStyle w:val="ConsPlusNormal"/>
        <w:jc w:val="both"/>
      </w:pPr>
      <w:r>
        <w:t xml:space="preserve">(в ред. </w:t>
      </w:r>
      <w:hyperlink r:id="rId61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151. Операции по начислению налогов, объектом налогообложения для которых являются доходы (прибыль) учреждения:</w:t>
      </w:r>
    </w:p>
    <w:p w:rsidR="00A909E4" w:rsidRDefault="00A909E4">
      <w:pPr>
        <w:pStyle w:val="ConsPlusNormal"/>
        <w:spacing w:before="220"/>
        <w:ind w:firstLine="540"/>
        <w:jc w:val="both"/>
      </w:pPr>
      <w:r>
        <w:t xml:space="preserve">начисление налога на добавленную стоимость по доходам от произведенных продаж, выполненных работ, оказанных услуг, облагаемых в соответствии с налоговым законодательством Российской Федерации налогом на добавленную стоимость, отражается на основании Счетов-фактур (Бухгалтерской справки </w:t>
      </w:r>
      <w:hyperlink r:id="rId615" w:history="1">
        <w:r>
          <w:rPr>
            <w:color w:val="0000FF"/>
          </w:rPr>
          <w:t>(ф. 0504833)</w:t>
        </w:r>
      </w:hyperlink>
      <w:r>
        <w:t>), составленных бюджетным учреждением по дебету соответствующих счетов аналитического учета счета 240110000 "Доходы текущего финансового года" (240110120, 240110130, 240110172, 240110173, 240110180) и кредиту счета 230304730 "Увеличение кредиторской задолженности по налогу на добавленную стоимость";</w:t>
      </w:r>
    </w:p>
    <w:p w:rsidR="00A909E4" w:rsidRDefault="00A909E4">
      <w:pPr>
        <w:pStyle w:val="ConsPlusNormal"/>
        <w:jc w:val="both"/>
      </w:pPr>
      <w:r>
        <w:t xml:space="preserve">(в ред. </w:t>
      </w:r>
      <w:hyperlink r:id="rId61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налога на прибыль организаций, исчисленного по результатам налогового (отчетного) периода, подлежащего уплате в бюджет, отражается по дебету соответствующих счетов аналитического учета счета 240110000 "Доходы текущего финансового года" и кредиту счета 230303730 "Увеличение кредиторской задолженности по налогу на прибыль организаций".</w:t>
      </w:r>
    </w:p>
    <w:p w:rsidR="00A909E4" w:rsidRDefault="00A909E4">
      <w:pPr>
        <w:pStyle w:val="ConsPlusNormal"/>
        <w:jc w:val="both"/>
      </w:pPr>
      <w:r>
        <w:t xml:space="preserve">(в ред. </w:t>
      </w:r>
      <w:hyperlink r:id="rId61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152. Операции по дебету соответствующих счетов аналитического учета счета 040110000 "Доходы текущего финансового года" оформляются следующими бухгалтерскими записями:</w:t>
      </w:r>
    </w:p>
    <w:p w:rsidR="00A909E4" w:rsidRDefault="00A909E4">
      <w:pPr>
        <w:pStyle w:val="ConsPlusNormal"/>
        <w:spacing w:before="220"/>
        <w:ind w:firstLine="540"/>
        <w:jc w:val="both"/>
      </w:pPr>
      <w:r>
        <w:t xml:space="preserve">отнесение на уменьшение финансового результата бюджетного учреждения суммы дебиторской задолженности по доходам, признанной в соответствии с законодательством Российской Федерации нереальной к взысканию, отражается на основании Бухгалтерской справки </w:t>
      </w:r>
      <w:hyperlink r:id="rId618" w:history="1">
        <w:r>
          <w:rPr>
            <w:color w:val="0000FF"/>
          </w:rPr>
          <w:t>(ф. 0504833)</w:t>
        </w:r>
      </w:hyperlink>
      <w:r>
        <w:t xml:space="preserve">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(020520660, 020530660, 020540660, 020552660, 020553660, 020571660, 020572660, 020573660, 020574660, 020575660, 020580660), 020900000 "Расчеты по ущербу и иным доходам" с одновременным отражением указанной суммы на забалансовом счете 04 "Задолженность неплатежеспособных дебиторов";</w:t>
      </w:r>
    </w:p>
    <w:p w:rsidR="00A909E4" w:rsidRDefault="00A909E4">
      <w:pPr>
        <w:pStyle w:val="ConsPlusNormal"/>
        <w:jc w:val="both"/>
      </w:pPr>
      <w:r>
        <w:t xml:space="preserve">(в ред. </w:t>
      </w:r>
      <w:hyperlink r:id="rId61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отнесение балансовой стоимости непроизведенных активов, остаточной стоимости основных средств, нематериальных активов, фактической стоимости материальных запасов, балансовой стоимости финансовых активов, реализованных бюджетным учреждением согласно законодательству Российской Федерации,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w:t>
      </w:r>
    </w:p>
    <w:p w:rsidR="00A909E4" w:rsidRDefault="00A909E4">
      <w:pPr>
        <w:pStyle w:val="ConsPlusNormal"/>
        <w:jc w:val="both"/>
      </w:pPr>
      <w:r>
        <w:t xml:space="preserve">(в ред. </w:t>
      </w:r>
      <w:hyperlink r:id="rId62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отнесение расходов, связанных с реализацией объектов нефинансовых финансовых активов на уменьшение финансового результата бюджетного учреждения от операций с активами, отражается на основании Бухгалтерской справки </w:t>
      </w:r>
      <w:hyperlink r:id="rId621" w:history="1">
        <w:r>
          <w:rPr>
            <w:color w:val="0000FF"/>
          </w:rPr>
          <w:t>(ф. 0504833)</w:t>
        </w:r>
      </w:hyperlink>
      <w:r>
        <w:t xml:space="preserve"> по дебету счета 040110172 "Доходы от операций с активами", 040110130 "Доходы от оказания платных услуг", в части реализации готовой продукции, товаров и кредиту соответствующих счетов аналитического учета счета 010990000 "Издержки обращения" (010990211 - 010990213, 010990221 - 010990226, 010990290), счета 240120200 "Расходы текущего финансового года" (240120221 - 240120226, 240120290);</w:t>
      </w:r>
    </w:p>
    <w:p w:rsidR="00A909E4" w:rsidRDefault="00A909E4">
      <w:pPr>
        <w:pStyle w:val="ConsPlusNormal"/>
        <w:jc w:val="both"/>
      </w:pPr>
      <w:r>
        <w:t xml:space="preserve">(в ред. </w:t>
      </w:r>
      <w:hyperlink r:id="rId62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отнесение себестоимости выполненных бюджетным учреждением работ, оказанных услуг, на уменьшение финансового результата бюджетного учреждения от оказания платных услуг (работ) отражается на основании Справки </w:t>
      </w:r>
      <w:hyperlink r:id="rId623" w:history="1">
        <w:r>
          <w:rPr>
            <w:color w:val="0000FF"/>
          </w:rPr>
          <w:t>(ф. 0504833)</w:t>
        </w:r>
      </w:hyperlink>
      <w:r>
        <w:t xml:space="preserve"> по дебету счета 040110130 "Доходы от оказания платных услуг" и кредиту счета 010960200 "Прямые затраты на изготовление готовой продукции, выполнение работ, оказание услуг" (по видам расходов);</w:t>
      </w:r>
    </w:p>
    <w:p w:rsidR="00A909E4" w:rsidRDefault="00A909E4">
      <w:pPr>
        <w:pStyle w:val="ConsPlusNormal"/>
        <w:jc w:val="both"/>
      </w:pPr>
      <w:r>
        <w:t xml:space="preserve">(в ред. </w:t>
      </w:r>
      <w:hyperlink r:id="rId62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отнесение балансовой стоимости реализованных бюджетным учреждением товаров за отчетный период (декаду, месяц) отражается на основании Товарного отчета и Бухгалтерской справки </w:t>
      </w:r>
      <w:hyperlink r:id="rId625" w:history="1">
        <w:r>
          <w:rPr>
            <w:color w:val="0000FF"/>
          </w:rPr>
          <w:t>(ф. 0504833)</w:t>
        </w:r>
      </w:hyperlink>
      <w:r>
        <w:t xml:space="preserve"> по дебету счета 240110130 "Доходы от оказания платных услуг" и кредиту счета 210538440 "Уменьшение стоимости товаров - иного движимого имущества учреждения";</w:t>
      </w:r>
    </w:p>
    <w:p w:rsidR="00A909E4" w:rsidRDefault="00A909E4">
      <w:pPr>
        <w:pStyle w:val="ConsPlusNormal"/>
        <w:jc w:val="both"/>
      </w:pPr>
      <w:r>
        <w:t xml:space="preserve">(в ред. </w:t>
      </w:r>
      <w:hyperlink r:id="rId62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отнесение торговой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на основании Товарного отчета и Бухгалтерской справки </w:t>
      </w:r>
      <w:hyperlink r:id="rId627" w:history="1">
        <w:r>
          <w:rPr>
            <w:color w:val="0000FF"/>
          </w:rPr>
          <w:t>(ф. 0504833)</w:t>
        </w:r>
      </w:hyperlink>
      <w:r>
        <w:t xml:space="preserve"> способом "Красное сторно" по дебету счета 240110130 "Доходы от оказания платных услуг" и кредиту счета 210539440 "Изменение за счет наценки стоимости товаров - иного движимого имущества учреждения";</w:t>
      </w:r>
    </w:p>
    <w:p w:rsidR="00A909E4" w:rsidRDefault="00A909E4">
      <w:pPr>
        <w:pStyle w:val="ConsPlusNormal"/>
        <w:jc w:val="both"/>
      </w:pPr>
      <w:r>
        <w:t xml:space="preserve">(в ред. </w:t>
      </w:r>
      <w:hyperlink r:id="rId62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отнесение торговой наценки по выявленным недостачам товарам (ущербам, нанесенным товарам), относимой на финансовый результат текущего финансового года, отражается на основании Товарного отчета, Акта о результатах инвентаризации </w:t>
      </w:r>
      <w:hyperlink r:id="rId629" w:history="1">
        <w:r>
          <w:rPr>
            <w:color w:val="0000FF"/>
          </w:rPr>
          <w:t>(ф. 0504835)</w:t>
        </w:r>
      </w:hyperlink>
      <w:r>
        <w:t xml:space="preserve"> и Бухгалтерской справки </w:t>
      </w:r>
      <w:hyperlink r:id="rId630" w:history="1">
        <w:r>
          <w:rPr>
            <w:color w:val="0000FF"/>
          </w:rPr>
          <w:t>(ф. 0504833)</w:t>
        </w:r>
      </w:hyperlink>
      <w:r>
        <w:t xml:space="preserve"> способом "Красное сторно" по дебету счета 240110172 "Доходы от операций с активами" и кредиту счета 210539340 "Изменение за счет наценки стоимости товаров - иного движимого имущества учреждения";</w:t>
      </w:r>
    </w:p>
    <w:p w:rsidR="00A909E4" w:rsidRDefault="00A909E4">
      <w:pPr>
        <w:pStyle w:val="ConsPlusNormal"/>
        <w:jc w:val="both"/>
      </w:pPr>
      <w:r>
        <w:t xml:space="preserve">(в ред. </w:t>
      </w:r>
      <w:hyperlink r:id="rId63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отнесение на уменьшение финансового результата бюджетного учреждения суммы кредиторской задолженности по возврату в доход бюджета бюджетной системы Российской </w:t>
      </w:r>
      <w:r>
        <w:lastRenderedPageBreak/>
        <w:t>Федерации остатков неиспользованных субсидий, предоставленных бюджетным учреждениям на финансовое обеспечение выполнения государственных (муниципальных) заданий на оказание государственных услуг (выполнение работ), отражается по дебету счета 440110130 "Доходы от оказания платных услуг" и кредиту счета 430305730 "Увеличение кредиторской задолженности по прочим платежам в бюджет";</w:t>
      </w:r>
    </w:p>
    <w:p w:rsidR="00A909E4" w:rsidRDefault="00A909E4">
      <w:pPr>
        <w:pStyle w:val="ConsPlusNormal"/>
        <w:jc w:val="both"/>
      </w:pPr>
      <w:r>
        <w:t xml:space="preserve">(абзац введен </w:t>
      </w:r>
      <w:hyperlink r:id="rId632"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отнесение на уменьшение финансового результата бюджетного учреждения суммы кредиторской задолженности по возврату в доход бюджета бюджетной системы Российской Федерации остатков неиспользованных субсидий, предоставленных бюджетным учреждениям на иные цели,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в случае выявления по результатам последующего государственного (муниципального) финансового контроля нарушений порядка использования указанных субсидий, отражается по дебету счета 040110180 "Прочие доходы" (540110180, 640110180) и кредиту счета 030305730 "Увеличение кредиторской задолженности по прочим платежам в бюджет" (530305730, 630305730);</w:t>
      </w:r>
    </w:p>
    <w:p w:rsidR="00A909E4" w:rsidRDefault="00A909E4">
      <w:pPr>
        <w:pStyle w:val="ConsPlusNormal"/>
        <w:jc w:val="both"/>
      </w:pPr>
      <w:r>
        <w:t xml:space="preserve">(абзац введен </w:t>
      </w:r>
      <w:hyperlink r:id="rId633"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уменьшение суммы начисленных доходов, в том числе денежных взысканий (штрафов, пеней, неустоек) при принятии решения об их уменьшении в соответствии с законодательством Российской Федерации отражается по дебету счета 040110174 "Выпадающие доходы" и кредиту соответствующих счетов аналитического учета счетов 020500000 "Расчеты по доходам", 020900000 "Расчеты по ущербу и иным доходам".</w:t>
      </w:r>
    </w:p>
    <w:p w:rsidR="00A909E4" w:rsidRDefault="00A909E4">
      <w:pPr>
        <w:pStyle w:val="ConsPlusNormal"/>
        <w:jc w:val="both"/>
      </w:pPr>
      <w:r>
        <w:t xml:space="preserve">(абзац введен </w:t>
      </w:r>
      <w:hyperlink r:id="rId634"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153. Операции с расходами оформляются следующими бухгалтерскими записями:</w:t>
      </w:r>
    </w:p>
    <w:p w:rsidR="00A909E4" w:rsidRDefault="00A909E4">
      <w:pPr>
        <w:pStyle w:val="ConsPlusNormal"/>
        <w:spacing w:before="220"/>
        <w:ind w:firstLine="540"/>
        <w:jc w:val="both"/>
      </w:pPr>
      <w:r>
        <w:t>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(040120211 - 040120213, 040120221 - 040120226, 040120231, 040120232, 040120262, 040120263, 040120271 - 040120273, 040120290) и кредиту соответствующих счетов аналитического учета счетов 010000000 "Нефинансовые активы" 010100000 "Основные средства" (010121000 - 010128000, 010131000 - 010138000), в части объектов основных средств, стоимостью до 3000 рублей включительно, введенных в эксплуатацию; 010400000 "Амортизация" (010411410 - 010413410, 010415410, 010418410, 010421410 - 010428410, 010428420, 010431410 - 010438410, 010439420); 010500000 "Материальные запасы" (010521440 - 010526440, 010531440 - 010536440) 010980000 "Общехозяйственные расходы"; 020800000 "Расчеты с подотчетными лицами" (020812660, 020821660, 020822660, 020862660, 020863660, 020891660), 021012660 "Расчеты по НДС по приобретенным материальным ценностям, работам, услугам", в части НДС уплаченного учреждением, невозмещаемого из бюджета; 030100000 "Расчеты с кредиторами по долговым обязательствам" (030114710, 030124720, 030144720); 030200000 "Расчеты по принятым обязательствам" (030211730 - 030213730, 030221730 - 030226730, 030262730, 030263730, 030291730); 030300000 "Расчеты по платежам в бюджеты" (030302730, 030305730, 030306730 - 030308730, 030310730 - 030313730);</w:t>
      </w:r>
    </w:p>
    <w:p w:rsidR="00A909E4" w:rsidRDefault="00A909E4">
      <w:pPr>
        <w:pStyle w:val="ConsPlusNormal"/>
        <w:jc w:val="both"/>
      </w:pPr>
      <w:r>
        <w:t xml:space="preserve">(в ред. </w:t>
      </w:r>
      <w:hyperlink r:id="rId63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начисление расходов бюджетного учреждения, источником финансового обеспечения которых являлась субсидия на выполнение государственного задания, не формирующих себестоимость работ, услуг (готовой продукции), оказываемых бюджетным учреждение в рамках государственного (муниципального) задания, с отнесением на финансовый результат текущего финансового года, отражается на основании первичных (сводных) учетных документов по </w:t>
      </w:r>
      <w:r>
        <w:lastRenderedPageBreak/>
        <w:t>соответствующим операциям и объектам учета по дебету соответствующих счетов аналитического учета счета 440120200 "Расходы экономического субъекта" (440120262, 440120263, 440120273, 440120290) и кредиту соответствующих счетов аналитического учета счета 410980000 "Общехозяйственные расходы"; 420800000 "Расчеты с подотчетными лицами" (020862660, 020863660, 020891660), 021012660 "Расчеты по НДС по приобретенным материальным ценностям, работам, услугам", в части НДС, уплаченного учреждением, невозмещаемого из бюджета; 430200000 "Расчеты по принятым обязательствам" (430262730, 430263730, 430291730); 430300000 "Расчеты по платежам в бюджеты" (430302730, 430305730, 430306730 - 430308730, 430310730 - 430313730);</w:t>
      </w:r>
    </w:p>
    <w:p w:rsidR="00A909E4" w:rsidRDefault="00A909E4">
      <w:pPr>
        <w:pStyle w:val="ConsPlusNormal"/>
        <w:jc w:val="both"/>
      </w:pPr>
      <w:r>
        <w:t xml:space="preserve">(в ред. </w:t>
      </w:r>
      <w:hyperlink r:id="rId63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начисление расходов по содержанию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(муниципального) задания, отражается на основании первичных (сводных) учетных документов по соответствующим объектам учета по дебету соответствующих счетов аналитического учета счетов счета 440120200 "Расходы экономического субъекта" (440120223 - 440120226, 440120290) и кредиту соответствующих счетов аналитического учета счетов 420800000 "Расчеты с подотчетными лицами" (420823660 - 420826660, 420891660), счета 421012660 "Расчеты по НДС по приобретенным материальным ценностям, работам, услугам", в части НДС, уплаченного учреждением, невозмещаемого из бюджета; соответствующих счетов аналитического учета счета 430200000 "Расчеты по принятым обязательствам" (430223730 - 430226730, 430291730); 430300000 "Расчеты по платежам в бюджеты" (430312730, 430313730);</w:t>
      </w:r>
    </w:p>
    <w:p w:rsidR="00A909E4" w:rsidRDefault="00A909E4">
      <w:pPr>
        <w:pStyle w:val="ConsPlusNormal"/>
        <w:jc w:val="both"/>
      </w:pPr>
      <w:r>
        <w:t xml:space="preserve">(в ред. </w:t>
      </w:r>
      <w:hyperlink r:id="rId63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отнесение общехозяйственных расходов, в части не распределяемых на себестоимость готовой продукции (выполненных работ, оказанных услуг), на финансовый результат текущего финансового года отражается на основании Бухгалтерской справки </w:t>
      </w:r>
      <w:hyperlink r:id="rId638" w:history="1">
        <w:r>
          <w:rPr>
            <w:color w:val="0000FF"/>
          </w:rPr>
          <w:t>(ф. 0504833)</w:t>
        </w:r>
      </w:hyperlink>
      <w:r>
        <w:t xml:space="preserve">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010980200 "Общехозяйственные расходы учреждений";</w:t>
      </w:r>
    </w:p>
    <w:p w:rsidR="00A909E4" w:rsidRDefault="00A909E4">
      <w:pPr>
        <w:pStyle w:val="ConsPlusNormal"/>
        <w:jc w:val="both"/>
      </w:pPr>
      <w:r>
        <w:t xml:space="preserve">(в ред. </w:t>
      </w:r>
      <w:hyperlink r:id="rId63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абзац исключен. - </w:t>
      </w:r>
      <w:hyperlink r:id="rId640" w:history="1">
        <w:r>
          <w:rPr>
            <w:color w:val="0000FF"/>
          </w:rPr>
          <w:t>Приказ</w:t>
        </w:r>
      </w:hyperlink>
      <w:r>
        <w:t xml:space="preserve"> Минфина России от 16.11.2016 N 209н;</w:t>
      </w:r>
    </w:p>
    <w:p w:rsidR="00A909E4" w:rsidRDefault="00A909E4">
      <w:pPr>
        <w:pStyle w:val="ConsPlusNormal"/>
        <w:spacing w:before="220"/>
        <w:ind w:firstLine="540"/>
        <w:jc w:val="both"/>
      </w:pPr>
      <w:r>
        <w:t xml:space="preserve">отнесение себестоимости выполненных работ, оказанных услуг, оказанных (реализованных) заказчикам (потребителям), отражается на основании Бухгалтерской справки </w:t>
      </w:r>
      <w:hyperlink r:id="rId641" w:history="1">
        <w:r>
          <w:rPr>
            <w:color w:val="0000FF"/>
          </w:rPr>
          <w:t>(ф. 0504833)</w:t>
        </w:r>
      </w:hyperlink>
      <w:r>
        <w:t xml:space="preserve"> по дебету счета 040110130 "Доходы от оказания платных услуг" и кредиту соответствующих счетов аналитического учета счета 010960000 "Себестоимость готовой продукции, работ, услуг" (010960211 - 010960213, 010960221 - 010960226, 010960271, 010960272, 010960290);</w:t>
      </w:r>
    </w:p>
    <w:p w:rsidR="00A909E4" w:rsidRDefault="00A909E4">
      <w:pPr>
        <w:pStyle w:val="ConsPlusNormal"/>
        <w:jc w:val="both"/>
      </w:pPr>
      <w:r>
        <w:t xml:space="preserve">(в ред. Приказов Минфина России от 31.12.2015 </w:t>
      </w:r>
      <w:hyperlink r:id="rId642" w:history="1">
        <w:r>
          <w:rPr>
            <w:color w:val="0000FF"/>
          </w:rPr>
          <w:t>N 227н</w:t>
        </w:r>
      </w:hyperlink>
      <w:r>
        <w:t xml:space="preserve">, от 16.11.2016 </w:t>
      </w:r>
      <w:hyperlink r:id="rId643" w:history="1">
        <w:r>
          <w:rPr>
            <w:color w:val="0000FF"/>
          </w:rPr>
          <w:t>N 209н</w:t>
        </w:r>
      </w:hyperlink>
      <w:r>
        <w:t>)</w:t>
      </w:r>
    </w:p>
    <w:p w:rsidR="00A909E4" w:rsidRDefault="00A909E4">
      <w:pPr>
        <w:pStyle w:val="ConsPlusNormal"/>
        <w:spacing w:before="220"/>
        <w:ind w:firstLine="540"/>
        <w:jc w:val="both"/>
      </w:pPr>
      <w:r>
        <w:t xml:space="preserve">отнесение на уменьшение финансового результата бюджетного учреждения суммы дебиторской задолженности по расходам, признанной в соответствии с законодательством Российской Федерации нереальной к взысканию, отражается на основании Бухгалтерской справки </w:t>
      </w:r>
      <w:hyperlink r:id="rId644" w:history="1">
        <w:r>
          <w:rPr>
            <w:color w:val="0000FF"/>
          </w:rPr>
          <w:t>(ф. 0504833)</w:t>
        </w:r>
      </w:hyperlink>
      <w:r>
        <w:t xml:space="preserve"> по дебету счета 040120273 "Чрезвычайные расходы по операциями с активами" и кредиту соответствующих счетов аналитического учета счетов 020600000 "Расчеты по выданным авансам", 020800000 "Расчеты с подотчетными лицами", с одновременным отражением указанной суммы на забалансовый счет 04 "Задолженность неплатежеспособных дебиторов";</w:t>
      </w:r>
    </w:p>
    <w:p w:rsidR="00A909E4" w:rsidRDefault="00A909E4">
      <w:pPr>
        <w:pStyle w:val="ConsPlusNormal"/>
        <w:jc w:val="both"/>
      </w:pPr>
      <w:r>
        <w:t xml:space="preserve">(в ред. </w:t>
      </w:r>
      <w:hyperlink r:id="rId64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на основании Товарного отчета, Акта о списании материальных запасов </w:t>
      </w:r>
      <w:hyperlink r:id="rId646" w:history="1">
        <w:r>
          <w:rPr>
            <w:color w:val="0000FF"/>
          </w:rPr>
          <w:t>(ф. 0504230)</w:t>
        </w:r>
      </w:hyperlink>
      <w:r>
        <w:t xml:space="preserve"> и Бухгалтерской справки </w:t>
      </w:r>
      <w:hyperlink r:id="rId647" w:history="1">
        <w:r>
          <w:rPr>
            <w:color w:val="0000FF"/>
          </w:rPr>
          <w:t xml:space="preserve">(ф. </w:t>
        </w:r>
        <w:r>
          <w:rPr>
            <w:color w:val="0000FF"/>
          </w:rPr>
          <w:lastRenderedPageBreak/>
          <w:t>0504833)</w:t>
        </w:r>
      </w:hyperlink>
      <w:r>
        <w:t xml:space="preserve"> способом "Красное сторно" по дебету счета 240120273 "Чрезвычайные расходы по операциям с активами" и кредиту счета 210539340 "Изменение за счет наценки стоимости товаров - иного движимого имущества учреждения";</w:t>
      </w:r>
    </w:p>
    <w:p w:rsidR="00A909E4" w:rsidRDefault="00A909E4">
      <w:pPr>
        <w:pStyle w:val="ConsPlusNormal"/>
        <w:jc w:val="both"/>
      </w:pPr>
      <w:r>
        <w:t xml:space="preserve">(в ред. </w:t>
      </w:r>
      <w:hyperlink r:id="rId64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отнесение на уменьшение финансового результата бюджетного учреждения балансовой стоимости непроизведенного актива, остаточной стоимости основного средства (нематериального актива), фактической стоимости материального запаса, по которому принято решение о списании в связи с его уничтожением, повреждением вследствие форс-мажорных обстоятельств (природных явлений, стихийных бедствий и т.д.), отражается на основании соответствующему объекту учета Акту о списании по дебету счета 040120273 "Чрезвычайные расходы по операциями с активами" и кредиту соответствующих счетов аналитического учета счета 010000000 "Нефинансовые активы";</w:t>
      </w:r>
    </w:p>
    <w:p w:rsidR="00A909E4" w:rsidRDefault="00A909E4">
      <w:pPr>
        <w:pStyle w:val="ConsPlusNormal"/>
        <w:spacing w:before="220"/>
        <w:ind w:firstLine="540"/>
        <w:jc w:val="both"/>
      </w:pPr>
      <w:r>
        <w:t xml:space="preserve">отнесение расходов бюджетного учреждения, произведенных ранее и учитываемых в составе расходов будущих периодов, на финансовый результат текущего финансового года отражается на основании Бухгалтерской справки </w:t>
      </w:r>
      <w:hyperlink r:id="rId649" w:history="1">
        <w:r>
          <w:rPr>
            <w:color w:val="0000FF"/>
          </w:rPr>
          <w:t>(ф. 0504833)</w:t>
        </w:r>
      </w:hyperlink>
      <w:r>
        <w:t xml:space="preserve"> по дебету соответствующих счетов аналитического учета счета 040120200 "Расходы экономического субъекта" (040120211, 040120212, 040120200, 040120225, 040120226, 040120262) и кредиту соответствующих счетов аналитического учета счета 040150000 "Расходы будущих периодов".</w:t>
      </w:r>
    </w:p>
    <w:p w:rsidR="00A909E4" w:rsidRDefault="00A909E4">
      <w:pPr>
        <w:pStyle w:val="ConsPlusNormal"/>
        <w:jc w:val="both"/>
      </w:pPr>
      <w:r>
        <w:t xml:space="preserve">(в ред. </w:t>
      </w:r>
      <w:hyperlink r:id="rId65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154. Сумма положительной (отрицательной) курсовой разницы отражается:</w:t>
      </w:r>
    </w:p>
    <w:p w:rsidR="00A909E4" w:rsidRDefault="00A909E4">
      <w:pPr>
        <w:pStyle w:val="ConsPlusNormal"/>
        <w:spacing w:before="220"/>
        <w:ind w:firstLine="540"/>
        <w:jc w:val="both"/>
      </w:pPr>
      <w:r>
        <w:t>по кредиту (дебету) счета 040110171 "Доходы от переоценки активов" и дебету (кредиту) соответствующих счетов аналитического учета счетов 010000000 "Нефинансовые активы", 020000000 "Финансовые активы";</w:t>
      </w:r>
    </w:p>
    <w:p w:rsidR="00A909E4" w:rsidRDefault="00A909E4">
      <w:pPr>
        <w:pStyle w:val="ConsPlusNormal"/>
        <w:spacing w:before="220"/>
        <w:ind w:firstLine="540"/>
        <w:jc w:val="both"/>
      </w:pPr>
      <w:r>
        <w:t>по дебету (кредиту) счета 040110171 "Доходы от переоценки активов" и кредиту (дебету) соответствующих счетов аналитического учета счета 030000000 "Обязательства".</w:t>
      </w:r>
    </w:p>
    <w:p w:rsidR="00A909E4" w:rsidRDefault="00A909E4">
      <w:pPr>
        <w:pStyle w:val="ConsPlusNormal"/>
        <w:spacing w:before="220"/>
        <w:ind w:firstLine="540"/>
        <w:jc w:val="both"/>
      </w:pPr>
      <w:r>
        <w:t>155. Заключение счетов текущего финансового года отражается:</w:t>
      </w:r>
    </w:p>
    <w:p w:rsidR="00A909E4" w:rsidRDefault="00A909E4">
      <w:pPr>
        <w:pStyle w:val="ConsPlusNormal"/>
        <w:spacing w:before="220"/>
        <w:ind w:firstLine="540"/>
        <w:jc w:val="both"/>
      </w:pPr>
      <w:r>
        <w:t>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A909E4" w:rsidRDefault="00A909E4">
      <w:pPr>
        <w:pStyle w:val="ConsPlusNormal"/>
        <w:jc w:val="both"/>
      </w:pPr>
      <w:r>
        <w:t xml:space="preserve">(в ред. </w:t>
      </w:r>
      <w:hyperlink r:id="rId65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A909E4" w:rsidRDefault="00A909E4">
      <w:pPr>
        <w:pStyle w:val="ConsPlusNormal"/>
        <w:jc w:val="both"/>
      </w:pPr>
      <w:r>
        <w:t xml:space="preserve">(в ред. </w:t>
      </w:r>
      <w:hyperlink r:id="rId65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w:t>
      </w:r>
    </w:p>
    <w:p w:rsidR="00A909E4" w:rsidRDefault="00A909E4">
      <w:pPr>
        <w:pStyle w:val="ConsPlusNormal"/>
        <w:jc w:val="both"/>
      </w:pPr>
      <w:r>
        <w:t xml:space="preserve">(в ред. </w:t>
      </w:r>
      <w:hyperlink r:id="rId653"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0335" w:history="1">
        <w:r>
          <w:rPr>
            <w:color w:val="0000FF"/>
          </w:rPr>
          <w:t>040130000</w:t>
        </w:r>
      </w:hyperlink>
      <w:r>
        <w:t xml:space="preserve"> "Финансовый результат прошлых</w:t>
      </w:r>
    </w:p>
    <w:p w:rsidR="00A909E4" w:rsidRDefault="00A909E4">
      <w:pPr>
        <w:pStyle w:val="ConsPlusTitle"/>
        <w:jc w:val="center"/>
      </w:pPr>
      <w:r>
        <w:t>отчетных периодов"</w:t>
      </w:r>
    </w:p>
    <w:p w:rsidR="00A909E4" w:rsidRDefault="00A909E4">
      <w:pPr>
        <w:pStyle w:val="ConsPlusNormal"/>
        <w:ind w:firstLine="540"/>
        <w:jc w:val="both"/>
      </w:pPr>
    </w:p>
    <w:p w:rsidR="00A909E4" w:rsidRDefault="00A909E4">
      <w:pPr>
        <w:pStyle w:val="ConsPlusNormal"/>
        <w:ind w:firstLine="540"/>
        <w:jc w:val="both"/>
      </w:pPr>
      <w:r>
        <w:t xml:space="preserve">156. Операции при заключении счетов текущего финансового года учреждений отражаются на основании Бухгалтерской справки </w:t>
      </w:r>
      <w:hyperlink r:id="rId654" w:history="1">
        <w:r>
          <w:rPr>
            <w:color w:val="0000FF"/>
          </w:rPr>
          <w:t>(ф. 0504833)</w:t>
        </w:r>
      </w:hyperlink>
      <w:r>
        <w:t>:</w:t>
      </w:r>
    </w:p>
    <w:p w:rsidR="00A909E4" w:rsidRDefault="00A909E4">
      <w:pPr>
        <w:pStyle w:val="ConsPlusNormal"/>
        <w:jc w:val="both"/>
      </w:pPr>
      <w:r>
        <w:t xml:space="preserve">(в ред. </w:t>
      </w:r>
      <w:hyperlink r:id="rId655"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по дебету (кредиту) счета 040130000 "Финансовый результат прошлых отчетных периодов" в корреспонденции с кредитом (дебетом) соответствующих счетов аналитического учета счетов </w:t>
      </w:r>
      <w:r>
        <w:lastRenderedPageBreak/>
        <w:t>030404000 "Внутриведомственные расчеты", 040120200 "Расходы экономического субъекта";</w:t>
      </w:r>
    </w:p>
    <w:p w:rsidR="00A909E4" w:rsidRDefault="00A909E4">
      <w:pPr>
        <w:pStyle w:val="ConsPlusNormal"/>
        <w:jc w:val="both"/>
      </w:pPr>
      <w:r>
        <w:t xml:space="preserve">(в ред. </w:t>
      </w:r>
      <w:hyperlink r:id="rId65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суммы уценки (дооценки) стоимости объектов нефинансовых активов, полученные в результате переоценки, отражаются в межотчетный период по дебету (кредиту) счета 040130000 "Финансовый результат прошлых отчетных периодов" и кредиту (дебету) соответствующих счетов аналитического учета счета 010100000 "Основные средства";</w:t>
      </w:r>
    </w:p>
    <w:p w:rsidR="00A909E4" w:rsidRDefault="00A909E4">
      <w:pPr>
        <w:pStyle w:val="ConsPlusNormal"/>
        <w:spacing w:before="220"/>
        <w:ind w:firstLine="540"/>
        <w:jc w:val="both"/>
      </w:pPr>
      <w:r>
        <w:t>суммы уценки (дооценки) начисленной амортизации по объектам нефинансовых активов, полученные в результате переоценки, отражаются в межотчетный период по кредиту (дебету) соответствующих счетов аналитического учета счета 040130000 "Финансовый результат прошлых отчетных периодов" и дебету (кредиту) соответствующих счетов аналитического учета счета 010400000 "Амортизация";</w:t>
      </w:r>
    </w:p>
    <w:p w:rsidR="00A909E4" w:rsidRDefault="00A909E4">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дебетового остатка) и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кредитового остатка).</w:t>
      </w:r>
    </w:p>
    <w:p w:rsidR="00A909E4" w:rsidRDefault="00A909E4">
      <w:pPr>
        <w:pStyle w:val="ConsPlusNormal"/>
        <w:jc w:val="both"/>
      </w:pPr>
      <w:r>
        <w:t xml:space="preserve">(в ред. </w:t>
      </w:r>
      <w:hyperlink r:id="rId65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абзацы шестой - седьмой исключены. - </w:t>
      </w:r>
      <w:hyperlink r:id="rId658" w:history="1">
        <w:r>
          <w:rPr>
            <w:color w:val="0000FF"/>
          </w:rPr>
          <w:t>Приказ</w:t>
        </w:r>
      </w:hyperlink>
      <w:r>
        <w:t xml:space="preserve"> Минфина России от 31.12.2015 N 227н.</w:t>
      </w:r>
    </w:p>
    <w:p w:rsidR="00A909E4" w:rsidRDefault="00A909E4">
      <w:pPr>
        <w:pStyle w:val="ConsPlusNormal"/>
        <w:spacing w:before="220"/>
        <w:ind w:firstLine="540"/>
        <w:jc w:val="both"/>
      </w:pPr>
      <w:r>
        <w:t>Операции по закрытию расчетов по поступлению (передаче) нефинансовых, финансовых активов (обязательств), сформированных на счете 030406000 "Расчеты с прочими кредиторами", отражаются по кредиту (дебету) счета 040130000 "Финансовый результат прошлых отчетных периодов".</w:t>
      </w:r>
    </w:p>
    <w:p w:rsidR="00A909E4" w:rsidRDefault="00A909E4">
      <w:pPr>
        <w:pStyle w:val="ConsPlusNormal"/>
        <w:jc w:val="both"/>
      </w:pPr>
      <w:r>
        <w:t xml:space="preserve">(абзац введен </w:t>
      </w:r>
      <w:hyperlink r:id="rId659"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Операции по незавершенным расчетам по принятию средств между источниками финансового обеспечения, осуществляемых в пределах остатка средств учреждения на лицевом счете (в кассе) учреждения, отраженных на счете 030406000 "Расчеты с прочими кредиторами", при завершении финансового года не формируются.</w:t>
      </w:r>
    </w:p>
    <w:p w:rsidR="00A909E4" w:rsidRDefault="00A909E4">
      <w:pPr>
        <w:pStyle w:val="ConsPlusNormal"/>
        <w:jc w:val="both"/>
      </w:pPr>
      <w:r>
        <w:t xml:space="preserve">(абзац введен </w:t>
      </w:r>
      <w:hyperlink r:id="rId660"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0346" w:history="1">
        <w:r>
          <w:rPr>
            <w:color w:val="0000FF"/>
          </w:rPr>
          <w:t>040140000</w:t>
        </w:r>
      </w:hyperlink>
      <w:r>
        <w:t xml:space="preserve"> "Доходы будущих периодов"</w:t>
      </w:r>
    </w:p>
    <w:p w:rsidR="00A909E4" w:rsidRDefault="00A909E4">
      <w:pPr>
        <w:pStyle w:val="ConsPlusNormal"/>
        <w:ind w:firstLine="540"/>
        <w:jc w:val="both"/>
      </w:pPr>
    </w:p>
    <w:p w:rsidR="00A909E4" w:rsidRDefault="00A909E4">
      <w:pPr>
        <w:pStyle w:val="ConsPlusNormal"/>
        <w:ind w:firstLine="540"/>
        <w:jc w:val="both"/>
      </w:pPr>
      <w:r>
        <w:t>157. Для отражения доходов учреждения, относящихся к будущим периодам, и в целях обеспечения формирования финансового результата деятельности бюджетного учреждения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доходам учреждения:</w:t>
      </w:r>
    </w:p>
    <w:p w:rsidR="00A909E4" w:rsidRDefault="00A909E4">
      <w:pPr>
        <w:pStyle w:val="ConsPlusNormal"/>
        <w:spacing w:before="220"/>
        <w:ind w:firstLine="540"/>
        <w:jc w:val="both"/>
      </w:pPr>
      <w:r>
        <w:t>040140130 "Доходы будущих периодов от оказания платных услуг";</w:t>
      </w:r>
    </w:p>
    <w:p w:rsidR="00A909E4" w:rsidRDefault="00A909E4">
      <w:pPr>
        <w:pStyle w:val="ConsPlusNormal"/>
        <w:spacing w:before="220"/>
        <w:ind w:firstLine="540"/>
        <w:jc w:val="both"/>
      </w:pPr>
      <w:r>
        <w:t>040140172 "Доходы будущих периодов от операций с активами";</w:t>
      </w:r>
    </w:p>
    <w:p w:rsidR="00A909E4" w:rsidRDefault="00A909E4">
      <w:pPr>
        <w:pStyle w:val="ConsPlusNormal"/>
        <w:jc w:val="both"/>
      </w:pPr>
      <w:r>
        <w:t xml:space="preserve">(абзац введен </w:t>
      </w:r>
      <w:hyperlink r:id="rId661"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040140180 "Прочие доходы будущих периодов".</w:t>
      </w:r>
    </w:p>
    <w:p w:rsidR="00A909E4" w:rsidRDefault="00A909E4">
      <w:pPr>
        <w:pStyle w:val="ConsPlusNormal"/>
        <w:spacing w:before="220"/>
        <w:ind w:firstLine="540"/>
        <w:jc w:val="both"/>
      </w:pPr>
      <w:r>
        <w:t>158. Операции по счету оформляются следующими бухгалтерскими записями:</w:t>
      </w:r>
    </w:p>
    <w:p w:rsidR="00A909E4" w:rsidRDefault="00A909E4">
      <w:pPr>
        <w:pStyle w:val="ConsPlusNormal"/>
        <w:spacing w:before="220"/>
        <w:ind w:firstLine="540"/>
        <w:jc w:val="both"/>
      </w:pPr>
      <w:r>
        <w:t>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соответствующих счетов аналитического учета счета 040140000 "Доходы будущих периодов";</w:t>
      </w:r>
    </w:p>
    <w:p w:rsidR="00A909E4" w:rsidRDefault="00A909E4">
      <w:pPr>
        <w:pStyle w:val="ConsPlusNormal"/>
        <w:spacing w:before="220"/>
        <w:ind w:firstLine="540"/>
        <w:jc w:val="both"/>
      </w:pPr>
      <w:r>
        <w:lastRenderedPageBreak/>
        <w:t>начисление доходов будущих периодов в сумме субсидий на выполнение государственного (муниципального) задания на основании соответствующих соглашений, заключенных с учредителем, отражается по дебету счета 420530000 "Расчеты по доходам от оказания платных работ, услуг" и кредиту счета 440140130 "Доходы будущих периодов от оказания платных услуг";</w:t>
      </w:r>
    </w:p>
    <w:p w:rsidR="00A909E4" w:rsidRDefault="00A909E4">
      <w:pPr>
        <w:pStyle w:val="ConsPlusNormal"/>
        <w:jc w:val="both"/>
      </w:pPr>
      <w:r>
        <w:t xml:space="preserve">(абзац введен </w:t>
      </w:r>
      <w:hyperlink r:id="rId662" w:history="1">
        <w:r>
          <w:rPr>
            <w:color w:val="0000FF"/>
          </w:rPr>
          <w:t>Приказом</w:t>
        </w:r>
      </w:hyperlink>
      <w:r>
        <w:t xml:space="preserve"> Минфина России от 29.11.2017 N 212н)</w:t>
      </w:r>
    </w:p>
    <w:p w:rsidR="00A909E4" w:rsidRDefault="00A909E4">
      <w:pPr>
        <w:pStyle w:val="ConsPlusNormal"/>
        <w:spacing w:before="220"/>
        <w:ind w:firstLine="540"/>
        <w:jc w:val="both"/>
      </w:pPr>
      <w:r>
        <w:t>при наступлении даты предоставления субсидий в соответствии с условиями соглашений, заключенных с учредителем, вне зависимости от факта перечисления субсидии на выполнение государственного (муниципального) задания, признание доходами текущего (отчетного) периода ранее начисленных доходов будущих периодов в сумме субсидий на выполнение государственного (муниципального) задания отражается по дебету соответствующих счетов аналитического учета счета 440140130 "Доходы будущих периодов от оказания платных услуг" и кредиту счета 440110130 "Доходы от оказания платных услуг";</w:t>
      </w:r>
    </w:p>
    <w:p w:rsidR="00A909E4" w:rsidRDefault="00A909E4">
      <w:pPr>
        <w:pStyle w:val="ConsPlusNormal"/>
        <w:jc w:val="both"/>
      </w:pPr>
      <w:r>
        <w:t xml:space="preserve">(абзац введен </w:t>
      </w:r>
      <w:hyperlink r:id="rId663" w:history="1">
        <w:r>
          <w:rPr>
            <w:color w:val="0000FF"/>
          </w:rPr>
          <w:t>Приказом</w:t>
        </w:r>
      </w:hyperlink>
      <w:r>
        <w:t xml:space="preserve"> Минфина России от 29.11.2017 N 212н)</w:t>
      </w:r>
    </w:p>
    <w:p w:rsidR="00A909E4" w:rsidRDefault="00A909E4">
      <w:pPr>
        <w:pStyle w:val="ConsPlusNormal"/>
        <w:spacing w:before="220"/>
        <w:ind w:firstLine="540"/>
        <w:jc w:val="both"/>
      </w:pPr>
      <w:r>
        <w:t>начисление доходов будущих периодов от продукции животноводства (приплод, привес, прирост животных) и земледелия отражается по дебету счетов 010526340 "Увеличение стоимости прочих материальных запасов - особо ценного движимого имущества", 010536340 "Увеличение стоимости прочих материальных запасов - иного движимого имущества" и кредиту соответствующих счетов аналитического учета счета 040140000 "Доходы будущих периодов";</w:t>
      </w:r>
    </w:p>
    <w:p w:rsidR="00A909E4" w:rsidRDefault="00A909E4">
      <w:pPr>
        <w:pStyle w:val="ConsPlusNormal"/>
        <w:jc w:val="both"/>
      </w:pPr>
      <w:r>
        <w:t xml:space="preserve">(в ред. </w:t>
      </w:r>
      <w:hyperlink r:id="rId664"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зачисление в доход текущего отчетного периода доходов будущих периодов отражается по дебету соответствующих счетов аналитического учета счета 040140000 "Доходы будущих периодов" и кредиту соответствующих счетов аналитического учета счета 040110100 "Доходы экономического субъекта".</w:t>
      </w:r>
    </w:p>
    <w:p w:rsidR="00A909E4" w:rsidRDefault="00A909E4">
      <w:pPr>
        <w:pStyle w:val="ConsPlusNormal"/>
        <w:jc w:val="both"/>
      </w:pPr>
      <w:r>
        <w:t xml:space="preserve">(в ред. </w:t>
      </w:r>
      <w:hyperlink r:id="rId665"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0391" w:history="1">
        <w:r>
          <w:rPr>
            <w:color w:val="0000FF"/>
          </w:rPr>
          <w:t>040150000</w:t>
        </w:r>
      </w:hyperlink>
      <w:r>
        <w:t xml:space="preserve"> "Расходы будущих периодов"</w:t>
      </w:r>
    </w:p>
    <w:p w:rsidR="00A909E4" w:rsidRDefault="00A909E4">
      <w:pPr>
        <w:pStyle w:val="ConsPlusNormal"/>
        <w:ind w:firstLine="540"/>
        <w:jc w:val="both"/>
      </w:pPr>
    </w:p>
    <w:p w:rsidR="00A909E4" w:rsidRDefault="00A909E4">
      <w:pPr>
        <w:pStyle w:val="ConsPlusNormal"/>
        <w:ind w:firstLine="540"/>
        <w:jc w:val="both"/>
      </w:pPr>
      <w:r>
        <w:t>159. Для отражения расходов учреждения, относящихся к будущим периодам, и в целях обеспечения формирования финансового результата деятельности бюджетного учреждения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расходам учреждения:</w:t>
      </w:r>
    </w:p>
    <w:p w:rsidR="00A909E4" w:rsidRDefault="00A909E4">
      <w:pPr>
        <w:pStyle w:val="ConsPlusNormal"/>
        <w:spacing w:before="220"/>
        <w:ind w:firstLine="540"/>
        <w:jc w:val="both"/>
      </w:pPr>
      <w:r>
        <w:t>040150211 "Расходы будущих периодов по заработной плате";</w:t>
      </w:r>
    </w:p>
    <w:p w:rsidR="00A909E4" w:rsidRDefault="00A909E4">
      <w:pPr>
        <w:pStyle w:val="ConsPlusNormal"/>
        <w:spacing w:before="220"/>
        <w:ind w:firstLine="540"/>
        <w:jc w:val="both"/>
      </w:pPr>
      <w:r>
        <w:t>040150212 "Расходы будущих периодов по прочим выплатам";</w:t>
      </w:r>
    </w:p>
    <w:p w:rsidR="00A909E4" w:rsidRDefault="00A909E4">
      <w:pPr>
        <w:pStyle w:val="ConsPlusNormal"/>
        <w:spacing w:before="220"/>
        <w:ind w:firstLine="540"/>
        <w:jc w:val="both"/>
      </w:pPr>
      <w:r>
        <w:t>040150220 "Расходы будущих периодов на оплату работ, услуг";</w:t>
      </w:r>
    </w:p>
    <w:p w:rsidR="00A909E4" w:rsidRDefault="00A909E4">
      <w:pPr>
        <w:pStyle w:val="ConsPlusNormal"/>
        <w:spacing w:before="220"/>
        <w:ind w:firstLine="540"/>
        <w:jc w:val="both"/>
      </w:pPr>
      <w:r>
        <w:t>040150225 "Расходы будущих периодов на работы, услуги по содержанию имущества";</w:t>
      </w:r>
    </w:p>
    <w:p w:rsidR="00A909E4" w:rsidRDefault="00A909E4">
      <w:pPr>
        <w:pStyle w:val="ConsPlusNormal"/>
        <w:spacing w:before="220"/>
        <w:ind w:firstLine="540"/>
        <w:jc w:val="both"/>
      </w:pPr>
      <w:r>
        <w:t>040150226 "Расходы будущих периодов на прочие работы, услуги";</w:t>
      </w:r>
    </w:p>
    <w:p w:rsidR="00A909E4" w:rsidRDefault="00A909E4">
      <w:pPr>
        <w:pStyle w:val="ConsPlusNormal"/>
        <w:spacing w:before="220"/>
        <w:ind w:firstLine="540"/>
        <w:jc w:val="both"/>
      </w:pPr>
      <w:r>
        <w:t>040150262 "Расходы будущих периодов на пособия по социальной помощи населению".</w:t>
      </w:r>
    </w:p>
    <w:p w:rsidR="00A909E4" w:rsidRDefault="00A909E4">
      <w:pPr>
        <w:pStyle w:val="ConsPlusNormal"/>
        <w:spacing w:before="220"/>
        <w:ind w:firstLine="540"/>
        <w:jc w:val="both"/>
      </w:pPr>
      <w:r>
        <w:t>160. Операции по счету оформляются следующими бухгалтерскими записями:</w:t>
      </w:r>
    </w:p>
    <w:p w:rsidR="00A909E4" w:rsidRDefault="00A909E4">
      <w:pPr>
        <w:pStyle w:val="ConsPlusNormal"/>
        <w:spacing w:before="220"/>
        <w:ind w:firstLine="540"/>
        <w:jc w:val="both"/>
      </w:pPr>
      <w:r>
        <w:t>отнесение расходов бюджетного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040150000 "Расходы будущих периодов" и кредиту соответствующих счетов аналитического учета счета 030200000 "Расчеты по принятым обязательствам" (030211730, 030212730, 030220730, 030225730, 030226730, 030262730);</w:t>
      </w:r>
    </w:p>
    <w:p w:rsidR="00A909E4" w:rsidRDefault="00A909E4">
      <w:pPr>
        <w:pStyle w:val="ConsPlusNormal"/>
        <w:jc w:val="both"/>
      </w:pPr>
      <w:r>
        <w:lastRenderedPageBreak/>
        <w:t xml:space="preserve">(в ред. </w:t>
      </w:r>
      <w:hyperlink r:id="rId66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отнесение расходов бюджетного учреждения, произведенных ранее и учитываемых в составе расходов будущих периодов, на финансовый результат текущего финансового года отражается на основании Бухгалтерской справки </w:t>
      </w:r>
      <w:hyperlink r:id="rId667" w:history="1">
        <w:r>
          <w:rPr>
            <w:color w:val="0000FF"/>
          </w:rPr>
          <w:t>(ф. 0504833)</w:t>
        </w:r>
      </w:hyperlink>
      <w:r>
        <w:t xml:space="preserve"> по дебету соответствующих счетов аналитического учета счета 040120200 "Расходы экономического субъекта" (040120211, 040120212, 040120200, 040120225, 040120226, 040120262), 010900000 "Затраты на изготовление готовой продукции, выполнение работ, услуг" и кредиту соответствующих счетов аналитического учета счета 040150000 "Расходы будущих периодов";</w:t>
      </w:r>
    </w:p>
    <w:p w:rsidR="00A909E4" w:rsidRDefault="00A909E4">
      <w:pPr>
        <w:pStyle w:val="ConsPlusNormal"/>
        <w:jc w:val="both"/>
      </w:pPr>
      <w:r>
        <w:t xml:space="preserve">(в ред. </w:t>
      </w:r>
      <w:hyperlink r:id="rId668"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040150000 "Расходы будущих периодов".</w:t>
      </w:r>
    </w:p>
    <w:p w:rsidR="00A909E4" w:rsidRDefault="00A909E4">
      <w:pPr>
        <w:pStyle w:val="ConsPlusNormal"/>
        <w:jc w:val="both"/>
      </w:pPr>
      <w:r>
        <w:t xml:space="preserve">(абзац введен </w:t>
      </w:r>
      <w:hyperlink r:id="rId669"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Счет 040160000 "Резервы предстоящих расходов"</w:t>
      </w:r>
    </w:p>
    <w:p w:rsidR="00A909E4" w:rsidRDefault="00A909E4">
      <w:pPr>
        <w:pStyle w:val="ConsPlusNormal"/>
        <w:jc w:val="center"/>
      </w:pPr>
      <w:r>
        <w:t xml:space="preserve">(введено </w:t>
      </w:r>
      <w:hyperlink r:id="rId670"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r>
        <w:t>160.1. Операции по начислению сумм резервов отражаются следующими бухгалтерскими записями:</w:t>
      </w:r>
    </w:p>
    <w:p w:rsidR="00A909E4" w:rsidRDefault="00A909E4">
      <w:pPr>
        <w:pStyle w:val="ConsPlusNormal"/>
        <w:spacing w:before="220"/>
        <w:ind w:firstLine="540"/>
        <w:jc w:val="both"/>
      </w:pPr>
      <w: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в виду отсутствия первичных учетных документов (на фактически произведенные расходы, по которым в срок не поступили документы) (на услуги связи, на коммунальные услуги и иные услуги), отражается по кредиту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040120200 "Расходы экономического субъекта";</w:t>
      </w:r>
    </w:p>
    <w:p w:rsidR="00A909E4" w:rsidRDefault="00A909E4">
      <w:pPr>
        <w:pStyle w:val="ConsPlusNormal"/>
        <w:spacing w:before="220"/>
        <w:ind w:firstLine="540"/>
        <w:jc w:val="both"/>
      </w:pPr>
      <w:r>
        <w:t>формирование суммы резерва в счет предстоящей оплаты по требованию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счета 010900000 "010900000 "Затраты на изготовление готовой продукции, выполнение работ, услуг", 040120200 "Расходы экономического субъекта" и кредиту счета 040160000 "Резервы предстоящих расходов";</w:t>
      </w:r>
    </w:p>
    <w:p w:rsidR="00A909E4" w:rsidRDefault="00A909E4">
      <w:pPr>
        <w:pStyle w:val="ConsPlusNormal"/>
        <w:spacing w:before="220"/>
        <w:ind w:firstLine="540"/>
        <w:jc w:val="both"/>
      </w:pPr>
      <w:r>
        <w:t>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A909E4" w:rsidRDefault="00A909E4">
      <w:pPr>
        <w:pStyle w:val="ConsPlusNormal"/>
        <w:spacing w:before="220"/>
        <w:ind w:firstLine="540"/>
        <w:jc w:val="both"/>
      </w:pPr>
      <w:r>
        <w:t>Операции по начислению обязательств за счет сумм резервов отражаются следующими бухгалтерскими записями:</w:t>
      </w:r>
    </w:p>
    <w:p w:rsidR="00A909E4" w:rsidRDefault="00A909E4">
      <w:pPr>
        <w:pStyle w:val="ConsPlusNormal"/>
        <w:spacing w:before="220"/>
        <w:ind w:firstLine="540"/>
        <w:jc w:val="both"/>
      </w:pPr>
      <w:r>
        <w:t xml:space="preserve">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признании претензионных требований, в том числе в досудебном (внесудебном) порядке; по </w:t>
      </w:r>
      <w:r>
        <w:lastRenderedPageBreak/>
        <w:t>утилизации основных средств, для восстановления последствий, эксплуатации которого начислялся резерв),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A909E4" w:rsidRDefault="00A909E4">
      <w:pPr>
        <w:pStyle w:val="ConsPlusNormal"/>
        <w:jc w:val="both"/>
      </w:pPr>
      <w:r>
        <w:t xml:space="preserve">(п. 160.1 введен </w:t>
      </w:r>
      <w:hyperlink r:id="rId671"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1"/>
      </w:pPr>
      <w:r>
        <w:t>Раздел 5. САНКЦИОНИРОВАНИЕ РАСХОДОВ</w:t>
      </w:r>
    </w:p>
    <w:p w:rsidR="00A909E4" w:rsidRDefault="00A909E4">
      <w:pPr>
        <w:pStyle w:val="ConsPlusNormal"/>
        <w:jc w:val="center"/>
      </w:pPr>
    </w:p>
    <w:p w:rsidR="00A909E4" w:rsidRDefault="00A909E4">
      <w:pPr>
        <w:pStyle w:val="ConsPlusTitle"/>
        <w:jc w:val="center"/>
        <w:outlineLvl w:val="2"/>
      </w:pPr>
      <w:r>
        <w:t xml:space="preserve">Счет </w:t>
      </w:r>
      <w:hyperlink w:anchor="P10415" w:history="1">
        <w:r>
          <w:rPr>
            <w:color w:val="0000FF"/>
          </w:rPr>
          <w:t>050000000</w:t>
        </w:r>
      </w:hyperlink>
      <w:r>
        <w:t xml:space="preserve"> "Санкционирование расходов"</w:t>
      </w:r>
    </w:p>
    <w:p w:rsidR="00A909E4" w:rsidRDefault="00A909E4">
      <w:pPr>
        <w:pStyle w:val="ConsPlusNormal"/>
        <w:ind w:firstLine="540"/>
        <w:jc w:val="both"/>
      </w:pPr>
    </w:p>
    <w:p w:rsidR="00A909E4" w:rsidRDefault="00A909E4">
      <w:pPr>
        <w:pStyle w:val="ConsPlusNormal"/>
        <w:ind w:firstLine="540"/>
        <w:jc w:val="both"/>
      </w:pPr>
      <w:r>
        <w:t>161. Счета раздела 5 "Санкционирование расходов" Плана счетов бюджетного учреждения предназначены для обобщения информации о ходе исполнения бюджетным учреждением утвержденных планом финансово-хозяйственной деятельности назначений (далее - плановые назначения), в том числе по принятию и (или) исполнению учреждением обязательств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w:t>
      </w:r>
    </w:p>
    <w:p w:rsidR="00A909E4" w:rsidRDefault="00A909E4">
      <w:pPr>
        <w:pStyle w:val="ConsPlusNormal"/>
        <w:jc w:val="both"/>
      </w:pPr>
      <w:r>
        <w:t xml:space="preserve">(п. 161 в ред. </w:t>
      </w:r>
      <w:hyperlink r:id="rId67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162. </w:t>
      </w:r>
      <w:hyperlink w:anchor="P10415" w:history="1">
        <w:r>
          <w:rPr>
            <w:color w:val="0000FF"/>
          </w:rPr>
          <w:t>Раздел 5</w:t>
        </w:r>
      </w:hyperlink>
      <w:r>
        <w:t xml:space="preserve"> "Санкционирование расходов" Плана счетов бюджетного учреждения включает следующие группировочные счета:</w:t>
      </w:r>
    </w:p>
    <w:p w:rsidR="00A909E4" w:rsidRDefault="00A909E4">
      <w:pPr>
        <w:pStyle w:val="ConsPlusNormal"/>
        <w:spacing w:before="220"/>
        <w:ind w:firstLine="540"/>
        <w:jc w:val="both"/>
      </w:pPr>
      <w:r>
        <w:t>в разрезе финансовых периодов, в отношении которых осуществляется санкционирование:</w:t>
      </w:r>
    </w:p>
    <w:p w:rsidR="00A909E4" w:rsidRDefault="00A909E4">
      <w:pPr>
        <w:pStyle w:val="ConsPlusNormal"/>
        <w:spacing w:before="220"/>
        <w:ind w:firstLine="540"/>
        <w:jc w:val="both"/>
      </w:pPr>
      <w:r>
        <w:t>050010000 "Санкционирование по текущему финансовому году";</w:t>
      </w:r>
    </w:p>
    <w:p w:rsidR="00A909E4" w:rsidRDefault="00A909E4">
      <w:pPr>
        <w:pStyle w:val="ConsPlusNormal"/>
        <w:spacing w:before="220"/>
        <w:ind w:firstLine="540"/>
        <w:jc w:val="both"/>
      </w:pPr>
      <w:r>
        <w:t>050020000 "Санкционирование по первому году, следующему за текущим (очередному финансовому году)";</w:t>
      </w:r>
    </w:p>
    <w:p w:rsidR="00A909E4" w:rsidRDefault="00A909E4">
      <w:pPr>
        <w:pStyle w:val="ConsPlusNormal"/>
        <w:spacing w:before="220"/>
        <w:ind w:firstLine="540"/>
        <w:jc w:val="both"/>
      </w:pPr>
      <w:r>
        <w:t>050030000 "Санкционирование по второму году, следующему за текущим (первому году, следующему за очередным)";</w:t>
      </w:r>
    </w:p>
    <w:p w:rsidR="00A909E4" w:rsidRDefault="00A909E4">
      <w:pPr>
        <w:pStyle w:val="ConsPlusNormal"/>
        <w:spacing w:before="220"/>
        <w:ind w:firstLine="540"/>
        <w:jc w:val="both"/>
      </w:pPr>
      <w:r>
        <w:t>050040000 "Санкционирование по второму году, следующему за очередным";</w:t>
      </w:r>
    </w:p>
    <w:p w:rsidR="00A909E4" w:rsidRDefault="00A909E4">
      <w:pPr>
        <w:pStyle w:val="ConsPlusNormal"/>
        <w:spacing w:before="220"/>
        <w:ind w:firstLine="540"/>
        <w:jc w:val="both"/>
      </w:pPr>
      <w:r>
        <w:t>050090000 "Санкционирование на иные очередные годы (за пределами планового периода)";</w:t>
      </w:r>
    </w:p>
    <w:p w:rsidR="00A909E4" w:rsidRDefault="00A909E4">
      <w:pPr>
        <w:pStyle w:val="ConsPlusNormal"/>
        <w:jc w:val="both"/>
      </w:pPr>
      <w:r>
        <w:t xml:space="preserve">(абзац введен </w:t>
      </w:r>
      <w:hyperlink r:id="rId673"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 xml:space="preserve">в разрезе объектов учета </w:t>
      </w:r>
      <w:hyperlink w:anchor="P10415" w:history="1">
        <w:r>
          <w:rPr>
            <w:color w:val="0000FF"/>
          </w:rPr>
          <w:t>раздела 5</w:t>
        </w:r>
      </w:hyperlink>
      <w:r>
        <w:t xml:space="preserve"> "Санкционирования расходов":</w:t>
      </w:r>
    </w:p>
    <w:p w:rsidR="00A909E4" w:rsidRDefault="00A909E4">
      <w:pPr>
        <w:pStyle w:val="ConsPlusNormal"/>
        <w:spacing w:before="220"/>
        <w:ind w:firstLine="540"/>
        <w:jc w:val="both"/>
      </w:pPr>
      <w:r>
        <w:t>050200000 "Обязательства";</w:t>
      </w:r>
    </w:p>
    <w:p w:rsidR="00A909E4" w:rsidRDefault="00A909E4">
      <w:pPr>
        <w:pStyle w:val="ConsPlusNormal"/>
        <w:jc w:val="both"/>
      </w:pPr>
      <w:r>
        <w:t xml:space="preserve">(в ред. </w:t>
      </w:r>
      <w:hyperlink r:id="rId67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050400000 "Сметные (плановые, прогнозные) назначения";</w:t>
      </w:r>
    </w:p>
    <w:p w:rsidR="00A909E4" w:rsidRDefault="00A909E4">
      <w:pPr>
        <w:pStyle w:val="ConsPlusNormal"/>
        <w:jc w:val="both"/>
      </w:pPr>
      <w:r>
        <w:t xml:space="preserve">(в ред. </w:t>
      </w:r>
      <w:hyperlink r:id="rId675"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050600000 "Право на принятие обязательств";</w:t>
      </w:r>
    </w:p>
    <w:p w:rsidR="00A909E4" w:rsidRDefault="00A909E4">
      <w:pPr>
        <w:pStyle w:val="ConsPlusNormal"/>
        <w:spacing w:before="220"/>
        <w:ind w:firstLine="540"/>
        <w:jc w:val="both"/>
      </w:pPr>
      <w:r>
        <w:t>050700000 "Утвержденный объем финансового обеспечения";</w:t>
      </w:r>
    </w:p>
    <w:p w:rsidR="00A909E4" w:rsidRDefault="00A909E4">
      <w:pPr>
        <w:pStyle w:val="ConsPlusNormal"/>
        <w:spacing w:before="220"/>
        <w:ind w:firstLine="540"/>
        <w:jc w:val="both"/>
      </w:pPr>
      <w:r>
        <w:t>050800000 "Получено финансового обеспечения".</w:t>
      </w:r>
    </w:p>
    <w:p w:rsidR="00A909E4" w:rsidRDefault="00A909E4">
      <w:pPr>
        <w:pStyle w:val="ConsPlusNormal"/>
        <w:spacing w:before="220"/>
        <w:ind w:firstLine="540"/>
        <w:jc w:val="both"/>
      </w:pPr>
      <w:r>
        <w:t>Операции по санкционированию обязательств бюджетного учреждения (далее - обязательства), принятых в текущем финансовом году, формируются с учетом принятых и неисполненных учреждением обязательств (денежных обязательств).</w:t>
      </w:r>
    </w:p>
    <w:p w:rsidR="00A909E4" w:rsidRDefault="00A909E4">
      <w:pPr>
        <w:pStyle w:val="ConsPlusNormal"/>
        <w:ind w:firstLine="540"/>
        <w:jc w:val="both"/>
      </w:pPr>
    </w:p>
    <w:p w:rsidR="00A909E4" w:rsidRDefault="00A909E4">
      <w:pPr>
        <w:pStyle w:val="ConsPlusTitle"/>
        <w:jc w:val="center"/>
        <w:outlineLvl w:val="2"/>
      </w:pPr>
      <w:r>
        <w:t>Счет 050200000 "Обязательства"</w:t>
      </w:r>
    </w:p>
    <w:p w:rsidR="00A909E4" w:rsidRDefault="00A909E4">
      <w:pPr>
        <w:pStyle w:val="ConsPlusNormal"/>
        <w:jc w:val="center"/>
      </w:pPr>
      <w:r>
        <w:t xml:space="preserve">(в ред. </w:t>
      </w:r>
      <w:hyperlink r:id="rId676"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r>
        <w:t>163. Для обобщения информации о принятых (принимаемых) бюджетным учреждением обязательствах (денежных обязательствах) на соответствующий финансовый год применяются следующие группировочные счета:</w:t>
      </w:r>
    </w:p>
    <w:p w:rsidR="00A909E4" w:rsidRDefault="00A909E4">
      <w:pPr>
        <w:pStyle w:val="ConsPlusNormal"/>
        <w:spacing w:before="220"/>
        <w:ind w:firstLine="540"/>
        <w:jc w:val="both"/>
      </w:pPr>
      <w:r>
        <w:t>в разрезе финансовых периодов:</w:t>
      </w:r>
    </w:p>
    <w:p w:rsidR="00A909E4" w:rsidRDefault="00A909E4">
      <w:pPr>
        <w:pStyle w:val="ConsPlusNormal"/>
        <w:spacing w:before="220"/>
        <w:ind w:firstLine="540"/>
        <w:jc w:val="both"/>
      </w:pPr>
      <w:r>
        <w:t>050210000 "Обязательства на текущий финансовый год";</w:t>
      </w:r>
    </w:p>
    <w:p w:rsidR="00A909E4" w:rsidRDefault="00A909E4">
      <w:pPr>
        <w:pStyle w:val="ConsPlusNormal"/>
        <w:spacing w:before="220"/>
        <w:ind w:firstLine="540"/>
        <w:jc w:val="both"/>
      </w:pPr>
      <w:r>
        <w:t>050220000 "Обязательства на первый год, следующий за текущим (на очередной финансовый год)";</w:t>
      </w:r>
    </w:p>
    <w:p w:rsidR="00A909E4" w:rsidRDefault="00A909E4">
      <w:pPr>
        <w:pStyle w:val="ConsPlusNormal"/>
        <w:spacing w:before="220"/>
        <w:ind w:firstLine="540"/>
        <w:jc w:val="both"/>
      </w:pPr>
      <w:r>
        <w:t>050230000 "Обязательства на второй год, следующий за текущим (на первый год, следующий за очередным)";</w:t>
      </w:r>
    </w:p>
    <w:p w:rsidR="00A909E4" w:rsidRDefault="00A909E4">
      <w:pPr>
        <w:pStyle w:val="ConsPlusNormal"/>
        <w:spacing w:before="220"/>
        <w:ind w:firstLine="540"/>
        <w:jc w:val="both"/>
      </w:pPr>
      <w:r>
        <w:t>050240000 "Обязательства на второй год, следующий за очередным";</w:t>
      </w:r>
    </w:p>
    <w:p w:rsidR="00A909E4" w:rsidRDefault="00A909E4">
      <w:pPr>
        <w:pStyle w:val="ConsPlusNormal"/>
        <w:spacing w:before="220"/>
        <w:ind w:firstLine="540"/>
        <w:jc w:val="both"/>
      </w:pPr>
      <w:r>
        <w:t>050290000 "Обязательства на иные очередные годы (за пределами планового периода)";</w:t>
      </w:r>
    </w:p>
    <w:p w:rsidR="00A909E4" w:rsidRDefault="00A909E4">
      <w:pPr>
        <w:pStyle w:val="ConsPlusNormal"/>
        <w:spacing w:before="220"/>
        <w:ind w:firstLine="540"/>
        <w:jc w:val="both"/>
      </w:pPr>
      <w:r>
        <w:t>в разрезе объектов учета:</w:t>
      </w:r>
    </w:p>
    <w:p w:rsidR="00A909E4" w:rsidRDefault="00A909E4">
      <w:pPr>
        <w:pStyle w:val="ConsPlusNormal"/>
        <w:spacing w:before="220"/>
        <w:ind w:firstLine="540"/>
        <w:jc w:val="both"/>
      </w:pPr>
      <w:r>
        <w:t>050201000 "Принятые обязательства";</w:t>
      </w:r>
    </w:p>
    <w:p w:rsidR="00A909E4" w:rsidRDefault="00A909E4">
      <w:pPr>
        <w:pStyle w:val="ConsPlusNormal"/>
        <w:spacing w:before="220"/>
        <w:ind w:firstLine="540"/>
        <w:jc w:val="both"/>
      </w:pPr>
      <w:r>
        <w:t>050202000 "Принятые денежные обязательства";</w:t>
      </w:r>
    </w:p>
    <w:p w:rsidR="00A909E4" w:rsidRDefault="00A909E4">
      <w:pPr>
        <w:pStyle w:val="ConsPlusNormal"/>
        <w:spacing w:before="220"/>
        <w:ind w:firstLine="540"/>
        <w:jc w:val="both"/>
      </w:pPr>
      <w:r>
        <w:t>050207000 "Принимаемые обязательства";</w:t>
      </w:r>
    </w:p>
    <w:p w:rsidR="00A909E4" w:rsidRDefault="00A909E4">
      <w:pPr>
        <w:pStyle w:val="ConsPlusNormal"/>
        <w:spacing w:before="220"/>
        <w:ind w:firstLine="540"/>
        <w:jc w:val="both"/>
      </w:pPr>
      <w:r>
        <w:t>050209000 "Отложенные обязательства".</w:t>
      </w:r>
    </w:p>
    <w:p w:rsidR="00A909E4" w:rsidRDefault="00A909E4">
      <w:pPr>
        <w:pStyle w:val="ConsPlusNormal"/>
        <w:jc w:val="both"/>
      </w:pPr>
      <w:r>
        <w:t xml:space="preserve">(п. 163 в ред. </w:t>
      </w:r>
      <w:hyperlink r:id="rId67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164. 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(далее - код КОСГУ).</w:t>
      </w:r>
    </w:p>
    <w:p w:rsidR="00A909E4" w:rsidRDefault="00A909E4">
      <w:pPr>
        <w:pStyle w:val="ConsPlusNormal"/>
        <w:jc w:val="both"/>
      </w:pPr>
      <w:r>
        <w:t xml:space="preserve">(п. 164 в ред. </w:t>
      </w:r>
      <w:hyperlink r:id="rId678"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0415" w:history="1">
        <w:r>
          <w:rPr>
            <w:color w:val="0000FF"/>
          </w:rPr>
          <w:t>050201000</w:t>
        </w:r>
      </w:hyperlink>
      <w:r>
        <w:t xml:space="preserve"> "Принятые обязательства",</w:t>
      </w:r>
    </w:p>
    <w:p w:rsidR="00A909E4" w:rsidRDefault="00A909E4">
      <w:pPr>
        <w:pStyle w:val="ConsPlusTitle"/>
        <w:jc w:val="center"/>
      </w:pPr>
      <w:r>
        <w:t xml:space="preserve">Счет </w:t>
      </w:r>
      <w:hyperlink w:anchor="P10415" w:history="1">
        <w:r>
          <w:rPr>
            <w:color w:val="0000FF"/>
          </w:rPr>
          <w:t>050202000</w:t>
        </w:r>
      </w:hyperlink>
      <w:r>
        <w:t xml:space="preserve"> "Принятые денежные обязательства"</w:t>
      </w:r>
    </w:p>
    <w:p w:rsidR="00A909E4" w:rsidRDefault="00A909E4">
      <w:pPr>
        <w:pStyle w:val="ConsPlusTitle"/>
        <w:jc w:val="center"/>
      </w:pPr>
      <w:r>
        <w:t>Счет 050207000 "Принимаемые обязательства"</w:t>
      </w:r>
    </w:p>
    <w:p w:rsidR="00A909E4" w:rsidRDefault="00A909E4">
      <w:pPr>
        <w:pStyle w:val="ConsPlusNormal"/>
        <w:jc w:val="center"/>
      </w:pPr>
      <w:r>
        <w:t xml:space="preserve">(введено </w:t>
      </w:r>
      <w:hyperlink r:id="rId679" w:history="1">
        <w:r>
          <w:rPr>
            <w:color w:val="0000FF"/>
          </w:rPr>
          <w:t>Приказом</w:t>
        </w:r>
      </w:hyperlink>
      <w:r>
        <w:t xml:space="preserve"> Минфина России от 31.12.2015 N 227н)</w:t>
      </w:r>
    </w:p>
    <w:p w:rsidR="00A909E4" w:rsidRDefault="00A909E4">
      <w:pPr>
        <w:pStyle w:val="ConsPlusNormal"/>
        <w:jc w:val="center"/>
      </w:pPr>
      <w:r>
        <w:t>Счет 050209000 "Отложенные обязательства"</w:t>
      </w:r>
    </w:p>
    <w:p w:rsidR="00A909E4" w:rsidRDefault="00A909E4">
      <w:pPr>
        <w:pStyle w:val="ConsPlusNormal"/>
        <w:jc w:val="center"/>
      </w:pPr>
      <w:r>
        <w:t xml:space="preserve">(введено </w:t>
      </w:r>
      <w:hyperlink r:id="rId680" w:history="1">
        <w:r>
          <w:rPr>
            <w:color w:val="0000FF"/>
          </w:rPr>
          <w:t>Приказом</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r>
        <w:t>165. Кредитовый показатель по соответствующим счетам аналитического учета счета 050201000 "Принятые обязательства" отражает сумму обязательств, принятых бюджетным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изменений, утвержденных в текущем финансовом году.</w:t>
      </w:r>
    </w:p>
    <w:p w:rsidR="00A909E4" w:rsidRDefault="00A909E4">
      <w:pPr>
        <w:pStyle w:val="ConsPlusNormal"/>
        <w:jc w:val="both"/>
      </w:pPr>
      <w:r>
        <w:t xml:space="preserve">(в ред. </w:t>
      </w:r>
      <w:hyperlink r:id="rId68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166. Кредитовый показатель по соответствующим счетам аналитического учета счета 050202000 "Принятые денежные обязательства" отражает сумму денежных обязательств, принятых </w:t>
      </w:r>
      <w:r>
        <w:lastRenderedPageBreak/>
        <w:t>бюджетным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их изменений, принятых в текущем финансовом году.</w:t>
      </w:r>
    </w:p>
    <w:p w:rsidR="00A909E4" w:rsidRDefault="00A909E4">
      <w:pPr>
        <w:pStyle w:val="ConsPlusNormal"/>
        <w:jc w:val="both"/>
      </w:pPr>
      <w:r>
        <w:t xml:space="preserve">(в ред. </w:t>
      </w:r>
      <w:hyperlink r:id="rId682"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Кредитовый показатель по счету 050299000 "Отложенные обязательства на иные очередные годы (за пределами планового периода)" отражает сумму отложенных обязательств бюджетных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бюджетного учреждения по данным обязательствам резерва предстоящих расходов (отложенных обязательств).</w:t>
      </w:r>
    </w:p>
    <w:p w:rsidR="00A909E4" w:rsidRDefault="00A909E4">
      <w:pPr>
        <w:pStyle w:val="ConsPlusNormal"/>
        <w:jc w:val="both"/>
      </w:pPr>
      <w:r>
        <w:t xml:space="preserve">(абзац введен </w:t>
      </w:r>
      <w:hyperlink r:id="rId683" w:history="1">
        <w:r>
          <w:rPr>
            <w:color w:val="0000FF"/>
          </w:rPr>
          <w:t>Приказом</w:t>
        </w:r>
      </w:hyperlink>
      <w:r>
        <w:t xml:space="preserve"> Минфина России от 16.11.2016 N 209н)</w:t>
      </w:r>
    </w:p>
    <w:p w:rsidR="00A909E4" w:rsidRDefault="00A909E4">
      <w:pPr>
        <w:pStyle w:val="ConsPlusNormal"/>
        <w:spacing w:before="220"/>
        <w:ind w:firstLine="540"/>
        <w:jc w:val="both"/>
      </w:pPr>
      <w:r>
        <w:t>167. Операции по принятию учреждением обязательств (денежных обязательств) и их изменению оформляются следующими бухгалтерскими записями:</w:t>
      </w:r>
    </w:p>
    <w:p w:rsidR="00A909E4" w:rsidRDefault="00A909E4">
      <w:pPr>
        <w:pStyle w:val="ConsPlusNormal"/>
        <w:spacing w:before="220"/>
        <w:ind w:firstLine="540"/>
        <w:jc w:val="both"/>
      </w:pPr>
      <w:r>
        <w:t>суммы принятых бюджетным учреждением согласно закону, иному нормативному правовому акту, договору, соглашению обязательств учреждения на соответствующий финансовый год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счетов 050600000 "Право на принятие обязательств", 050207000 "Принимаемые обязательства" (в части обязательств, принятых согласно контракту, заключенному по итогам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в иных случаях принятия обязательств);</w:t>
      </w:r>
    </w:p>
    <w:p w:rsidR="00A909E4" w:rsidRDefault="00A909E4">
      <w:pPr>
        <w:pStyle w:val="ConsPlusNormal"/>
        <w:jc w:val="both"/>
      </w:pPr>
      <w:r>
        <w:t xml:space="preserve">(в ред. Приказов Минфина России от 31.12.2015 </w:t>
      </w:r>
      <w:hyperlink r:id="rId684" w:history="1">
        <w:r>
          <w:rPr>
            <w:color w:val="0000FF"/>
          </w:rPr>
          <w:t>N 227н</w:t>
        </w:r>
      </w:hyperlink>
      <w:r>
        <w:t xml:space="preserve">, от 29.11.2017 </w:t>
      </w:r>
      <w:hyperlink r:id="rId685" w:history="1">
        <w:r>
          <w:rPr>
            <w:color w:val="0000FF"/>
          </w:rPr>
          <w:t>N 212н</w:t>
        </w:r>
      </w:hyperlink>
      <w:r>
        <w:t>)</w:t>
      </w:r>
    </w:p>
    <w:p w:rsidR="00A909E4" w:rsidRDefault="00A909E4">
      <w:pPr>
        <w:pStyle w:val="ConsPlusNormal"/>
        <w:spacing w:before="220"/>
        <w:ind w:firstLine="540"/>
        <w:jc w:val="both"/>
      </w:pPr>
      <w:r>
        <w:t>суммы принятых бюджетным учреждением обязательств за счет ранее сформированных отложенных обязательств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счета 050299000 "Отложенные обязательства на иные очередные годы (за пределами планового периода)";</w:t>
      </w:r>
    </w:p>
    <w:p w:rsidR="00A909E4" w:rsidRDefault="00A909E4">
      <w:pPr>
        <w:pStyle w:val="ConsPlusNormal"/>
        <w:jc w:val="both"/>
      </w:pPr>
      <w:r>
        <w:t xml:space="preserve">(в ред. </w:t>
      </w:r>
      <w:hyperlink r:id="rId686"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суммы изменений обязательств учреждения, принятых в текущем финансовом году,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счета 050600000 "Право на принятие обязательств". При этом сумма уменьшений принятых денежных обязательств отражается способом "Красное сторно";</w:t>
      </w:r>
    </w:p>
    <w:p w:rsidR="00A909E4" w:rsidRDefault="00A909E4">
      <w:pPr>
        <w:pStyle w:val="ConsPlusNormal"/>
        <w:spacing w:before="220"/>
        <w:ind w:firstLine="540"/>
        <w:jc w:val="both"/>
      </w:pPr>
      <w:r>
        <w:t>сумма обязательств учреждения, по которым в соответствии с выполненными условиями гражданско-правовой сделки, заключенной бюджетным учреждением, или в соответствии с положениями законодательства Российской Федерации, иного правового акта, условиями договора (соглашения) возникла обязанность бюджетного учреждения уплатить в соответствующем финансовом году юридическому лицу, бюджету бюджетной системы Российской Федерации, физическому лицу определенную сумму денежных средств (денежные обязательства), отражается по дебету соответствующих счетов аналитического учета счета 050201000 "Принятые обязательства" и кредиту соответствующих счетов аналитического учета счета 050202000 "Принятые денежные обязательства";</w:t>
      </w:r>
    </w:p>
    <w:p w:rsidR="00A909E4" w:rsidRDefault="00A909E4">
      <w:pPr>
        <w:pStyle w:val="ConsPlusNormal"/>
        <w:spacing w:before="220"/>
        <w:ind w:firstLine="540"/>
        <w:jc w:val="both"/>
      </w:pPr>
      <w:r>
        <w:t>при этом сумма уменьшений принятых учреждением обязательств, денежных обязательств отражается способом "Красное сторно";</w:t>
      </w:r>
    </w:p>
    <w:p w:rsidR="00A909E4" w:rsidRDefault="00A909E4">
      <w:pPr>
        <w:pStyle w:val="ConsPlusNormal"/>
        <w:jc w:val="both"/>
      </w:pPr>
      <w:r>
        <w:t xml:space="preserve">(в ред. </w:t>
      </w:r>
      <w:hyperlink r:id="rId68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 xml:space="preserve">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w:t>
      </w:r>
      <w:r>
        <w:lastRenderedPageBreak/>
        <w:t>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относительно начальной (максимальной) цены контракта, указанной в извещении о проведении конкурса (аукциона, запроса котировок, запроса предложений), отражаются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счета 050600000 "Право на принятие обязательств".</w:t>
      </w:r>
    </w:p>
    <w:p w:rsidR="00A909E4" w:rsidRDefault="00A909E4">
      <w:pPr>
        <w:pStyle w:val="ConsPlusNormal"/>
        <w:jc w:val="both"/>
      </w:pPr>
      <w:r>
        <w:t xml:space="preserve">(абзац введен </w:t>
      </w:r>
      <w:hyperlink r:id="rId688" w:history="1">
        <w:r>
          <w:rPr>
            <w:color w:val="0000FF"/>
          </w:rPr>
          <w:t>Приказом</w:t>
        </w:r>
      </w:hyperlink>
      <w:r>
        <w:t xml:space="preserve"> Минфина России от 31.12.2015 N 227н; в ред. </w:t>
      </w:r>
      <w:hyperlink r:id="rId689" w:history="1">
        <w:r>
          <w:rPr>
            <w:color w:val="0000FF"/>
          </w:rPr>
          <w:t>Приказа</w:t>
        </w:r>
      </w:hyperlink>
      <w:r>
        <w:t xml:space="preserve"> Минфина России от 29.11.2017 N 212н)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0415" w:history="1">
        <w:r>
          <w:rPr>
            <w:color w:val="0000FF"/>
          </w:rPr>
          <w:t>050400000</w:t>
        </w:r>
      </w:hyperlink>
      <w:r>
        <w:t xml:space="preserve"> "Сметные (плановые, прогнозные) назначения"</w:t>
      </w:r>
    </w:p>
    <w:p w:rsidR="00A909E4" w:rsidRDefault="00A909E4">
      <w:pPr>
        <w:pStyle w:val="ConsPlusNormal"/>
        <w:jc w:val="center"/>
      </w:pPr>
      <w:r>
        <w:t xml:space="preserve">(в ред. </w:t>
      </w:r>
      <w:hyperlink r:id="rId690" w:history="1">
        <w:r>
          <w:rPr>
            <w:color w:val="0000FF"/>
          </w:rPr>
          <w:t>Приказа</w:t>
        </w:r>
      </w:hyperlink>
      <w:r>
        <w:t xml:space="preserve"> Минфина России от 16.11.2016 N 209н)</w:t>
      </w:r>
    </w:p>
    <w:p w:rsidR="00A909E4" w:rsidRDefault="00A909E4">
      <w:pPr>
        <w:pStyle w:val="ConsPlusNormal"/>
        <w:ind w:firstLine="540"/>
        <w:jc w:val="both"/>
      </w:pPr>
    </w:p>
    <w:p w:rsidR="00A909E4" w:rsidRDefault="00A909E4">
      <w:pPr>
        <w:pStyle w:val="ConsPlusNormal"/>
        <w:ind w:firstLine="540"/>
        <w:jc w:val="both"/>
      </w:pPr>
      <w:r>
        <w:t>168. Обобщение информации об исполнении учреждением плановых назначений отражается в соответствии с объектом учета и экономическим содержанием хозяйственной операции на соответствующих счетах аналитического учета счета 050400000 "Сметные (плановые, прогнозные) назначения", содержащих в 24 - 26 разрядах номера счета соответствующий код КОСГУ в разрезе финансовых периодов:</w:t>
      </w:r>
    </w:p>
    <w:p w:rsidR="00A909E4" w:rsidRDefault="00A909E4">
      <w:pPr>
        <w:pStyle w:val="ConsPlusNormal"/>
        <w:jc w:val="both"/>
      </w:pPr>
      <w:r>
        <w:t xml:space="preserve">(в ред. </w:t>
      </w:r>
      <w:hyperlink r:id="rId691"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050410000 "Сметные (плановые, прогнозные) назначения текущего финансового года";</w:t>
      </w:r>
    </w:p>
    <w:p w:rsidR="00A909E4" w:rsidRDefault="00A909E4">
      <w:pPr>
        <w:pStyle w:val="ConsPlusNormal"/>
        <w:jc w:val="both"/>
      </w:pPr>
      <w:r>
        <w:t xml:space="preserve">(в ред. </w:t>
      </w:r>
      <w:hyperlink r:id="rId692"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A909E4" w:rsidRDefault="00A909E4">
      <w:pPr>
        <w:pStyle w:val="ConsPlusNormal"/>
        <w:jc w:val="both"/>
      </w:pPr>
      <w:r>
        <w:t xml:space="preserve">(в ред. </w:t>
      </w:r>
      <w:hyperlink r:id="rId693"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050430000 "Сметные (плановые, прогнозные) назначения на второй год, следующий за текущим (на первый год, следующий за очередным)";</w:t>
      </w:r>
    </w:p>
    <w:p w:rsidR="00A909E4" w:rsidRDefault="00A909E4">
      <w:pPr>
        <w:pStyle w:val="ConsPlusNormal"/>
        <w:jc w:val="both"/>
      </w:pPr>
      <w:r>
        <w:t xml:space="preserve">(в ред. </w:t>
      </w:r>
      <w:hyperlink r:id="rId694"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050440000 "Сметные (плановые, прогнозные) назначения на второй год, следующий за очередным";</w:t>
      </w:r>
    </w:p>
    <w:p w:rsidR="00A909E4" w:rsidRDefault="00A909E4">
      <w:pPr>
        <w:pStyle w:val="ConsPlusNormal"/>
        <w:jc w:val="both"/>
      </w:pPr>
      <w:r>
        <w:t xml:space="preserve">(в ред. </w:t>
      </w:r>
      <w:hyperlink r:id="rId695"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A909E4" w:rsidRDefault="00A909E4">
      <w:pPr>
        <w:pStyle w:val="ConsPlusNormal"/>
        <w:jc w:val="both"/>
      </w:pPr>
      <w:r>
        <w:t xml:space="preserve">(в ред. </w:t>
      </w:r>
      <w:hyperlink r:id="rId696" w:history="1">
        <w:r>
          <w:rPr>
            <w:color w:val="0000FF"/>
          </w:rPr>
          <w:t>Приказа</w:t>
        </w:r>
      </w:hyperlink>
      <w:r>
        <w:t xml:space="preserve"> Минфина России от 16.11.2016 N 209н)</w:t>
      </w:r>
    </w:p>
    <w:p w:rsidR="00A909E4" w:rsidRDefault="00A909E4">
      <w:pPr>
        <w:pStyle w:val="ConsPlusNormal"/>
        <w:jc w:val="both"/>
      </w:pPr>
      <w:r>
        <w:t xml:space="preserve">(п. 168 в ред. </w:t>
      </w:r>
      <w:hyperlink r:id="rId69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169. Дебетовый показатель по соответствующим счетам аналитического учета счетов 050400200 "Сметные (плановые, прогнозные) назначения по расходам", 050400300 "Сметные (плановые, прогнозные) назначения по приобретению нефинансовых активов" (050400500 "Сметные (плановые, прогнозные) назначения по приобретению финансовых активов", 050400800 "Сметные (плановые, прогнозные) назначения по погашению долговых обязательств") отражает сумму сметных (плановых) назначений по расходам (выплатам) бюджетного учреждения, утвержденных сметой доходов и расходов по приносящей доход деятельности (планом финансово-хозяйственной деятельности) бюджетного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A909E4" w:rsidRDefault="00A909E4">
      <w:pPr>
        <w:pStyle w:val="ConsPlusNormal"/>
        <w:jc w:val="both"/>
      </w:pPr>
      <w:r>
        <w:t xml:space="preserve">(в ред. </w:t>
      </w:r>
      <w:hyperlink r:id="rId698"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 xml:space="preserve">Кредитовый показатель по соответствующим счетам аналитического учета счетов 050400100 "Сметные (плановые, прогнозные) назначения по доходам" (050400600 "Сметные (плановые, прогнозные) назначения по выбытию финансовых активов", 050400700 "Сметные (плановые, </w:t>
      </w:r>
      <w:r>
        <w:lastRenderedPageBreak/>
        <w:t>прогнозные) назначения по увеличению обязательств") отражает сумму сметных (плановых) назначений по доходам (поступлениям) бюджетного учреждения, утвержденных сметой доходов и расходов по приносящей доход деятельности (планом финансово-хозяйственной деятельности) бюджетного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A909E4" w:rsidRDefault="00A909E4">
      <w:pPr>
        <w:pStyle w:val="ConsPlusNormal"/>
        <w:jc w:val="both"/>
      </w:pPr>
      <w:r>
        <w:t xml:space="preserve">(в ред. </w:t>
      </w:r>
      <w:hyperlink r:id="rId699"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170. Аналитический учет операций по счету 050400000 "Сметные (плановые, прогнозные) назначения" ведется учреждением в Карточке учета сметных (плановых) назначений по соответствующим счетам Плана счетов бюджетного учреждения.</w:t>
      </w:r>
    </w:p>
    <w:p w:rsidR="00A909E4" w:rsidRDefault="00A909E4">
      <w:pPr>
        <w:pStyle w:val="ConsPlusNormal"/>
        <w:jc w:val="both"/>
      </w:pPr>
      <w:r>
        <w:t xml:space="preserve">(в ред. </w:t>
      </w:r>
      <w:hyperlink r:id="rId700" w:history="1">
        <w:r>
          <w:rPr>
            <w:color w:val="0000FF"/>
          </w:rPr>
          <w:t>Приказа</w:t>
        </w:r>
      </w:hyperlink>
      <w:r>
        <w:t xml:space="preserve"> Минфина России от 16.11.2016 N 209н)</w:t>
      </w:r>
    </w:p>
    <w:p w:rsidR="00A909E4" w:rsidRDefault="00A909E4">
      <w:pPr>
        <w:pStyle w:val="ConsPlusNormal"/>
        <w:spacing w:before="220"/>
        <w:ind w:firstLine="540"/>
        <w:jc w:val="both"/>
      </w:pPr>
      <w:r>
        <w:t>171. Операции по отражению утвержденных плановых назначений, и их изменений оформляются следующими бухгалтерскими записями:</w:t>
      </w:r>
    </w:p>
    <w:p w:rsidR="00A909E4" w:rsidRDefault="00A909E4">
      <w:pPr>
        <w:pStyle w:val="ConsPlusNormal"/>
        <w:jc w:val="both"/>
      </w:pPr>
      <w:r>
        <w:t xml:space="preserve">(в ред. </w:t>
      </w:r>
      <w:hyperlink r:id="rId70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суммы расходов (выплат)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дебету соответствующих счетов аналитического учета счета 050400000 "Сметные (плановые, прогнозные) назначения" (050400200, 050400300, 050400500, 050400800) и кредиту соответствующих счетов аналитического учета счета 050600000 "Право на принятие обязательств";</w:t>
      </w:r>
    </w:p>
    <w:p w:rsidR="00A909E4" w:rsidRDefault="00A909E4">
      <w:pPr>
        <w:pStyle w:val="ConsPlusNormal"/>
        <w:jc w:val="both"/>
      </w:pPr>
      <w:r>
        <w:t xml:space="preserve">(в ред. Приказов Минфина России от 31.12.2015 </w:t>
      </w:r>
      <w:hyperlink r:id="rId702" w:history="1">
        <w:r>
          <w:rPr>
            <w:color w:val="0000FF"/>
          </w:rPr>
          <w:t>N 227н</w:t>
        </w:r>
      </w:hyperlink>
      <w:r>
        <w:t xml:space="preserve">, от 16.11.2016 </w:t>
      </w:r>
      <w:hyperlink r:id="rId703" w:history="1">
        <w:r>
          <w:rPr>
            <w:color w:val="0000FF"/>
          </w:rPr>
          <w:t>N 209н</w:t>
        </w:r>
      </w:hyperlink>
      <w:r>
        <w:t>)</w:t>
      </w:r>
    </w:p>
    <w:p w:rsidR="00A909E4" w:rsidRDefault="00A909E4">
      <w:pPr>
        <w:pStyle w:val="ConsPlusNormal"/>
        <w:spacing w:before="220"/>
        <w:ind w:firstLine="540"/>
        <w:jc w:val="both"/>
      </w:pPr>
      <w:r>
        <w:t>суммы изменений показателей сметных назначений по расходам (выплатам) бюджетного учреждения, утвержденных в текущем финансовом году, отражаются по дебету соответствующих счетов аналитического учета счета 050400000 "Сметные (плановые, прогнозные) назначения" (050400200, 050400300, 050400500, 050400800) и кредиту соответствующих счетов аналитического учета счета 050600000 "Право на принятие обязательств". При этом сумма уменьшений сметных назначений отражается обратной корреспонденцией счетов;</w:t>
      </w:r>
    </w:p>
    <w:p w:rsidR="00A909E4" w:rsidRDefault="00A909E4">
      <w:pPr>
        <w:pStyle w:val="ConsPlusNormal"/>
        <w:jc w:val="both"/>
      </w:pPr>
      <w:r>
        <w:t xml:space="preserve">(в ред. Приказов Минфина России от 31.12.2015 </w:t>
      </w:r>
      <w:hyperlink r:id="rId704" w:history="1">
        <w:r>
          <w:rPr>
            <w:color w:val="0000FF"/>
          </w:rPr>
          <w:t>N 227н</w:t>
        </w:r>
      </w:hyperlink>
      <w:r>
        <w:t xml:space="preserve">, от 16.11.2016 </w:t>
      </w:r>
      <w:hyperlink r:id="rId705" w:history="1">
        <w:r>
          <w:rPr>
            <w:color w:val="0000FF"/>
          </w:rPr>
          <w:t>N 209н</w:t>
        </w:r>
      </w:hyperlink>
      <w:r>
        <w:t>)</w:t>
      </w:r>
    </w:p>
    <w:p w:rsidR="00A909E4" w:rsidRDefault="00A909E4">
      <w:pPr>
        <w:pStyle w:val="ConsPlusNormal"/>
        <w:spacing w:before="220"/>
        <w:ind w:firstLine="540"/>
        <w:jc w:val="both"/>
      </w:pPr>
      <w:r>
        <w:t>суммы доходов (поступлений)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(050400100, 050400600, 050400700) и дебету соответствующих счетов аналитического учета счета 050700000 "Утвержденный объем финансового обеспечения";</w:t>
      </w:r>
    </w:p>
    <w:p w:rsidR="00A909E4" w:rsidRDefault="00A909E4">
      <w:pPr>
        <w:pStyle w:val="ConsPlusNormal"/>
        <w:jc w:val="both"/>
      </w:pPr>
      <w:r>
        <w:t xml:space="preserve">(в ред. Приказов Минфина России от 31.12.2015 </w:t>
      </w:r>
      <w:hyperlink r:id="rId706" w:history="1">
        <w:r>
          <w:rPr>
            <w:color w:val="0000FF"/>
          </w:rPr>
          <w:t>N 227н</w:t>
        </w:r>
      </w:hyperlink>
      <w:r>
        <w:t xml:space="preserve">, от 16.11.2016 </w:t>
      </w:r>
      <w:hyperlink r:id="rId707" w:history="1">
        <w:r>
          <w:rPr>
            <w:color w:val="0000FF"/>
          </w:rPr>
          <w:t>N 209н</w:t>
        </w:r>
      </w:hyperlink>
      <w:r>
        <w:t>)</w:t>
      </w:r>
    </w:p>
    <w:p w:rsidR="00A909E4" w:rsidRDefault="00A909E4">
      <w:pPr>
        <w:pStyle w:val="ConsPlusNormal"/>
        <w:spacing w:before="220"/>
        <w:ind w:firstLine="540"/>
        <w:jc w:val="both"/>
      </w:pPr>
      <w:r>
        <w:t>суммы изменений показателей сметных назначений по доходам (поступлениям) бюджетного учреждения, утвержденных в текущем финансовом году, отражаются по кредиту соответствующих счетов аналитического учета счета 050400000 "Сметные (плановые, прогнозные) назначения" (050400100, 050400600, 050400700) и дебету соответствующих счетов аналитического учета счета 050700000 "Утвержденный объем финансового обеспечения". При этом сумма уменьшений сметных назначений отражается обратной корреспонденцией счетов.</w:t>
      </w:r>
    </w:p>
    <w:p w:rsidR="00A909E4" w:rsidRDefault="00A909E4">
      <w:pPr>
        <w:pStyle w:val="ConsPlusNormal"/>
        <w:jc w:val="both"/>
      </w:pPr>
      <w:r>
        <w:t xml:space="preserve">(в ред. Приказов Минфина России от 31.12.2015 </w:t>
      </w:r>
      <w:hyperlink r:id="rId708" w:history="1">
        <w:r>
          <w:rPr>
            <w:color w:val="0000FF"/>
          </w:rPr>
          <w:t>N 227н</w:t>
        </w:r>
      </w:hyperlink>
      <w:r>
        <w:t xml:space="preserve">, от 16.11.2016 </w:t>
      </w:r>
      <w:hyperlink r:id="rId709" w:history="1">
        <w:r>
          <w:rPr>
            <w:color w:val="0000FF"/>
          </w:rPr>
          <w:t>N 209н</w:t>
        </w:r>
      </w:hyperlink>
      <w:r>
        <w:t>)</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0415" w:history="1">
        <w:r>
          <w:rPr>
            <w:color w:val="0000FF"/>
          </w:rPr>
          <w:t>050600000</w:t>
        </w:r>
      </w:hyperlink>
      <w:r>
        <w:t xml:space="preserve"> "Право на принятие обязательств"</w:t>
      </w:r>
    </w:p>
    <w:p w:rsidR="00A909E4" w:rsidRDefault="00A909E4">
      <w:pPr>
        <w:pStyle w:val="ConsPlusNormal"/>
        <w:ind w:firstLine="540"/>
        <w:jc w:val="both"/>
      </w:pPr>
    </w:p>
    <w:p w:rsidR="00A909E4" w:rsidRDefault="00A909E4">
      <w:pPr>
        <w:pStyle w:val="ConsPlusNormal"/>
        <w:ind w:firstLine="540"/>
        <w:jc w:val="both"/>
      </w:pPr>
      <w:r>
        <w:t>172. Обобщение информации об объеме права бюджетного учреждения на принятие в пределах утвержденных планом финансово-хозяйственной деятельности бюджетного учреждения на соответствующий год обязательств отражается в соответствии с объектом учета и экономическим содержанием хозяйственной операции на соответствующих счетах аналитического учета счета 050600000 "Право на принятие обязательств", содержащих в 24 - 26 разрядах номера счета соответствующий код КОСГУ, в разрезе финансовых периодов:</w:t>
      </w:r>
    </w:p>
    <w:p w:rsidR="00A909E4" w:rsidRDefault="00A909E4">
      <w:pPr>
        <w:pStyle w:val="ConsPlusNormal"/>
        <w:spacing w:before="220"/>
        <w:ind w:firstLine="540"/>
        <w:jc w:val="both"/>
      </w:pPr>
      <w:r>
        <w:lastRenderedPageBreak/>
        <w:t>050610000 "Право на принятие обязательств на текущий финансовый год";</w:t>
      </w:r>
    </w:p>
    <w:p w:rsidR="00A909E4" w:rsidRDefault="00A909E4">
      <w:pPr>
        <w:pStyle w:val="ConsPlusNormal"/>
        <w:spacing w:before="220"/>
        <w:ind w:firstLine="540"/>
        <w:jc w:val="both"/>
      </w:pPr>
      <w:r>
        <w:t>050620000 "Право на принятие обязательств на первый год, следующий за текущим (на очередной финансовый год)";</w:t>
      </w:r>
    </w:p>
    <w:p w:rsidR="00A909E4" w:rsidRDefault="00A909E4">
      <w:pPr>
        <w:pStyle w:val="ConsPlusNormal"/>
        <w:spacing w:before="220"/>
        <w:ind w:firstLine="540"/>
        <w:jc w:val="both"/>
      </w:pPr>
      <w:r>
        <w:t>050630000 "Право на принятие обязательств на второй год, следующий за текущим (на первый год, следующий за очередным)";</w:t>
      </w:r>
    </w:p>
    <w:p w:rsidR="00A909E4" w:rsidRDefault="00A909E4">
      <w:pPr>
        <w:pStyle w:val="ConsPlusNormal"/>
        <w:spacing w:before="220"/>
        <w:ind w:firstLine="540"/>
        <w:jc w:val="both"/>
      </w:pPr>
      <w:r>
        <w:t>050640000 "Право на принятие обязательств на второй год, следующий за очередным";</w:t>
      </w:r>
    </w:p>
    <w:p w:rsidR="00A909E4" w:rsidRDefault="00A909E4">
      <w:pPr>
        <w:pStyle w:val="ConsPlusNormal"/>
        <w:spacing w:before="220"/>
        <w:ind w:firstLine="540"/>
        <w:jc w:val="both"/>
      </w:pPr>
      <w:r>
        <w:t>050690000 "Право на принятие обязательств на иные очередные годы (за пределами планового периода)".</w:t>
      </w:r>
    </w:p>
    <w:p w:rsidR="00A909E4" w:rsidRDefault="00A909E4">
      <w:pPr>
        <w:pStyle w:val="ConsPlusNormal"/>
        <w:jc w:val="both"/>
      </w:pPr>
      <w:r>
        <w:t xml:space="preserve">(п. 172 в ред. </w:t>
      </w:r>
      <w:hyperlink r:id="rId71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173. Кредитовый показатель по соответствующим счетам аналитического учета счета 050600000 "Право на принятие обязательств" отражает объем обязательств бюджетного учреждения в денежном выражении, принятие которых обеспечено плановыми назначениями по доходам (поступлениям), утвержденными (с учетом их изменений) на соответствующий финансовый год - объем права бюджетного учреждения на принятие обязательств в пределах утвержденных сметой доходов и расходов по приносящей доход деятельности (планом финансово-хозяйственной деятельности) бюджетного учреждения доходов (поступлений).</w:t>
      </w:r>
    </w:p>
    <w:p w:rsidR="00A909E4" w:rsidRDefault="00A909E4">
      <w:pPr>
        <w:pStyle w:val="ConsPlusNormal"/>
        <w:jc w:val="both"/>
      </w:pPr>
      <w:r>
        <w:t xml:space="preserve">(в ред. </w:t>
      </w:r>
      <w:hyperlink r:id="rId711"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174. Операции по счету оформляются следующими бухгалтерскими записями:</w:t>
      </w:r>
    </w:p>
    <w:p w:rsidR="00A909E4" w:rsidRDefault="00A909E4">
      <w:pPr>
        <w:pStyle w:val="ConsPlusNormal"/>
        <w:spacing w:before="220"/>
        <w:ind w:firstLine="540"/>
        <w:jc w:val="both"/>
      </w:pPr>
      <w:r>
        <w:t>суммы расходов (выплат)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кредиту соответствующих счетов аналитического учета счета 050600000 "Право на принятие обязательств" (050600200, 050600300, 050600500, 050600800) и дебету соответствующих счетов аналитического учета счета 050400000 "Сметные (плановые, прогнозные) назначения";</w:t>
      </w:r>
    </w:p>
    <w:p w:rsidR="00A909E4" w:rsidRDefault="00A909E4">
      <w:pPr>
        <w:pStyle w:val="ConsPlusNormal"/>
        <w:jc w:val="both"/>
      </w:pPr>
      <w:r>
        <w:t xml:space="preserve">(в ред. Приказов Минфина России от 31.12.2015 </w:t>
      </w:r>
      <w:hyperlink r:id="rId712" w:history="1">
        <w:r>
          <w:rPr>
            <w:color w:val="0000FF"/>
          </w:rPr>
          <w:t>N 227н</w:t>
        </w:r>
      </w:hyperlink>
      <w:r>
        <w:t xml:space="preserve">, от 16.11.2016 </w:t>
      </w:r>
      <w:hyperlink r:id="rId713" w:history="1">
        <w:r>
          <w:rPr>
            <w:color w:val="0000FF"/>
          </w:rPr>
          <w:t>N 209н</w:t>
        </w:r>
      </w:hyperlink>
      <w:r>
        <w:t>)</w:t>
      </w:r>
    </w:p>
    <w:p w:rsidR="00A909E4" w:rsidRDefault="00A909E4">
      <w:pPr>
        <w:pStyle w:val="ConsPlusNormal"/>
        <w:spacing w:before="220"/>
        <w:ind w:firstLine="540"/>
        <w:jc w:val="both"/>
      </w:pPr>
      <w:r>
        <w:t>суммы изменений показателей сметных назначений по расходам (выплатам) бюджетного учреждения, утвержденных в текущем финансовом году, отражаются по кредиту соответствующих счетов аналитического учета счета (050600200, 050600300, 050600500, 050600800) и дебету соответствующих счетов аналитического учета счета 050400000 "Сметные (плановые, прогнозные) назначения". При этом сумма уменьшений сметных назначений отражается обратной корреспонденцией счетов;</w:t>
      </w:r>
    </w:p>
    <w:p w:rsidR="00A909E4" w:rsidRDefault="00A909E4">
      <w:pPr>
        <w:pStyle w:val="ConsPlusNormal"/>
        <w:jc w:val="both"/>
      </w:pPr>
      <w:r>
        <w:t xml:space="preserve">(в ред. Приказов Минфина России от 31.12.2015 </w:t>
      </w:r>
      <w:hyperlink r:id="rId714" w:history="1">
        <w:r>
          <w:rPr>
            <w:color w:val="0000FF"/>
          </w:rPr>
          <w:t>N 227н</w:t>
        </w:r>
      </w:hyperlink>
      <w:r>
        <w:t xml:space="preserve">, от 16.11.2016 </w:t>
      </w:r>
      <w:hyperlink r:id="rId715" w:history="1">
        <w:r>
          <w:rPr>
            <w:color w:val="0000FF"/>
          </w:rPr>
          <w:t>N 209н</w:t>
        </w:r>
      </w:hyperlink>
      <w:r>
        <w:t>)</w:t>
      </w:r>
    </w:p>
    <w:p w:rsidR="00A909E4" w:rsidRDefault="00A909E4">
      <w:pPr>
        <w:pStyle w:val="ConsPlusNormal"/>
        <w:spacing w:before="220"/>
        <w:ind w:firstLine="540"/>
        <w:jc w:val="both"/>
      </w:pPr>
      <w:r>
        <w:t>суммы принятых бюджетным учреждением согласно закону, иному нормативному правовому акту, договору, соглашению обязательств бюджетного учреждения на соответствующий финансовый год отражаются по дебету соответствующих счетов аналитического учета счета 050600000 "Право на принятие обязательств" (050600200, 050600300, 050600500, 050600800) и кредиту соответствующих счетов аналитического учета счета 050201000 "Принятые обязательства";</w:t>
      </w:r>
    </w:p>
    <w:p w:rsidR="00A909E4" w:rsidRDefault="00A909E4">
      <w:pPr>
        <w:pStyle w:val="ConsPlusNormal"/>
        <w:spacing w:before="220"/>
        <w:ind w:firstLine="540"/>
        <w:jc w:val="both"/>
      </w:pPr>
      <w:r>
        <w:t>суммы обязательств, принимаемых бюджетным учреждением в размере начальной (максимальной) цены контракта при определении поставщиков (подрядчиков, исполнителей) или при осуществлении закупки у единственного поставщика (подрядчика, исполнителя)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отражаются по дебету соответствующих счетов аналитического учета счета 050600000 "Право на принятие обязательств" и кредиту соответствующих счетов аналитического учета счета 050207000 "Принимаемые обязательства". При этом сумма уменьшения принимаемых обязательств относительно начальной (максимальной) цены контракта (экономия) отражается обратной корреспонденцией счетов;</w:t>
      </w:r>
    </w:p>
    <w:p w:rsidR="00A909E4" w:rsidRDefault="00A909E4">
      <w:pPr>
        <w:pStyle w:val="ConsPlusNormal"/>
        <w:jc w:val="both"/>
      </w:pPr>
      <w:r>
        <w:lastRenderedPageBreak/>
        <w:t xml:space="preserve">(абзац введен </w:t>
      </w:r>
      <w:hyperlink r:id="rId716" w:history="1">
        <w:r>
          <w:rPr>
            <w:color w:val="0000FF"/>
          </w:rPr>
          <w:t>Приказом</w:t>
        </w:r>
      </w:hyperlink>
      <w:r>
        <w:t xml:space="preserve"> Минфина России от 31.12.2015 N 227н; в ред. </w:t>
      </w:r>
      <w:hyperlink r:id="rId717" w:history="1">
        <w:r>
          <w:rPr>
            <w:color w:val="0000FF"/>
          </w:rPr>
          <w:t>Приказа</w:t>
        </w:r>
      </w:hyperlink>
      <w:r>
        <w:t xml:space="preserve"> Минфина России от 29.11.2017 N 212н)</w:t>
      </w:r>
    </w:p>
    <w:p w:rsidR="00A909E4" w:rsidRDefault="00A909E4">
      <w:pPr>
        <w:pStyle w:val="ConsPlusNormal"/>
        <w:spacing w:before="220"/>
        <w:ind w:firstLine="540"/>
        <w:jc w:val="both"/>
      </w:pPr>
      <w:r>
        <w:t>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 050299000 "Отложенные обязательства на иные очередные годы (за пределами планового периода)". При этом сумма уменьшения обязательств по сформированному резерву предстоящих расходов, а также принятие обязательства за счет указанного резерва отражается способом "Красное сторно";</w:t>
      </w:r>
    </w:p>
    <w:p w:rsidR="00A909E4" w:rsidRDefault="00A909E4">
      <w:pPr>
        <w:pStyle w:val="ConsPlusNormal"/>
        <w:jc w:val="both"/>
      </w:pPr>
      <w:r>
        <w:t xml:space="preserve">(абзац введен </w:t>
      </w:r>
      <w:hyperlink r:id="rId718" w:history="1">
        <w:r>
          <w:rPr>
            <w:color w:val="0000FF"/>
          </w:rPr>
          <w:t>Приказом</w:t>
        </w:r>
      </w:hyperlink>
      <w:r>
        <w:t xml:space="preserve"> Минфина России от 31.12.2015 N 227н)</w:t>
      </w:r>
    </w:p>
    <w:p w:rsidR="00A909E4" w:rsidRDefault="00A909E4">
      <w:pPr>
        <w:pStyle w:val="ConsPlusNormal"/>
        <w:spacing w:before="220"/>
        <w:ind w:firstLine="540"/>
        <w:jc w:val="both"/>
      </w:pPr>
      <w:r>
        <w:t>суммы изменений обязательств учреждения, принятых в текущем финансовом году, отражаются по дебету соответствующих счетов аналитического учета счета 050600000 "Право на принятие обязательств" (050600200, 050600300, 050600500, 050600800) и кредиту соответствующих счетов аналитического учета счета 050201000 "Принятые обязательства". При этом сумма уменьшений принятых учреждением обязательств отражается способом "Красное сторно".</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0415" w:history="1">
        <w:r>
          <w:rPr>
            <w:color w:val="0000FF"/>
          </w:rPr>
          <w:t>050700000</w:t>
        </w:r>
      </w:hyperlink>
      <w:r>
        <w:t xml:space="preserve"> "Утвержденный объем финансового обеспечения"</w:t>
      </w:r>
    </w:p>
    <w:p w:rsidR="00A909E4" w:rsidRDefault="00A909E4">
      <w:pPr>
        <w:pStyle w:val="ConsPlusNormal"/>
        <w:ind w:firstLine="540"/>
        <w:jc w:val="both"/>
      </w:pPr>
    </w:p>
    <w:p w:rsidR="00A909E4" w:rsidRDefault="00A909E4">
      <w:pPr>
        <w:pStyle w:val="ConsPlusNormal"/>
        <w:ind w:firstLine="540"/>
        <w:jc w:val="both"/>
      </w:pPr>
      <w:r>
        <w:t>175. Обобщение информации о сумме денежных средств, предусмотренных в пределах плановых назначений по доходам (поступлениям), утвержденных планом финансово-хозяйственной деятельности бюджетного учреждения к поступлению в соответствующем финансовом году, отражается в соответствии с объектом учета и экономическим содержанием хозяйственной операции (доходов, привлечений) на соответствующих счетах аналитического учета счета 050700000 "Утвержденный объем финансового обеспечения", содержащих в 24 - 26 разрядах номера счета соответствующий код КОСГУ, в разрезе финансовых периодов:</w:t>
      </w:r>
    </w:p>
    <w:p w:rsidR="00A909E4" w:rsidRDefault="00A909E4">
      <w:pPr>
        <w:pStyle w:val="ConsPlusNormal"/>
        <w:spacing w:before="220"/>
        <w:ind w:firstLine="540"/>
        <w:jc w:val="both"/>
      </w:pPr>
      <w:r>
        <w:t>050710000 "Утвержденный объем финансового обеспечения на текущий финансовый год";</w:t>
      </w:r>
    </w:p>
    <w:p w:rsidR="00A909E4" w:rsidRDefault="00A909E4">
      <w:pPr>
        <w:pStyle w:val="ConsPlusNormal"/>
        <w:spacing w:before="220"/>
        <w:ind w:firstLine="540"/>
        <w:jc w:val="both"/>
      </w:pPr>
      <w:r>
        <w:t>050720000 "Утвержденный объем финансового обеспечения на первый год, следующий за текущим (на очередной финансовый год)";</w:t>
      </w:r>
    </w:p>
    <w:p w:rsidR="00A909E4" w:rsidRDefault="00A909E4">
      <w:pPr>
        <w:pStyle w:val="ConsPlusNormal"/>
        <w:spacing w:before="220"/>
        <w:ind w:firstLine="540"/>
        <w:jc w:val="both"/>
      </w:pPr>
      <w:r>
        <w:t>050730000 "Утвержденный объем финансового обеспечения на второй год, следующий за текущим (на первый, следующий за очередным)";</w:t>
      </w:r>
    </w:p>
    <w:p w:rsidR="00A909E4" w:rsidRDefault="00A909E4">
      <w:pPr>
        <w:pStyle w:val="ConsPlusNormal"/>
        <w:spacing w:before="220"/>
        <w:ind w:firstLine="540"/>
        <w:jc w:val="both"/>
      </w:pPr>
      <w:r>
        <w:t>050740000 "Утвержденный объем финансового обеспечения на второй год, следующий за очередным";</w:t>
      </w:r>
    </w:p>
    <w:p w:rsidR="00A909E4" w:rsidRDefault="00A909E4">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A909E4" w:rsidRDefault="00A909E4">
      <w:pPr>
        <w:pStyle w:val="ConsPlusNormal"/>
        <w:jc w:val="both"/>
      </w:pPr>
      <w:r>
        <w:t xml:space="preserve">(п. 175 в ред. </w:t>
      </w:r>
      <w:hyperlink r:id="rId719"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176. Дебетовый показатель по соответствующим счетам аналитического учета счета 050700000 "Утвержденный объем финансового обеспечения" отражает сумму денежных средств, предусмотренных в пределах сметных (плановых) назначений по доходам (поступлениям), утвержденных планом финансово-хозяйственной деятельности бюджетного учреждения, к поступлению в соответствующем финансовом году.</w:t>
      </w:r>
    </w:p>
    <w:p w:rsidR="00A909E4" w:rsidRDefault="00A909E4">
      <w:pPr>
        <w:pStyle w:val="ConsPlusNormal"/>
        <w:jc w:val="both"/>
      </w:pPr>
      <w:r>
        <w:t xml:space="preserve">(п. 176 в ред. </w:t>
      </w:r>
      <w:hyperlink r:id="rId720"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177. Операции по счету оформляются следующими бухгалтерскими записями:</w:t>
      </w:r>
    </w:p>
    <w:p w:rsidR="00A909E4" w:rsidRDefault="00A909E4">
      <w:pPr>
        <w:pStyle w:val="ConsPlusNormal"/>
        <w:spacing w:before="220"/>
        <w:ind w:firstLine="540"/>
        <w:jc w:val="both"/>
      </w:pPr>
      <w:r>
        <w:t xml:space="preserve">суммы доходов (поступлений)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дебету соответствующих счетов аналитического учета счета 050700000 "Утвержденный объем финансового обеспечения" (050700100, 050700400, 050700600, 050700700) </w:t>
      </w:r>
      <w:r>
        <w:lastRenderedPageBreak/>
        <w:t>и кредиту соответствующих счетов аналитического учета счета 050400000 "Сметные (плановые, прогнозные) назначения";</w:t>
      </w:r>
    </w:p>
    <w:p w:rsidR="00A909E4" w:rsidRDefault="00A909E4">
      <w:pPr>
        <w:pStyle w:val="ConsPlusNormal"/>
        <w:jc w:val="both"/>
      </w:pPr>
      <w:r>
        <w:t xml:space="preserve">(в ред. Приказов Минфина России от 31.12.2015 </w:t>
      </w:r>
      <w:hyperlink r:id="rId721" w:history="1">
        <w:r>
          <w:rPr>
            <w:color w:val="0000FF"/>
          </w:rPr>
          <w:t>N 227н</w:t>
        </w:r>
      </w:hyperlink>
      <w:r>
        <w:t xml:space="preserve">, от 16.11.2016 </w:t>
      </w:r>
      <w:hyperlink r:id="rId722" w:history="1">
        <w:r>
          <w:rPr>
            <w:color w:val="0000FF"/>
          </w:rPr>
          <w:t>N 209н</w:t>
        </w:r>
      </w:hyperlink>
      <w:r>
        <w:t>)</w:t>
      </w:r>
    </w:p>
    <w:p w:rsidR="00A909E4" w:rsidRDefault="00A909E4">
      <w:pPr>
        <w:pStyle w:val="ConsPlusNormal"/>
        <w:spacing w:before="220"/>
        <w:ind w:firstLine="540"/>
        <w:jc w:val="both"/>
      </w:pPr>
      <w:r>
        <w:t>При этом сумма уменьшений плановых назначений отражается обратной корреспонденцией счетов.</w:t>
      </w:r>
    </w:p>
    <w:p w:rsidR="00A909E4" w:rsidRDefault="00A909E4">
      <w:pPr>
        <w:pStyle w:val="ConsPlusNormal"/>
        <w:jc w:val="both"/>
      </w:pPr>
      <w:r>
        <w:t xml:space="preserve">(в ред. </w:t>
      </w:r>
      <w:hyperlink r:id="rId723"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сумма исполнения в текущем финансовом году по доходам (поступлениям) бюджетного учреждения отражается по кредиту соответствующих счетов аналитического учета счета 050700000 "Утвержденный объем финансового обеспечения" (050700100 050700400, 050700600, 050700700) и дебету соответствующих счетов аналитического учета счета 050800000 "Получено финансового обеспечения";</w:t>
      </w:r>
    </w:p>
    <w:p w:rsidR="00A909E4" w:rsidRDefault="00A909E4">
      <w:pPr>
        <w:pStyle w:val="ConsPlusNormal"/>
        <w:jc w:val="both"/>
      </w:pPr>
      <w:r>
        <w:t xml:space="preserve">(в ред. </w:t>
      </w:r>
      <w:hyperlink r:id="rId724"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сумма возвратов полученных ранее доходов (поступлений) бюджетного учреждения, произведенных в текущем году, отражается способом "Красное сторно" по кредиту соответствующих счетов аналитического учета счета 050700000 "Утвержденный объем финансового обеспечения" (050700100 050700400, 050700600, 050700700) и дебету соответствующих счетов аналитического учета счета 050800000 "Получено финансового обеспечения".</w:t>
      </w:r>
    </w:p>
    <w:p w:rsidR="00A909E4" w:rsidRDefault="00A909E4">
      <w:pPr>
        <w:pStyle w:val="ConsPlusNormal"/>
        <w:jc w:val="both"/>
      </w:pPr>
      <w:r>
        <w:t xml:space="preserve">(в ред. </w:t>
      </w:r>
      <w:hyperlink r:id="rId725"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Title"/>
        <w:jc w:val="center"/>
        <w:outlineLvl w:val="2"/>
      </w:pPr>
      <w:r>
        <w:t xml:space="preserve">Счет </w:t>
      </w:r>
      <w:hyperlink w:anchor="P10415" w:history="1">
        <w:r>
          <w:rPr>
            <w:color w:val="0000FF"/>
          </w:rPr>
          <w:t>050800000</w:t>
        </w:r>
      </w:hyperlink>
      <w:r>
        <w:t xml:space="preserve"> "Получено финансового обеспечения"</w:t>
      </w:r>
    </w:p>
    <w:p w:rsidR="00A909E4" w:rsidRDefault="00A909E4">
      <w:pPr>
        <w:pStyle w:val="ConsPlusNormal"/>
        <w:ind w:firstLine="540"/>
        <w:jc w:val="both"/>
      </w:pPr>
    </w:p>
    <w:p w:rsidR="00A909E4" w:rsidRDefault="00A909E4">
      <w:pPr>
        <w:pStyle w:val="ConsPlusNormal"/>
        <w:ind w:firstLine="540"/>
        <w:jc w:val="both"/>
      </w:pPr>
      <w:r>
        <w:t>178. Обобщение информации о суммах финансовых обеспечений (доходов (поступлений) и сумм возвратов, ранее поступивших финансовых обеспечений (доходов (поступлений) бюджетного учреждения, полученных в текущем финансовом году (доходов, привлечений) на соответствующих счетах аналитического учета счета 050800000 "Получено финансового обеспечения", содержащих в 24 - 26 разрядах номера счета соответствующий код КОСГУ, в разрезе финансовых периодов:</w:t>
      </w:r>
    </w:p>
    <w:p w:rsidR="00A909E4" w:rsidRDefault="00A909E4">
      <w:pPr>
        <w:pStyle w:val="ConsPlusNormal"/>
        <w:spacing w:before="220"/>
        <w:ind w:firstLine="540"/>
        <w:jc w:val="both"/>
      </w:pPr>
      <w:r>
        <w:t>050810000 "Получено финансового обеспечения текущего финансового года";</w:t>
      </w:r>
    </w:p>
    <w:p w:rsidR="00A909E4" w:rsidRDefault="00A909E4">
      <w:pPr>
        <w:pStyle w:val="ConsPlusNormal"/>
        <w:spacing w:before="220"/>
        <w:ind w:firstLine="540"/>
        <w:jc w:val="both"/>
      </w:pPr>
      <w:r>
        <w:t>050820000 "Получено финансового обеспечения на первый год, следующий за текущим (на очередной финансовый год)";</w:t>
      </w:r>
    </w:p>
    <w:p w:rsidR="00A909E4" w:rsidRDefault="00A909E4">
      <w:pPr>
        <w:pStyle w:val="ConsPlusNormal"/>
        <w:spacing w:before="220"/>
        <w:ind w:firstLine="540"/>
        <w:jc w:val="both"/>
      </w:pPr>
      <w:r>
        <w:t>050830000 "Получено финансового обеспечения на второй год, следующий за текущим (на первый год, следующий за отчетным)";</w:t>
      </w:r>
    </w:p>
    <w:p w:rsidR="00A909E4" w:rsidRDefault="00A909E4">
      <w:pPr>
        <w:pStyle w:val="ConsPlusNormal"/>
        <w:spacing w:before="220"/>
        <w:ind w:firstLine="540"/>
        <w:jc w:val="both"/>
      </w:pPr>
      <w:r>
        <w:t>050840000 "Получено финансового обеспечения на второй год, следующий за очередным";</w:t>
      </w:r>
    </w:p>
    <w:p w:rsidR="00A909E4" w:rsidRDefault="00A909E4">
      <w:pPr>
        <w:pStyle w:val="ConsPlusNormal"/>
        <w:spacing w:before="220"/>
        <w:ind w:firstLine="540"/>
        <w:jc w:val="both"/>
      </w:pPr>
      <w:r>
        <w:t>050890000 "Получено финансового обеспечения на иные годы (за пределами планового периода)".</w:t>
      </w:r>
    </w:p>
    <w:p w:rsidR="00A909E4" w:rsidRDefault="00A909E4">
      <w:pPr>
        <w:pStyle w:val="ConsPlusNormal"/>
        <w:jc w:val="both"/>
      </w:pPr>
      <w:r>
        <w:t xml:space="preserve">(п. 178 в ред. </w:t>
      </w:r>
      <w:hyperlink r:id="rId726"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179. Дебетовый показатель по соответствующим счетам аналитического учета счета 050800000 "Получено финансового обеспечения" отражает сумму полученных в текущем финансовом году финансовых обеспечений (доходов (поступлений)), с учетом произведенных в текущем финансовом году возвратов ранее поступивших финансовых обеспечений (доходов (поступлений)) бюджетного учреждения.</w:t>
      </w:r>
    </w:p>
    <w:p w:rsidR="00A909E4" w:rsidRDefault="00A909E4">
      <w:pPr>
        <w:pStyle w:val="ConsPlusNormal"/>
        <w:spacing w:before="220"/>
        <w:ind w:firstLine="540"/>
        <w:jc w:val="both"/>
      </w:pPr>
      <w:r>
        <w:t>180. Операции по счету оформляются следующими бухгалтерскими записями:</w:t>
      </w:r>
    </w:p>
    <w:p w:rsidR="00A909E4" w:rsidRDefault="00A909E4">
      <w:pPr>
        <w:pStyle w:val="ConsPlusNormal"/>
        <w:spacing w:before="220"/>
        <w:ind w:firstLine="540"/>
        <w:jc w:val="both"/>
      </w:pPr>
      <w:r>
        <w:t xml:space="preserve">сумма доходов (поступлений), поступивших бюджетному учреждению, отражается по дебету соответствующих счетов аналитического учета счета 050800000 "Получено финансового обеспечения" (050800100, 050800400, 050800600, 050800700) и кредиту соответствующих счетов </w:t>
      </w:r>
      <w:r>
        <w:lastRenderedPageBreak/>
        <w:t>аналитического учета счета 050700000 "Утвержденный объем финансового обеспечения";</w:t>
      </w:r>
    </w:p>
    <w:p w:rsidR="00A909E4" w:rsidRDefault="00A909E4">
      <w:pPr>
        <w:pStyle w:val="ConsPlusNormal"/>
        <w:jc w:val="both"/>
      </w:pPr>
      <w:r>
        <w:t xml:space="preserve">(в ред. </w:t>
      </w:r>
      <w:hyperlink r:id="rId727" w:history="1">
        <w:r>
          <w:rPr>
            <w:color w:val="0000FF"/>
          </w:rPr>
          <w:t>Приказа</w:t>
        </w:r>
      </w:hyperlink>
      <w:r>
        <w:t xml:space="preserve"> Минфина России от 31.12.2015 N 227н)</w:t>
      </w:r>
    </w:p>
    <w:p w:rsidR="00A909E4" w:rsidRDefault="00A909E4">
      <w:pPr>
        <w:pStyle w:val="ConsPlusNormal"/>
        <w:spacing w:before="220"/>
        <w:ind w:firstLine="540"/>
        <w:jc w:val="both"/>
      </w:pPr>
      <w:r>
        <w:t>сумма произведенных бюджетным учреждением возвратов ранее полученных доходов (поступлений) отражается способом "Красное сторно" по дебету соответствующих счетов аналитического учета счета 050800000 "Получено финансового обеспечения" (050800100, 050800400, 050800600, 050800700) и кредиту соответствующих счетов аналитического учета счета 050700000 "Утвержденный объем финансового обеспечения".</w:t>
      </w:r>
    </w:p>
    <w:p w:rsidR="00A909E4" w:rsidRDefault="00A909E4">
      <w:pPr>
        <w:pStyle w:val="ConsPlusNormal"/>
        <w:jc w:val="both"/>
      </w:pPr>
      <w:r>
        <w:t xml:space="preserve">(в ред. </w:t>
      </w:r>
      <w:hyperlink r:id="rId728" w:history="1">
        <w:r>
          <w:rPr>
            <w:color w:val="0000FF"/>
          </w:rPr>
          <w:t>Приказа</w:t>
        </w:r>
      </w:hyperlink>
      <w:r>
        <w:t xml:space="preserve"> Минфина России от 31.12.2015 N 227н)</w:t>
      </w:r>
    </w:p>
    <w:p w:rsidR="00A909E4" w:rsidRDefault="00A909E4">
      <w:pPr>
        <w:pStyle w:val="ConsPlusNormal"/>
        <w:ind w:firstLine="540"/>
        <w:jc w:val="both"/>
      </w:pPr>
    </w:p>
    <w:p w:rsidR="00A909E4" w:rsidRDefault="00A909E4">
      <w:pPr>
        <w:pStyle w:val="ConsPlusNormal"/>
        <w:ind w:firstLine="540"/>
        <w:jc w:val="both"/>
      </w:pPr>
    </w:p>
    <w:p w:rsidR="00A909E4" w:rsidRDefault="00A909E4">
      <w:pPr>
        <w:pStyle w:val="ConsPlusNormal"/>
        <w:pBdr>
          <w:top w:val="single" w:sz="6" w:space="0" w:color="auto"/>
        </w:pBdr>
        <w:spacing w:before="100" w:after="100"/>
        <w:jc w:val="both"/>
        <w:rPr>
          <w:sz w:val="2"/>
          <w:szCs w:val="2"/>
        </w:rPr>
      </w:pPr>
    </w:p>
    <w:p w:rsidR="002D76B6" w:rsidRDefault="002D76B6">
      <w:bookmarkStart w:id="54" w:name="_GoBack"/>
      <w:bookmarkEnd w:id="54"/>
    </w:p>
    <w:sectPr w:rsidR="002D76B6" w:rsidSect="000E32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E4"/>
    <w:rsid w:val="002D76B6"/>
    <w:rsid w:val="00A90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C45ED-FC5F-4145-A889-77DFD824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9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9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D0042F5C066D757A91830EA743D331DA947B7E60CDB9422DFE5A337F7553C6A892D3BF43B1E0D8H81AN" TargetMode="External"/><Relationship Id="rId299" Type="http://schemas.openxmlformats.org/officeDocument/2006/relationships/hyperlink" Target="consultantplus://offline/ref=46BEF29D548982058C0EC7CD7B9650CE6BA388CEFE451A809E1050E7CAAFBEC2BCB361566B255F1AIB13N" TargetMode="External"/><Relationship Id="rId671" Type="http://schemas.openxmlformats.org/officeDocument/2006/relationships/hyperlink" Target="consultantplus://offline/ref=46BEF29D548982058C0EC7CD7B9650CE6BA388CEFE451A809E1050E7CAAFBEC2BCB361566B255A12IB15N" TargetMode="External"/><Relationship Id="rId727" Type="http://schemas.openxmlformats.org/officeDocument/2006/relationships/hyperlink" Target="consultantplus://offline/ref=46BEF29D548982058C0EC7CD7B9650CE6BA388CEFE451A809E1050E7CAAFBEC2BCB361566B255B13IB14N" TargetMode="External"/><Relationship Id="rId21" Type="http://schemas.openxmlformats.org/officeDocument/2006/relationships/hyperlink" Target="consultantplus://offline/ref=9DE3A12D726200BA17F4004DCBACC977C6964B63EC674725FD6AD80661D267FB8F223B65059D662AEE10N" TargetMode="External"/><Relationship Id="rId63" Type="http://schemas.openxmlformats.org/officeDocument/2006/relationships/hyperlink" Target="consultantplus://offline/ref=04B12B5145ECB36337C50B5F301DFCCC538863F707A77C3D40F328250AC048037222D8E38DFB2DE8GB15N" TargetMode="External"/><Relationship Id="rId159" Type="http://schemas.openxmlformats.org/officeDocument/2006/relationships/hyperlink" Target="consultantplus://offline/ref=F1D0042F5C066D757A91830EA743D331DA947B7E60CDB9422DFE5A337F7553C6A892D3BF43B1E0DCH818N" TargetMode="External"/><Relationship Id="rId324" Type="http://schemas.openxmlformats.org/officeDocument/2006/relationships/hyperlink" Target="consultantplus://offline/ref=46BEF29D548982058C0EC7CD7B9650CE6BA388CEFE451A809E1050E7CAAFBEC2BCB361566B255C1EIB19N" TargetMode="External"/><Relationship Id="rId366" Type="http://schemas.openxmlformats.org/officeDocument/2006/relationships/hyperlink" Target="consultantplus://offline/ref=46BEF29D548982058C0EC7CD7B9650CE6BA388CEFE451A809E1050E7CAAFBEC2BCB361566B255C13IB16N" TargetMode="External"/><Relationship Id="rId531" Type="http://schemas.openxmlformats.org/officeDocument/2006/relationships/hyperlink" Target="consultantplus://offline/ref=46BEF29D548982058C0EC7CD7B9650CE6BA388CEFE451A809E1050E7CAAFBEC2BCB361566B255A1BIB15N" TargetMode="External"/><Relationship Id="rId573" Type="http://schemas.openxmlformats.org/officeDocument/2006/relationships/hyperlink" Target="consultantplus://offline/ref=46BEF29D548982058C0EC7CD7B9650CE68AA82CCFB471A809E1050E7CAAFBEC2BCB361566B265C1FIB15N" TargetMode="External"/><Relationship Id="rId629" Type="http://schemas.openxmlformats.org/officeDocument/2006/relationships/hyperlink" Target="consultantplus://offline/ref=46BEF29D548982058C0EC7CD7B9650CE68AA82CCFB471A809E1050E7CAAFBEC2BCB361566B265D12IB11N" TargetMode="External"/><Relationship Id="rId170" Type="http://schemas.openxmlformats.org/officeDocument/2006/relationships/hyperlink" Target="consultantplus://offline/ref=F1D0042F5C066D757A91830EA743D331DA947B7E60CDB9422DFE5A337F7553C6A892D3BF43B1E0DCH81DN" TargetMode="External"/><Relationship Id="rId226" Type="http://schemas.openxmlformats.org/officeDocument/2006/relationships/hyperlink" Target="consultantplus://offline/ref=46BEF29D548982058C0EC7CD7B9650CE6BA388CEFE451A809E1050E7CAAFBEC2BCB361566B255F13IB12N" TargetMode="External"/><Relationship Id="rId433" Type="http://schemas.openxmlformats.org/officeDocument/2006/relationships/hyperlink" Target="consultantplus://offline/ref=46BEF29D548982058C0EC7CD7B9650CE6BA388CEFE451A809E1050E7CAAFBEC2BCB361566B255D19IB17N" TargetMode="External"/><Relationship Id="rId268" Type="http://schemas.openxmlformats.org/officeDocument/2006/relationships/hyperlink" Target="consultantplus://offline/ref=46BEF29D548982058C0EC7CD7B9650CE6BA388CEFE451A809E1050E7CAAFBEC2BCB361566B255F1CIB14N" TargetMode="External"/><Relationship Id="rId475" Type="http://schemas.openxmlformats.org/officeDocument/2006/relationships/hyperlink" Target="consultantplus://offline/ref=46BEF29D548982058C0EC7CD7B9650CE68A28DCCF8401A809E1050E7CAAFBEC2BCB361566B245C1BIB14N" TargetMode="External"/><Relationship Id="rId640" Type="http://schemas.openxmlformats.org/officeDocument/2006/relationships/hyperlink" Target="consultantplus://offline/ref=46BEF29D548982058C0EC7CD7B9650CE68AA8CC9FF481A809E1050E7CAAFBEC2BCB361566B245A1BIB14N" TargetMode="External"/><Relationship Id="rId682" Type="http://schemas.openxmlformats.org/officeDocument/2006/relationships/hyperlink" Target="consultantplus://offline/ref=46BEF29D548982058C0EC7CD7B9650CE6BA388CEFE451A809E1050E7CAAFBEC2BCB361566B255B19IB18N" TargetMode="External"/><Relationship Id="rId32" Type="http://schemas.openxmlformats.org/officeDocument/2006/relationships/hyperlink" Target="consultantplus://offline/ref=72D75486400F4F30010ABF086698BCC7CB83E39DEE2DE87A35C5B9760FC99532A8D2A8DB9A7C106DF11BN" TargetMode="External"/><Relationship Id="rId74" Type="http://schemas.openxmlformats.org/officeDocument/2006/relationships/hyperlink" Target="consultantplus://offline/ref=F1D0042F5C066D757A91830EA743D331DA947B7E60CDB9422DFE5A337F7553C6A892D3BF43B0E7D1H819N" TargetMode="External"/><Relationship Id="rId128" Type="http://schemas.openxmlformats.org/officeDocument/2006/relationships/hyperlink" Target="consultantplus://offline/ref=F1D0042F5C066D757A91830EA743D331DA947B7E60CDB9422DFE5A337F7553C6A892D3BF43B1E0D8H810N" TargetMode="External"/><Relationship Id="rId335" Type="http://schemas.openxmlformats.org/officeDocument/2006/relationships/hyperlink" Target="consultantplus://offline/ref=46BEF29D548982058C0EC7CD7B9650CE6BA388CEFE451A809E1050E7CAAFBEC2BCB361566B255C1DIB19N" TargetMode="External"/><Relationship Id="rId377" Type="http://schemas.openxmlformats.org/officeDocument/2006/relationships/hyperlink" Target="consultantplus://offline/ref=46BEF29D548982058C0EC7CD7B9650CE68AA82CCFB471A809E1050E7CAAFBEC2BCB361566B265D12IB11N" TargetMode="External"/><Relationship Id="rId500" Type="http://schemas.openxmlformats.org/officeDocument/2006/relationships/hyperlink" Target="consultantplus://offline/ref=46BEF29D548982058C0EC7CD7B9650CE68AA82CCFB471A809E1050E7CAAFBEC2BCB361566B265D1DIB14N" TargetMode="External"/><Relationship Id="rId542" Type="http://schemas.openxmlformats.org/officeDocument/2006/relationships/hyperlink" Target="consultantplus://offline/ref=46BEF29D548982058C0EC7CD7B9650CE68AA82CCFB471A809E1050E7CAAFBEC2BCB361566B265D1DIB14N" TargetMode="External"/><Relationship Id="rId584" Type="http://schemas.openxmlformats.org/officeDocument/2006/relationships/hyperlink" Target="consultantplus://offline/ref=46BEF29D548982058C0EC7CD7B9650CE6BA388CEFE451A809E1050E7CAAFBEC2BCB361566B255A18IB18N" TargetMode="External"/><Relationship Id="rId5" Type="http://schemas.openxmlformats.org/officeDocument/2006/relationships/hyperlink" Target="consultantplus://offline/ref=B0E42A708C70C0FD7E101CE5E7B51FA54F2828AC14FBAAE6C57D0A3449895876F02BB21F87ED3D88CD1EN" TargetMode="External"/><Relationship Id="rId181" Type="http://schemas.openxmlformats.org/officeDocument/2006/relationships/hyperlink" Target="consultantplus://offline/ref=F1D0042F5C066D757A91830EA743D331D99D717C65CFB9422DFE5A337F7553C6A892D3BF43B2E6D9H811N" TargetMode="External"/><Relationship Id="rId237" Type="http://schemas.openxmlformats.org/officeDocument/2006/relationships/hyperlink" Target="consultantplus://offline/ref=46BEF29D548982058C0EC7CD7B9650CE68AA82CCFB471A809E1050E7CAAFBEC2BCB361566B24571EIB10N" TargetMode="External"/><Relationship Id="rId402" Type="http://schemas.openxmlformats.org/officeDocument/2006/relationships/hyperlink" Target="consultantplus://offline/ref=46BEF29D548982058C0EC7CD7B9650CE68AA8CC9FF481A809E1050E7CAAFBEC2BCB361566B245D1CIB18N" TargetMode="External"/><Relationship Id="rId279" Type="http://schemas.openxmlformats.org/officeDocument/2006/relationships/hyperlink" Target="consultantplus://offline/ref=46BEF29D548982058C0EC7CD7B9650CE68AA82CCFB471A809E1050E7CAAFBEC2BCB361566B275818IB14N" TargetMode="External"/><Relationship Id="rId444" Type="http://schemas.openxmlformats.org/officeDocument/2006/relationships/hyperlink" Target="consultantplus://offline/ref=46BEF29D548982058C0EC7CD7B9650CE6BA388CEFE451A809E1050E7CAAFBEC2BCB361566B255D1FIB18N" TargetMode="External"/><Relationship Id="rId486" Type="http://schemas.openxmlformats.org/officeDocument/2006/relationships/hyperlink" Target="consultantplus://offline/ref=46BEF29D548982058C0EC7CD7B9650CE6BA388CEFE451A809E1050E7CAAFBEC2BCB361566B255D12IB17N" TargetMode="External"/><Relationship Id="rId651" Type="http://schemas.openxmlformats.org/officeDocument/2006/relationships/hyperlink" Target="consultantplus://offline/ref=46BEF29D548982058C0EC7CD7B9650CE6BA388CEFE451A809E1050E7CAAFBEC2BCB361566B255D1BIB14N" TargetMode="External"/><Relationship Id="rId693" Type="http://schemas.openxmlformats.org/officeDocument/2006/relationships/hyperlink" Target="consultantplus://offline/ref=46BEF29D548982058C0EC7CD7B9650CE68AA8CC9FF481A809E1050E7CAAFBEC2BCB361566B245A1BIB19N" TargetMode="External"/><Relationship Id="rId707" Type="http://schemas.openxmlformats.org/officeDocument/2006/relationships/hyperlink" Target="consultantplus://offline/ref=46BEF29D548982058C0EC7CD7B9650CE68AA8CC9FF481A809E1050E7CAAFBEC2BCB361566B245A1BIB19N" TargetMode="External"/><Relationship Id="rId43" Type="http://schemas.openxmlformats.org/officeDocument/2006/relationships/hyperlink" Target="consultantplus://offline/ref=72D75486400F4F30010ABF086698BCC7CB83E39DEE2DE87A35C5B9760FC99532A8D2A8DB9A7C1168F11BN" TargetMode="External"/><Relationship Id="rId139" Type="http://schemas.openxmlformats.org/officeDocument/2006/relationships/hyperlink" Target="consultantplus://offline/ref=F1D0042F5C066D757A91830EA743D331DA947B7E60CDB9422DFE5A337F7553C6A892D3BF43B1E0DAH818N" TargetMode="External"/><Relationship Id="rId290" Type="http://schemas.openxmlformats.org/officeDocument/2006/relationships/hyperlink" Target="consultantplus://offline/ref=46BEF29D548982058C0EC7CD7B9650CE6BA388CEFE451A809E1050E7CAAFBEC2BCB361566B255C19IB14N" TargetMode="External"/><Relationship Id="rId304" Type="http://schemas.openxmlformats.org/officeDocument/2006/relationships/hyperlink" Target="consultantplus://offline/ref=46BEF29D548982058C0EC7CD7B9650CE6BA388CEFE451A809E1050E7CAAFBEC2BCB361566B255C18IB19N" TargetMode="External"/><Relationship Id="rId346" Type="http://schemas.openxmlformats.org/officeDocument/2006/relationships/hyperlink" Target="consultantplus://offline/ref=46BEF29D548982058C0EC7CD7B9650CE6BA388CEFE451A809E1050E7CAAFBEC2BCB361566B255C1EIB14N" TargetMode="External"/><Relationship Id="rId388" Type="http://schemas.openxmlformats.org/officeDocument/2006/relationships/hyperlink" Target="consultantplus://offline/ref=46BEF29D548982058C0EC7CD7B9650CE6BA388CEFE451A809E1050E7CAAFBEC2BCB361566B255F13IB11N" TargetMode="External"/><Relationship Id="rId511" Type="http://schemas.openxmlformats.org/officeDocument/2006/relationships/hyperlink" Target="consultantplus://offline/ref=46BEF29D548982058C0EC7CD7B9650CE68AA82CCFB471A809E1050E7CAAFBEC2BCB361566B255A1CIB16N" TargetMode="External"/><Relationship Id="rId553" Type="http://schemas.openxmlformats.org/officeDocument/2006/relationships/hyperlink" Target="consultantplus://offline/ref=46BEF29D548982058C0EC7CD7B9650CE6BA388CEFE451A809E1050E7CAAFBEC2BCB361566B255A1AIB13N" TargetMode="External"/><Relationship Id="rId609" Type="http://schemas.openxmlformats.org/officeDocument/2006/relationships/hyperlink" Target="consultantplus://offline/ref=46BEF29D548982058C0EC7CD7B9650CE68AA82CCFB471A809E1050E7CAAFBEC2BCB361566B265D12IB11N" TargetMode="External"/><Relationship Id="rId85" Type="http://schemas.openxmlformats.org/officeDocument/2006/relationships/hyperlink" Target="consultantplus://offline/ref=F1D0042F5C066D757A91830EA743D331DA947B7E60CDB9422DFE5A337F7553C6A892D3BF43B1E1DEH818N" TargetMode="External"/><Relationship Id="rId150" Type="http://schemas.openxmlformats.org/officeDocument/2006/relationships/hyperlink" Target="consultantplus://offline/ref=F1D0042F5C066D757A91830EA743D331DA947B7E60CDB9422DFE5A337F7553C6A892D3BF43B1E0DAH811N" TargetMode="External"/><Relationship Id="rId192" Type="http://schemas.openxmlformats.org/officeDocument/2006/relationships/hyperlink" Target="consultantplus://offline/ref=46BEF29D548982058C0EC7CD7B9650CE68AA82CCFB471A809E1050E7CAAFBEC2BCB361566B245F1DIB12N" TargetMode="External"/><Relationship Id="rId206" Type="http://schemas.openxmlformats.org/officeDocument/2006/relationships/hyperlink" Target="consultantplus://offline/ref=46BEF29D548982058C0EC7CD7B9650CE68AA82CCFB471A809E1050E7CAAFBEC2BCB361566B265C1FIB15N" TargetMode="External"/><Relationship Id="rId413" Type="http://schemas.openxmlformats.org/officeDocument/2006/relationships/hyperlink" Target="consultantplus://offline/ref=46BEF29D548982058C0EC7CD7B9650CE6BAF83C7F9471A809E1050E7CAAFBEC2BCB361566B275618IB14N" TargetMode="External"/><Relationship Id="rId595" Type="http://schemas.openxmlformats.org/officeDocument/2006/relationships/hyperlink" Target="consultantplus://offline/ref=46BEF29D548982058C0EC7CD7B9650CE6BA388CEFE451A809E1050E7CAAFBEC2BCB361566B255D1BIB14N" TargetMode="External"/><Relationship Id="rId248" Type="http://schemas.openxmlformats.org/officeDocument/2006/relationships/hyperlink" Target="consultantplus://offline/ref=46BEF29D548982058C0EC7CD7B9650CE68AA82CCFB471A809E1050E7CAAFBEC2BCB361566B265C1FIB15N" TargetMode="External"/><Relationship Id="rId455" Type="http://schemas.openxmlformats.org/officeDocument/2006/relationships/hyperlink" Target="consultantplus://offline/ref=46BEF29D548982058C0EC7CD7B9650CE68AA8CC9FF481A809E1050E7CAAFBEC2BCB361566B245D13IB15N" TargetMode="External"/><Relationship Id="rId497" Type="http://schemas.openxmlformats.org/officeDocument/2006/relationships/hyperlink" Target="consultantplus://offline/ref=46BEF29D548982058C0EC7CD7B9650CE6BA388CEFE451A809E1050E7CAAFBEC2BCB361566B255F13IB11N" TargetMode="External"/><Relationship Id="rId620" Type="http://schemas.openxmlformats.org/officeDocument/2006/relationships/hyperlink" Target="consultantplus://offline/ref=46BEF29D548982058C0EC7CD7B9650CE6BA388CEFE451A809E1050E7CAAFBEC2BCB361566B255A1DIB19N" TargetMode="External"/><Relationship Id="rId662" Type="http://schemas.openxmlformats.org/officeDocument/2006/relationships/hyperlink" Target="consultantplus://offline/ref=46BEF29D548982058C0EC7CD7B9650CE68A28DCCF8401A809E1050E7CAAFBEC2BCB361566B245C1AIB19N" TargetMode="External"/><Relationship Id="rId718" Type="http://schemas.openxmlformats.org/officeDocument/2006/relationships/hyperlink" Target="consultantplus://offline/ref=46BEF29D548982058C0EC7CD7B9650CE6BA388CEFE451A809E1050E7CAAFBEC2BCB361566B255B1DIB12N" TargetMode="External"/><Relationship Id="rId12" Type="http://schemas.openxmlformats.org/officeDocument/2006/relationships/hyperlink" Target="consultantplus://offline/ref=B0E42A708C70C0FD7E101CE5E7B51FA54C2928A918FFAAE6C57D0A3449895876F02BB21F87EC3F81CD1FN" TargetMode="External"/><Relationship Id="rId108" Type="http://schemas.openxmlformats.org/officeDocument/2006/relationships/hyperlink" Target="consultantplus://offline/ref=F1D0042F5C066D757A91830EA743D331D99D7F7961C0B9422DFE5A337F7553C6A892D3BF43B0E2DDH810N" TargetMode="External"/><Relationship Id="rId315" Type="http://schemas.openxmlformats.org/officeDocument/2006/relationships/hyperlink" Target="consultantplus://offline/ref=46BEF29D548982058C0EC7CD7B9650CE6BA388CEFE451A809E1050E7CAAFBEC2BCB361566B255C1FIB18N" TargetMode="External"/><Relationship Id="rId357" Type="http://schemas.openxmlformats.org/officeDocument/2006/relationships/hyperlink" Target="consultantplus://offline/ref=46BEF29D548982058C0EC7CD7B9650CE6BA388CEFE451A809E1050E7CAAFBEC2BCB361566B255C1EIB13N" TargetMode="External"/><Relationship Id="rId522" Type="http://schemas.openxmlformats.org/officeDocument/2006/relationships/hyperlink" Target="consultantplus://offline/ref=46BEF29D548982058C0EC7CD7B9650CE6BA388CEFE451A809E1050E7CAAFBEC2BCB361566B255F13IB11N" TargetMode="External"/><Relationship Id="rId54" Type="http://schemas.openxmlformats.org/officeDocument/2006/relationships/hyperlink" Target="consultantplus://offline/ref=04B12B5145ECB36337C50B5F301DFCCC508167F006AA7C3D40F328250AC048037222D8E38DFB29E2GB13N" TargetMode="External"/><Relationship Id="rId96" Type="http://schemas.openxmlformats.org/officeDocument/2006/relationships/hyperlink" Target="consultantplus://offline/ref=F1D0042F5C066D757A91830EA743D331D9957E7C66C8B9422DFE5A337F7553C6A892D3BF43B0E0DEH818N" TargetMode="External"/><Relationship Id="rId161" Type="http://schemas.openxmlformats.org/officeDocument/2006/relationships/hyperlink" Target="consultantplus://offline/ref=F1D0042F5C066D757A91830EA743D331D99D717C65CFB9422DFE5A337F7553C6A892D3BF43B0E0DEH81BN" TargetMode="External"/><Relationship Id="rId217" Type="http://schemas.openxmlformats.org/officeDocument/2006/relationships/hyperlink" Target="consultantplus://offline/ref=46BEF29D548982058C0EC7CD7B9650CE6BA388CEFE451A809E1050E7CAAFBEC2BCB361566B255F1AIB13N" TargetMode="External"/><Relationship Id="rId399" Type="http://schemas.openxmlformats.org/officeDocument/2006/relationships/hyperlink" Target="consultantplus://offline/ref=46BEF29D548982058C0EC7CD7B9650CE6BA388CEFE451A809E1050E7CAAFBEC2BCB361566B255D1AIB10N" TargetMode="External"/><Relationship Id="rId564" Type="http://schemas.openxmlformats.org/officeDocument/2006/relationships/hyperlink" Target="consultantplus://offline/ref=46BEF29D548982058C0EC7CD7B9650CE68AA82CCFB471A809E1050E7CAAFBEC2BCB361566B255D1CIB15N" TargetMode="External"/><Relationship Id="rId259" Type="http://schemas.openxmlformats.org/officeDocument/2006/relationships/hyperlink" Target="consultantplus://offline/ref=46BEF29D548982058C0EC7CD7B9650CE68AA82CCFB471A809E1050E7CAAFBEC2BCB361566B24571EIB10N" TargetMode="External"/><Relationship Id="rId424" Type="http://schemas.openxmlformats.org/officeDocument/2006/relationships/hyperlink" Target="consultantplus://offline/ref=46BEF29D548982058C0EC7CD7B9650CE6BA388CEFE451A809E1050E7CAAFBEC2BCB361566B255D18IB11N" TargetMode="External"/><Relationship Id="rId466" Type="http://schemas.openxmlformats.org/officeDocument/2006/relationships/hyperlink" Target="consultantplus://offline/ref=46BEF29D548982058C0EC7CD7B9650CE6BA388CEFE451A809E1050E7CAAFBEC2BCB361566B255D1CIB10N" TargetMode="External"/><Relationship Id="rId631" Type="http://schemas.openxmlformats.org/officeDocument/2006/relationships/hyperlink" Target="consultantplus://offline/ref=46BEF29D548982058C0EC7CD7B9650CE6BA388CEFE451A809E1050E7CAAFBEC2BCB361566B255F13IB11N" TargetMode="External"/><Relationship Id="rId673" Type="http://schemas.openxmlformats.org/officeDocument/2006/relationships/hyperlink" Target="consultantplus://offline/ref=46BEF29D548982058C0EC7CD7B9650CE6BA388CEFE451A809E1050E7CAAFBEC2BCB361566B255B1BIB15N" TargetMode="External"/><Relationship Id="rId729" Type="http://schemas.openxmlformats.org/officeDocument/2006/relationships/fontTable" Target="fontTable.xml"/><Relationship Id="rId23" Type="http://schemas.openxmlformats.org/officeDocument/2006/relationships/hyperlink" Target="consultantplus://offline/ref=9DE3A12D726200BA17F4004DCBACC977C6964B63EC674725FD6AD80661D267FB8F223B65059D6627EE10N" TargetMode="External"/><Relationship Id="rId119" Type="http://schemas.openxmlformats.org/officeDocument/2006/relationships/hyperlink" Target="consultantplus://offline/ref=F1D0042F5C066D757A91830EA743D331DA947B7E60CDB9422DFE5A337F7553C6A892D3BF43B1E0D8H81BN" TargetMode="External"/><Relationship Id="rId270" Type="http://schemas.openxmlformats.org/officeDocument/2006/relationships/hyperlink" Target="consultantplus://offline/ref=46BEF29D548982058C0EC7CD7B9650CE68AA82CCFB471A809E1050E7CAAFBEC2BCB361566B265D1DIB14N" TargetMode="External"/><Relationship Id="rId326" Type="http://schemas.openxmlformats.org/officeDocument/2006/relationships/hyperlink" Target="consultantplus://offline/ref=46BEF29D548982058C0EC7CD7B9650CE6BA388CEFE451A809E1050E7CAAFBEC2BCB361566B255C1EIB18N" TargetMode="External"/><Relationship Id="rId533" Type="http://schemas.openxmlformats.org/officeDocument/2006/relationships/hyperlink" Target="consultantplus://offline/ref=46BEF29D548982058C0EC7CD7B9650CE68AA82CCFB471A809E1050E7CAAFBEC2BCB361566B255B19IB18N" TargetMode="External"/><Relationship Id="rId65" Type="http://schemas.openxmlformats.org/officeDocument/2006/relationships/hyperlink" Target="consultantplus://offline/ref=04B12B5145ECB36337C50B5F301DFCCC538062F200AF7C3D40F328250AC048037222D8E38DFB2DE2GB15N" TargetMode="External"/><Relationship Id="rId130" Type="http://schemas.openxmlformats.org/officeDocument/2006/relationships/hyperlink" Target="consultantplus://offline/ref=F1D0042F5C066D757A91830EA743D331DA947B7E60CDB9422DFE5A337F7553C6A892D3BF43B1E0D9H818N" TargetMode="External"/><Relationship Id="rId368" Type="http://schemas.openxmlformats.org/officeDocument/2006/relationships/hyperlink" Target="consultantplus://offline/ref=46BEF29D548982058C0EC7CD7B9650CE6BA388CEFE451A809E1050E7CAAFBEC2BCB361566B255C12IB10N" TargetMode="External"/><Relationship Id="rId575" Type="http://schemas.openxmlformats.org/officeDocument/2006/relationships/hyperlink" Target="consultantplus://offline/ref=46BEF29D548982058C0EC7CD7B9650CE6BA388CEFE451A809E1050E7CAAFBEC2BCB361566B255A18IB13N" TargetMode="External"/><Relationship Id="rId172" Type="http://schemas.openxmlformats.org/officeDocument/2006/relationships/hyperlink" Target="consultantplus://offline/ref=F1D0042F5C066D757A91830EA743D331D9957E7C66C8B9422DFE5A337F7553C6A892D3BF43B0E0D0H818N" TargetMode="External"/><Relationship Id="rId228" Type="http://schemas.openxmlformats.org/officeDocument/2006/relationships/hyperlink" Target="consultantplus://offline/ref=46BEF29D548982058C0EC7CD7B9650CE6BA388CEFE451A809E1050E7CAAFBEC2BCB361566B255F13IB18N" TargetMode="External"/><Relationship Id="rId435" Type="http://schemas.openxmlformats.org/officeDocument/2006/relationships/hyperlink" Target="consultantplus://offline/ref=46BEF29D548982058C0EC7CD7B9650CE6BA388CEFE451A809E1050E7CAAFBEC2BCB361566B255D18IB16N" TargetMode="External"/><Relationship Id="rId477" Type="http://schemas.openxmlformats.org/officeDocument/2006/relationships/hyperlink" Target="consultantplus://offline/ref=46BEF29D548982058C0EC7CD7B9650CE68A28DCCF8401A809E1050E7CAAFBEC2BCB361566B245C1BIB16N" TargetMode="External"/><Relationship Id="rId600" Type="http://schemas.openxmlformats.org/officeDocument/2006/relationships/hyperlink" Target="consultantplus://offline/ref=46BEF29D548982058C0EC7CD7B9650CE6BA388CEFE451A809E1050E7CAAFBEC2BCB361566B255A1EIB10N" TargetMode="External"/><Relationship Id="rId642" Type="http://schemas.openxmlformats.org/officeDocument/2006/relationships/hyperlink" Target="consultantplus://offline/ref=46BEF29D548982058C0EC7CD7B9650CE6BA388CEFE451A809E1050E7CAAFBEC2BCB361566B255F13IB11N" TargetMode="External"/><Relationship Id="rId684" Type="http://schemas.openxmlformats.org/officeDocument/2006/relationships/hyperlink" Target="consultantplus://offline/ref=46BEF29D548982058C0EC7CD7B9650CE6BA388CEFE451A809E1050E7CAAFBEC2BCB361566B255B18IB10N" TargetMode="External"/><Relationship Id="rId281" Type="http://schemas.openxmlformats.org/officeDocument/2006/relationships/hyperlink" Target="consultantplus://offline/ref=46BEF29D548982058C0EC7CD7B9650CE6BA388CEFE451A809E1050E7CAAFBEC2BCB361566B255C1AIB18N" TargetMode="External"/><Relationship Id="rId337" Type="http://schemas.openxmlformats.org/officeDocument/2006/relationships/hyperlink" Target="consultantplus://offline/ref=46BEF29D548982058C0EC7CD7B9650CE6BA388CEFE451A809E1050E7CAAFBEC2BCB361566B255F13IB11N" TargetMode="External"/><Relationship Id="rId502" Type="http://schemas.openxmlformats.org/officeDocument/2006/relationships/hyperlink" Target="consultantplus://offline/ref=46BEF29D548982058C0EC7CD7B9650CE6BA388CEFE451A809E1050E7CAAFBEC2BCB361566B255D12IB19N" TargetMode="External"/><Relationship Id="rId34" Type="http://schemas.openxmlformats.org/officeDocument/2006/relationships/hyperlink" Target="consultantplus://offline/ref=72D75486400F4F30010ABF086698BCC7CB83E39DEE2DE87A35C5B9760FC99532A8D2A8DB9A7C1069F11CN" TargetMode="External"/><Relationship Id="rId76" Type="http://schemas.openxmlformats.org/officeDocument/2006/relationships/hyperlink" Target="consultantplus://offline/ref=F1D0042F5C066D757A91830EA743D331DA947B7E60CDB9422DFE5A337F7553C6A892D3BF43B0E6D8H81BN" TargetMode="External"/><Relationship Id="rId141" Type="http://schemas.openxmlformats.org/officeDocument/2006/relationships/hyperlink" Target="consultantplus://offline/ref=F1D0042F5C066D757A91830EA743D331DA947B7E60CDB9422DFE5A337F7553C6A892D3BF43B1E0DAH81AN" TargetMode="External"/><Relationship Id="rId379" Type="http://schemas.openxmlformats.org/officeDocument/2006/relationships/hyperlink" Target="consultantplus://offline/ref=46BEF29D548982058C0EC7CD7B9650CE68A28DCCF8401A809E1050E7CAAFBEC2BCB361566B245F12IB10N" TargetMode="External"/><Relationship Id="rId544" Type="http://schemas.openxmlformats.org/officeDocument/2006/relationships/hyperlink" Target="consultantplus://offline/ref=46BEF29D548982058C0EC7CD7B9650CE68AA82CCFB471A809E1050E7CAAFBEC2BCB361566B265D1DIB14N" TargetMode="External"/><Relationship Id="rId586" Type="http://schemas.openxmlformats.org/officeDocument/2006/relationships/hyperlink" Target="consultantplus://offline/ref=46BEF29D548982058C0EC7CD7B9650CE6BA388CEFE451A809E1050E7CAAFBEC2BCB361566B255A1FIB13N" TargetMode="External"/><Relationship Id="rId7" Type="http://schemas.openxmlformats.org/officeDocument/2006/relationships/hyperlink" Target="consultantplus://offline/ref=B0E42A708C70C0FD7E101CE5E7B51FA54C292DAE12FEAAE6C57D0A3449895876F02BB21F87ED3D88CD1FN" TargetMode="External"/><Relationship Id="rId183" Type="http://schemas.openxmlformats.org/officeDocument/2006/relationships/hyperlink" Target="consultantplus://offline/ref=F1D0042F5C066D757A91830EA743D331DA947B7E60CDB9422DFE5A337F7553C6A892D3BF43B1E0DDH81BN" TargetMode="External"/><Relationship Id="rId239" Type="http://schemas.openxmlformats.org/officeDocument/2006/relationships/hyperlink" Target="consultantplus://offline/ref=46BEF29D548982058C0EC7CD7B9650CE68AA82CCFB471A809E1050E7CAAFBEC2BCB361566B24561FIB10N" TargetMode="External"/><Relationship Id="rId390" Type="http://schemas.openxmlformats.org/officeDocument/2006/relationships/hyperlink" Target="consultantplus://offline/ref=46BEF29D548982058C0EC7CD7B9650CE6BA388CEFE451A809E1050E7CAAFBEC2BCB361566B255D1BIB13N" TargetMode="External"/><Relationship Id="rId404" Type="http://schemas.openxmlformats.org/officeDocument/2006/relationships/hyperlink" Target="consultantplus://offline/ref=46BEF29D548982058C0EC7CD7B9650CE6BA388CEFE451A809E1050E7CAAFBEC2BCB361566B255D1AIB14N" TargetMode="External"/><Relationship Id="rId446" Type="http://schemas.openxmlformats.org/officeDocument/2006/relationships/hyperlink" Target="consultantplus://offline/ref=46BEF29D548982058C0EC7CD7B9650CE6BA388CEFE451A809E1050E7CAAFBEC2BCB361566B255D1EIB12N" TargetMode="External"/><Relationship Id="rId611" Type="http://schemas.openxmlformats.org/officeDocument/2006/relationships/hyperlink" Target="consultantplus://offline/ref=46BEF29D548982058C0EC7CD7B9650CE6BA388CEFE451A809E1050E7CAAFBEC2BCB361566B255C1FIB11N" TargetMode="External"/><Relationship Id="rId653" Type="http://schemas.openxmlformats.org/officeDocument/2006/relationships/hyperlink" Target="consultantplus://offline/ref=46BEF29D548982058C0EC7CD7B9650CE6BA388CEFE451A809E1050E7CAAFBEC2BCB361566B255D1BIB14N" TargetMode="External"/><Relationship Id="rId250" Type="http://schemas.openxmlformats.org/officeDocument/2006/relationships/hyperlink" Target="consultantplus://offline/ref=46BEF29D548982058C0EC7CD7B9650CE6BA388CEFE451A809E1050E7CAAFBEC2BCB361566B255F12IB14N" TargetMode="External"/><Relationship Id="rId292" Type="http://schemas.openxmlformats.org/officeDocument/2006/relationships/hyperlink" Target="consultantplus://offline/ref=46BEF29D548982058C0EC7CD7B9650CE6BA388CEFE451A809E1050E7CAAFBEC2BCB361566B255C18IB11N" TargetMode="External"/><Relationship Id="rId306" Type="http://schemas.openxmlformats.org/officeDocument/2006/relationships/hyperlink" Target="consultantplus://offline/ref=46BEF29D548982058C0EC7CD7B9650CE6BA388CEFE451A809E1050E7CAAFBEC2BCB361566B255C1FIB11N" TargetMode="External"/><Relationship Id="rId488" Type="http://schemas.openxmlformats.org/officeDocument/2006/relationships/hyperlink" Target="consultantplus://offline/ref=46BEF29D548982058C0EC7CD7B9650CE6BA388CEFE451A809E1050E7CAAFBEC2BCB361566B255F13IB11N" TargetMode="External"/><Relationship Id="rId695" Type="http://schemas.openxmlformats.org/officeDocument/2006/relationships/hyperlink" Target="consultantplus://offline/ref=46BEF29D548982058C0EC7CD7B9650CE68AA8CC9FF481A809E1050E7CAAFBEC2BCB361566B245A1BIB19N" TargetMode="External"/><Relationship Id="rId709" Type="http://schemas.openxmlformats.org/officeDocument/2006/relationships/hyperlink" Target="consultantplus://offline/ref=46BEF29D548982058C0EC7CD7B9650CE68AA8CC9FF481A809E1050E7CAAFBEC2BCB361566B245A1BIB19N" TargetMode="External"/><Relationship Id="rId45" Type="http://schemas.openxmlformats.org/officeDocument/2006/relationships/hyperlink" Target="consultantplus://offline/ref=72D75486400F4F30010ABF086698BCC7CB83E39DEE2DE87A35C5B9760FC99532A8D2A8DB9A7C1166F115N" TargetMode="External"/><Relationship Id="rId87" Type="http://schemas.openxmlformats.org/officeDocument/2006/relationships/hyperlink" Target="consultantplus://offline/ref=F1D0042F5C066D757A91830EA743D331D99D7F7961C0B9422DFE5A337F7553C6A892D3BF43B0E2DBH818N" TargetMode="External"/><Relationship Id="rId110" Type="http://schemas.openxmlformats.org/officeDocument/2006/relationships/hyperlink" Target="consultantplus://offline/ref=F1D0042F5C066D757A91830EA743D331D9957E7C66C8B9422DFE5A337F7553C6A892D3BF43B0E0DEH811N" TargetMode="External"/><Relationship Id="rId348" Type="http://schemas.openxmlformats.org/officeDocument/2006/relationships/hyperlink" Target="consultantplus://offline/ref=46BEF29D548982058C0EC7CD7B9650CE6BA388CEFE451A809E1050E7CAAFBEC2BCB361566B255C1FIB19N" TargetMode="External"/><Relationship Id="rId513" Type="http://schemas.openxmlformats.org/officeDocument/2006/relationships/hyperlink" Target="consultantplus://offline/ref=46BEF29D548982058C0EC7CD7B9650CE6BA388CEFE451A809E1050E7CAAFBEC2BCB361566B255A1BIB10N" TargetMode="External"/><Relationship Id="rId555" Type="http://schemas.openxmlformats.org/officeDocument/2006/relationships/hyperlink" Target="consultantplus://offline/ref=46BEF29D548982058C0EC7CD7B9650CE6BA388CEFE451A809E1050E7CAAFBEC2BCB361566B255A1AIB14N" TargetMode="External"/><Relationship Id="rId597" Type="http://schemas.openxmlformats.org/officeDocument/2006/relationships/hyperlink" Target="consultantplus://offline/ref=46BEF29D548982058C0EC7CD7B9650CE6BA388CEFE451A809E1050E7CAAFBEC2BCB361566B255D1BIB14N" TargetMode="External"/><Relationship Id="rId720" Type="http://schemas.openxmlformats.org/officeDocument/2006/relationships/hyperlink" Target="consultantplus://offline/ref=46BEF29D548982058C0EC7CD7B9650CE6BA388CEFE451A809E1050E7CAAFBEC2BCB361566B255B1CIB10N" TargetMode="External"/><Relationship Id="rId152" Type="http://schemas.openxmlformats.org/officeDocument/2006/relationships/hyperlink" Target="consultantplus://offline/ref=F1D0042F5C066D757A91830EA743D331DA947B7E60CDB9422DFE5A337F7553C6A892D3BF43B1E0DBH819N" TargetMode="External"/><Relationship Id="rId194" Type="http://schemas.openxmlformats.org/officeDocument/2006/relationships/hyperlink" Target="consultantplus://offline/ref=46BEF29D548982058C0EC7CD7B9650CE68AA82CCFB471A809E1050E7CAAFBEC2BCB361566B26591AIB18N" TargetMode="External"/><Relationship Id="rId208" Type="http://schemas.openxmlformats.org/officeDocument/2006/relationships/hyperlink" Target="consultantplus://offline/ref=46BEF29D548982058C0EC7CD7B9650CE6BA388CEFE451A809E1050E7CAAFBEC2BCB361566B255F1CIB12N" TargetMode="External"/><Relationship Id="rId415" Type="http://schemas.openxmlformats.org/officeDocument/2006/relationships/hyperlink" Target="consultantplus://offline/ref=46BEF29D548982058C0EC7CD7B9650CE68AA82CCFB471A809E1050E7CAAFBEC2BCB361566B265D1DIB14N" TargetMode="External"/><Relationship Id="rId457" Type="http://schemas.openxmlformats.org/officeDocument/2006/relationships/hyperlink" Target="consultantplus://offline/ref=46BEF29D548982058C0EC7CD7B9650CE6BA388CEFE451A809E1050E7CAAFBEC2BCB361566B255D1DIB14N" TargetMode="External"/><Relationship Id="rId622" Type="http://schemas.openxmlformats.org/officeDocument/2006/relationships/hyperlink" Target="consultantplus://offline/ref=46BEF29D548982058C0EC7CD7B9650CE6BA388CEFE451A809E1050E7CAAFBEC2BCB361566B255F13IB11N" TargetMode="External"/><Relationship Id="rId261" Type="http://schemas.openxmlformats.org/officeDocument/2006/relationships/hyperlink" Target="consultantplus://offline/ref=46BEF29D548982058C0EC7CD7B9650CE6BA388CEFE451A809E1050E7CAAFBEC2BCB361566B255C1BIB19N" TargetMode="External"/><Relationship Id="rId499" Type="http://schemas.openxmlformats.org/officeDocument/2006/relationships/hyperlink" Target="consultantplus://offline/ref=46BEF29D548982058C0EC7CD7B9650CE6BA388CEFE451A809E1050E7CAAFBEC2BCB361566B255F13IB11N" TargetMode="External"/><Relationship Id="rId664" Type="http://schemas.openxmlformats.org/officeDocument/2006/relationships/hyperlink" Target="consultantplus://offline/ref=46BEF29D548982058C0EC7CD7B9650CE68A28DCCF8401A809E1050E7CAAFBEC2BCB361566B245C19IB13N" TargetMode="External"/><Relationship Id="rId14" Type="http://schemas.openxmlformats.org/officeDocument/2006/relationships/hyperlink" Target="consultantplus://offline/ref=B0E42A708C70C0FD7E101CE5E7B51FA54F2828AC14FBAAE6C57D0A3449895876F02BB21F87ED3D89CD1DN" TargetMode="External"/><Relationship Id="rId56" Type="http://schemas.openxmlformats.org/officeDocument/2006/relationships/hyperlink" Target="consultantplus://offline/ref=04B12B5145ECB36337C50B5F301DFCCC508167F006AA7C3D40F328250AC048037222D8E38DFB29E4GB10N" TargetMode="External"/><Relationship Id="rId317" Type="http://schemas.openxmlformats.org/officeDocument/2006/relationships/hyperlink" Target="consultantplus://offline/ref=46BEF29D548982058C0EC7CD7B9650CE6BA388CEFE451A809E1050E7CAAFBEC2BCB361566B255F13IB11N" TargetMode="External"/><Relationship Id="rId359" Type="http://schemas.openxmlformats.org/officeDocument/2006/relationships/hyperlink" Target="consultantplus://offline/ref=46BEF29D548982058C0EC7CD7B9650CE6BA388CEFE451A809E1050E7CAAFBEC2BCB361566B255C13IB13N" TargetMode="External"/><Relationship Id="rId524" Type="http://schemas.openxmlformats.org/officeDocument/2006/relationships/hyperlink" Target="consultantplus://offline/ref=46BEF29D548982058C0EC7CD7B9650CE68AA82CCFB471A809E1050E7CAAFBEC2BCB361566B255D1CIB15N" TargetMode="External"/><Relationship Id="rId566" Type="http://schemas.openxmlformats.org/officeDocument/2006/relationships/hyperlink" Target="consultantplus://offline/ref=46BEF29D548982058C0EC7CD7B9650CE6BA388CEFE451A809E1050E7CAAFBEC2BCB361566B255A19IB12N" TargetMode="External"/><Relationship Id="rId98" Type="http://schemas.openxmlformats.org/officeDocument/2006/relationships/hyperlink" Target="consultantplus://offline/ref=F1D0042F5C066D757A91830EA743D331D99578796CC1B9422DFE5A337F7553C6A892D3BF43B0E2D0H81FN" TargetMode="External"/><Relationship Id="rId121" Type="http://schemas.openxmlformats.org/officeDocument/2006/relationships/hyperlink" Target="consultantplus://offline/ref=F1D0042F5C066D757A91830EA743D331DA947B7E60CDB9422DFE5A337F7553C6A892D3BF43B1E0D8H81CN" TargetMode="External"/><Relationship Id="rId163" Type="http://schemas.openxmlformats.org/officeDocument/2006/relationships/hyperlink" Target="consultantplus://offline/ref=F1D0042F5C066D757A91830EA743D331D99D717C65CFB9422DFE5A337F7553C6A892D3BF43B2E6D9H811N" TargetMode="External"/><Relationship Id="rId219" Type="http://schemas.openxmlformats.org/officeDocument/2006/relationships/hyperlink" Target="consultantplus://offline/ref=46BEF29D548982058C0EC7CD7B9650CE6BA388CEFE451A809E1050E7CAAFBEC2BCB361566B255F13IB13N" TargetMode="External"/><Relationship Id="rId370" Type="http://schemas.openxmlformats.org/officeDocument/2006/relationships/hyperlink" Target="consultantplus://offline/ref=46BEF29D548982058C0EC7CD7B9650CE68AA82CCFB471A809E1050E7CAAFBEC2BCB361566B255B19IB18N" TargetMode="External"/><Relationship Id="rId426" Type="http://schemas.openxmlformats.org/officeDocument/2006/relationships/hyperlink" Target="consultantplus://offline/ref=46BEF29D548982058C0EC7CD7B9650CE6BAF83C7F9471A809E1050E7CAAFBEC2BCB361566B275618IB14N" TargetMode="External"/><Relationship Id="rId633" Type="http://schemas.openxmlformats.org/officeDocument/2006/relationships/hyperlink" Target="consultantplus://offline/ref=46BEF29D548982058C0EC7CD7B9650CE68AA8CC9FF481A809E1050E7CAAFBEC2BCB361566B245A1BIB13N" TargetMode="External"/><Relationship Id="rId230" Type="http://schemas.openxmlformats.org/officeDocument/2006/relationships/hyperlink" Target="consultantplus://offline/ref=46BEF29D548982058C0EC7CD7B9650CE68AA82CCFB471A809E1050E7CAAFBEC2BCB361566B24571EIB10N" TargetMode="External"/><Relationship Id="rId468" Type="http://schemas.openxmlformats.org/officeDocument/2006/relationships/hyperlink" Target="consultantplus://offline/ref=46BEF29D548982058C0EC7CD7B9650CE6BA388CEFE451A809E1050E7CAAFBEC2BCB361566B255D1CIB15N" TargetMode="External"/><Relationship Id="rId675" Type="http://schemas.openxmlformats.org/officeDocument/2006/relationships/hyperlink" Target="consultantplus://offline/ref=46BEF29D548982058C0EC7CD7B9650CE68AA8CC9FF481A809E1050E7CAAFBEC2BCB361566B245A1BIB19N" TargetMode="External"/><Relationship Id="rId25" Type="http://schemas.openxmlformats.org/officeDocument/2006/relationships/hyperlink" Target="consultantplus://offline/ref=9DE3A12D726200BA17F4004DCBACC977C6964B63EC674725FD6AD80661D267FB8F223B65059D672AEE17N" TargetMode="External"/><Relationship Id="rId67" Type="http://schemas.openxmlformats.org/officeDocument/2006/relationships/hyperlink" Target="consultantplus://offline/ref=04B12B5145ECB36337C50B5F301DFCCC508167F006AA7C3D40F328250AC048037222D8E38DFB2AE3GB12N" TargetMode="External"/><Relationship Id="rId272" Type="http://schemas.openxmlformats.org/officeDocument/2006/relationships/hyperlink" Target="consultantplus://offline/ref=46BEF29D548982058C0EC7CD7B9650CE68AE89C9FE4A478A96495CE5CDA0E1D5BBFA6D576B225EI11BN" TargetMode="External"/><Relationship Id="rId328" Type="http://schemas.openxmlformats.org/officeDocument/2006/relationships/hyperlink" Target="consultantplus://offline/ref=46BEF29D548982058C0EC7CD7B9650CE6BA388CEFE451A809E1050E7CAAFBEC2BCB361566B255F13IB11N" TargetMode="External"/><Relationship Id="rId535" Type="http://schemas.openxmlformats.org/officeDocument/2006/relationships/hyperlink" Target="consultantplus://offline/ref=46BEF29D548982058C0EC7CD7B9650CE68AA82CCFB471A809E1050E7CAAFBEC2BCB361566B265D1DIB14N" TargetMode="External"/><Relationship Id="rId577" Type="http://schemas.openxmlformats.org/officeDocument/2006/relationships/hyperlink" Target="consultantplus://offline/ref=46BEF29D548982058C0EC7CD7B9650CE68AA82CCFB471A809E1050E7CAAFBEC2BCB361566B265C1FIB15N" TargetMode="External"/><Relationship Id="rId700" Type="http://schemas.openxmlformats.org/officeDocument/2006/relationships/hyperlink" Target="consultantplus://offline/ref=46BEF29D548982058C0EC7CD7B9650CE68AA8CC9FF481A809E1050E7CAAFBEC2BCB361566B245A1BIB19N" TargetMode="External"/><Relationship Id="rId132" Type="http://schemas.openxmlformats.org/officeDocument/2006/relationships/hyperlink" Target="consultantplus://offline/ref=F1D0042F5C066D757A91830EA743D331D99D717C65CFB9422DFE5A337F7553C6A892D3BF43B0E8DDH819N" TargetMode="External"/><Relationship Id="rId174" Type="http://schemas.openxmlformats.org/officeDocument/2006/relationships/hyperlink" Target="consultantplus://offline/ref=F1D0042F5C066D757A91830EA743D331D9957E7C66C8B9422DFE5A337F7553C6A892D3BF43B0E0D0H819N" TargetMode="External"/><Relationship Id="rId381" Type="http://schemas.openxmlformats.org/officeDocument/2006/relationships/hyperlink" Target="consultantplus://offline/ref=46BEF29D548982058C0EC7CD7B9650CE6BA388CEFE451A809E1050E7CAAFBEC2BCB361566B255C12IB15N" TargetMode="External"/><Relationship Id="rId602" Type="http://schemas.openxmlformats.org/officeDocument/2006/relationships/hyperlink" Target="consultantplus://offline/ref=46BEF29D548982058C0EC7CD7B9650CE6BA388CEFE451A809E1050E7CAAFBEC2BCB361566B255A1EIB15N" TargetMode="External"/><Relationship Id="rId241" Type="http://schemas.openxmlformats.org/officeDocument/2006/relationships/hyperlink" Target="consultantplus://offline/ref=46BEF29D548982058C0EC7CD7B9650CE6BA388CEFE451A809E1050E7CAAFBEC2BCB361566B255F13IB12N" TargetMode="External"/><Relationship Id="rId437" Type="http://schemas.openxmlformats.org/officeDocument/2006/relationships/hyperlink" Target="consultantplus://offline/ref=46BEF29D548982058C0EC7CD7B9650CE6BA388CEFE451A809E1050E7CAAFBEC2BCB361566B255D18IB18N" TargetMode="External"/><Relationship Id="rId479" Type="http://schemas.openxmlformats.org/officeDocument/2006/relationships/hyperlink" Target="consultantplus://offline/ref=46BEF29D548982058C0EC7CD7B9650CE6BA388CEFE451A809E1050E7CAAFBEC2BCB361566B255D13IB16N" TargetMode="External"/><Relationship Id="rId644" Type="http://schemas.openxmlformats.org/officeDocument/2006/relationships/hyperlink" Target="consultantplus://offline/ref=46BEF29D548982058C0EC7CD7B9650CE68AA82CCFB471A809E1050E7CAAFBEC2BCB361566B265D1DIB14N" TargetMode="External"/><Relationship Id="rId686" Type="http://schemas.openxmlformats.org/officeDocument/2006/relationships/hyperlink" Target="consultantplus://offline/ref=46BEF29D548982058C0EC7CD7B9650CE68AA8CC9FF481A809E1050E7CAAFBEC2BCB361566B245A1AIB10N" TargetMode="External"/><Relationship Id="rId36" Type="http://schemas.openxmlformats.org/officeDocument/2006/relationships/hyperlink" Target="consultantplus://offline/ref=72D75486400F4F30010ABF086698BCC7CB83E39DEE2DE87A35C5B9760FC99532A8D2A8DB9A7C1067F119N" TargetMode="External"/><Relationship Id="rId283" Type="http://schemas.openxmlformats.org/officeDocument/2006/relationships/hyperlink" Target="consultantplus://offline/ref=46BEF29D548982058C0EC7CD7B9650CE68A28DCCF8401A809E1050E7CAAFBEC2BCB361566B245F13IB19N" TargetMode="External"/><Relationship Id="rId339" Type="http://schemas.openxmlformats.org/officeDocument/2006/relationships/hyperlink" Target="consultantplus://offline/ref=46BEF29D548982058C0EC7CD7B9650CE6BA388CEFE451A809E1050E7CAAFBEC2BCB361566B255C1CIB15N" TargetMode="External"/><Relationship Id="rId490" Type="http://schemas.openxmlformats.org/officeDocument/2006/relationships/hyperlink" Target="consultantplus://offline/ref=46BEF29D548982058C0EC7CD7B9650CE68AA82CCFB471A809E1050E7CAAFBEC2BCB361566B265D1DIB14N" TargetMode="External"/><Relationship Id="rId504" Type="http://schemas.openxmlformats.org/officeDocument/2006/relationships/hyperlink" Target="consultantplus://offline/ref=46BEF29D548982058C0EC7CD7B9650CE68AA82CCFB471A809E1050E7CAAFBEC2BCB361566B255A1CIB16N" TargetMode="External"/><Relationship Id="rId546" Type="http://schemas.openxmlformats.org/officeDocument/2006/relationships/hyperlink" Target="consultantplus://offline/ref=46BEF29D548982058C0EC7CD7B9650CE68AA82CCFB471A809E1050E7CAAFBEC2BCB361566B265D1DIB14N" TargetMode="External"/><Relationship Id="rId711" Type="http://schemas.openxmlformats.org/officeDocument/2006/relationships/hyperlink" Target="consultantplus://offline/ref=46BEF29D548982058C0EC7CD7B9650CE6BA388CEFE451A809E1050E7CAAFBEC2BCB361566B255B1EIB19N" TargetMode="External"/><Relationship Id="rId78" Type="http://schemas.openxmlformats.org/officeDocument/2006/relationships/hyperlink" Target="consultantplus://offline/ref=F1D0042F5C066D757A91830EA743D331DA947B7E60CDB9422DFE5A337F7553C6A892D3BF43B0E6D8H81BN" TargetMode="External"/><Relationship Id="rId101" Type="http://schemas.openxmlformats.org/officeDocument/2006/relationships/hyperlink" Target="consultantplus://offline/ref=F1D0042F5C066D757A91830EA743D331D99D7F7961C0B9422DFE5A337F7553C6A892D3BF43B0E2DDH81AN" TargetMode="External"/><Relationship Id="rId143" Type="http://schemas.openxmlformats.org/officeDocument/2006/relationships/hyperlink" Target="consultantplus://offline/ref=F1D0042F5C066D757A91830EA743D331D99D717C65CFB9422DFE5A337F7553C6A892D3BF43B1E0DAH81FN" TargetMode="External"/><Relationship Id="rId185" Type="http://schemas.openxmlformats.org/officeDocument/2006/relationships/hyperlink" Target="consultantplus://offline/ref=46BEF29D548982058C0EC7CD7B9650CE6BA388CEFE451A809E1050E7CAAFBEC2BCB361566B255F1EIB14N" TargetMode="External"/><Relationship Id="rId350" Type="http://schemas.openxmlformats.org/officeDocument/2006/relationships/hyperlink" Target="consultantplus://offline/ref=46BEF29D548982058C0EC7CD7B9650CE6BA388CEFE451A809E1050E7CAAFBEC2BCB361566B255C1FIB19N" TargetMode="External"/><Relationship Id="rId406" Type="http://schemas.openxmlformats.org/officeDocument/2006/relationships/hyperlink" Target="consultantplus://offline/ref=46BEF29D548982058C0EC7CD7B9650CE68AA82CCFB471A809E1050E7CAAFBEC2BCB361566B265D1DIB14N" TargetMode="External"/><Relationship Id="rId588" Type="http://schemas.openxmlformats.org/officeDocument/2006/relationships/hyperlink" Target="consultantplus://offline/ref=46BEF29D548982058C0EC7CD7B9650CE6BA388CEFE451A809E1050E7CAAFBEC2BCB361566B255F13IB11N" TargetMode="External"/><Relationship Id="rId9" Type="http://schemas.openxmlformats.org/officeDocument/2006/relationships/hyperlink" Target="consultantplus://offline/ref=B0E42A708C70C0FD7E101CE5E7B51FA54C2023AC10FEAAE6C57D0A3449895876F02BB21F87ED3D81CD1DN" TargetMode="External"/><Relationship Id="rId210" Type="http://schemas.openxmlformats.org/officeDocument/2006/relationships/hyperlink" Target="consultantplus://offline/ref=46BEF29D548982058C0EC7CD7B9650CE6BA388CEFE451A809E1050E7CAAFBEC2BCB361566B255F1CIB14N" TargetMode="External"/><Relationship Id="rId392" Type="http://schemas.openxmlformats.org/officeDocument/2006/relationships/hyperlink" Target="consultantplus://offline/ref=46BEF29D548982058C0EC7CD7B9650CE68AA8CC9FF481A809E1050E7CAAFBEC2BCB361566B245D1CIB13N" TargetMode="External"/><Relationship Id="rId448" Type="http://schemas.openxmlformats.org/officeDocument/2006/relationships/hyperlink" Target="consultantplus://offline/ref=46BEF29D548982058C0EC7CD7B9650CE6BA388CEFE451A809E1050E7CAAFBEC2BCB361566B255D1EIB17N" TargetMode="External"/><Relationship Id="rId613" Type="http://schemas.openxmlformats.org/officeDocument/2006/relationships/hyperlink" Target="consultantplus://offline/ref=46BEF29D548982058C0EC7CD7B9650CE6BA388CEFE451A809E1050E7CAAFBEC2BCB361566B255A1DIB10N" TargetMode="External"/><Relationship Id="rId655" Type="http://schemas.openxmlformats.org/officeDocument/2006/relationships/hyperlink" Target="consultantplus://offline/ref=46BEF29D548982058C0EC7CD7B9650CE6BA388CEFE451A809E1050E7CAAFBEC2BCB361566B255F13IB11N" TargetMode="External"/><Relationship Id="rId697" Type="http://schemas.openxmlformats.org/officeDocument/2006/relationships/hyperlink" Target="consultantplus://offline/ref=46BEF29D548982058C0EC7CD7B9650CE6BA388CEFE451A809E1050E7CAAFBEC2BCB361566B255B1FIB11N" TargetMode="External"/><Relationship Id="rId252" Type="http://schemas.openxmlformats.org/officeDocument/2006/relationships/hyperlink" Target="consultantplus://offline/ref=46BEF29D548982058C0EC7CD7B9650CE6BA388CEFE451A809E1050E7CAAFBEC2BCB361566B255F12IB19N" TargetMode="External"/><Relationship Id="rId294" Type="http://schemas.openxmlformats.org/officeDocument/2006/relationships/hyperlink" Target="consultantplus://offline/ref=46BEF29D548982058C0EC7CD7B9650CE68AA82CCFB471A809E1050E7CAAFBEC2BCB361566B265D1DIB14N" TargetMode="External"/><Relationship Id="rId308" Type="http://schemas.openxmlformats.org/officeDocument/2006/relationships/hyperlink" Target="consultantplus://offline/ref=46BEF29D548982058C0EC7CD7B9650CE6BA388CEFE451A809E1050E7CAAFBEC2BCB361566B255C1FIB12N" TargetMode="External"/><Relationship Id="rId515" Type="http://schemas.openxmlformats.org/officeDocument/2006/relationships/hyperlink" Target="consultantplus://offline/ref=46BEF29D548982058C0EC7CD7B9650CE68AA82CCFB471A809E1050E7CAAFBEC2BCB361566B255D1CIB15N" TargetMode="External"/><Relationship Id="rId722" Type="http://schemas.openxmlformats.org/officeDocument/2006/relationships/hyperlink" Target="consultantplus://offline/ref=46BEF29D548982058C0EC7CD7B9650CE68AA8CC9FF481A809E1050E7CAAFBEC2BCB361566B245A1BIB19N" TargetMode="External"/><Relationship Id="rId47" Type="http://schemas.openxmlformats.org/officeDocument/2006/relationships/hyperlink" Target="consultantplus://offline/ref=72D75486400F4F30010ABF086698BCC7CB83E39DEE2DE87A35C5B9760FC99532A8D2A8DB9A7C166FF11CN" TargetMode="External"/><Relationship Id="rId89" Type="http://schemas.openxmlformats.org/officeDocument/2006/relationships/hyperlink" Target="consultantplus://offline/ref=F1D0042F5C066D757A91830EA743D331DA947B7E60CDB9422DFE5A337F7553C6A892D3BF43B1E1DFH81FN" TargetMode="External"/><Relationship Id="rId112" Type="http://schemas.openxmlformats.org/officeDocument/2006/relationships/hyperlink" Target="consultantplus://offline/ref=F1D0042F5C066D757A91830EA743D331D99D7F7961C0B9422DFE5A337F7553C6A892D3BF43B0E2DEH818N" TargetMode="External"/><Relationship Id="rId154" Type="http://schemas.openxmlformats.org/officeDocument/2006/relationships/hyperlink" Target="consultantplus://offline/ref=F1D0042F5C066D757A91830EA743D331DA947B7E60CDB9422DFE5A337F7553C6A892D3BF43B1E0DBH81CN" TargetMode="External"/><Relationship Id="rId361" Type="http://schemas.openxmlformats.org/officeDocument/2006/relationships/hyperlink" Target="consultantplus://offline/ref=46BEF29D548982058C0EC7CD7B9650CE6BA388CEFE451A809E1050E7CAAFBEC2BCB361566B255F13IB11N" TargetMode="External"/><Relationship Id="rId557" Type="http://schemas.openxmlformats.org/officeDocument/2006/relationships/hyperlink" Target="consultantplus://offline/ref=46BEF29D548982058C0EC7CD7B9650CE68AA82CCFB471A809E1050E7CAAFBEC2BCB361566B255A1CIB16N" TargetMode="External"/><Relationship Id="rId599" Type="http://schemas.openxmlformats.org/officeDocument/2006/relationships/hyperlink" Target="consultantplus://offline/ref=46BEF29D548982058C0EC7CD7B9650CE6BA388CEFE451A809E1050E7CAAFBEC2BCB361566B255A1EIB11N" TargetMode="External"/><Relationship Id="rId196" Type="http://schemas.openxmlformats.org/officeDocument/2006/relationships/hyperlink" Target="consultantplus://offline/ref=46BEF29D548982058C0EC7CD7B9650CE6BA388CEFE451A809E1050E7CAAFBEC2BCB361566B255F1DIB11N" TargetMode="External"/><Relationship Id="rId417" Type="http://schemas.openxmlformats.org/officeDocument/2006/relationships/hyperlink" Target="consultantplus://offline/ref=46BEF29D548982058C0EC7CD7B9650CE68AA82CCFB471A809E1050E7CAAFBEC2BCB361566B265D1DIB14N" TargetMode="External"/><Relationship Id="rId459" Type="http://schemas.openxmlformats.org/officeDocument/2006/relationships/hyperlink" Target="consultantplus://offline/ref=46BEF29D548982058C0EC7CD7B9650CE68A28DCCF8401A809E1050E7CAAFBEC2BCB361566B245C1BIB15N" TargetMode="External"/><Relationship Id="rId624" Type="http://schemas.openxmlformats.org/officeDocument/2006/relationships/hyperlink" Target="consultantplus://offline/ref=46BEF29D548982058C0EC7CD7B9650CE6BA388CEFE451A809E1050E7CAAFBEC2BCB361566B255A1DIB18N" TargetMode="External"/><Relationship Id="rId666" Type="http://schemas.openxmlformats.org/officeDocument/2006/relationships/hyperlink" Target="consultantplus://offline/ref=46BEF29D548982058C0EC7CD7B9650CE6BA388CEFE451A809E1050E7CAAFBEC2BCB361566B255A1CIB14N" TargetMode="External"/><Relationship Id="rId16" Type="http://schemas.openxmlformats.org/officeDocument/2006/relationships/hyperlink" Target="consultantplus://offline/ref=B0E42A708C70C0FD7E101CE5E7B51FA54F2828AC14FBAAE6C57D0A3449895876F02BB21F87ED3D89CD1CN" TargetMode="External"/><Relationship Id="rId221" Type="http://schemas.openxmlformats.org/officeDocument/2006/relationships/hyperlink" Target="consultantplus://offline/ref=46BEF29D548982058C0EC7CD7B9650CE6BA388CEFE451A809E1050E7CAAFBEC2BCB361566B255F1CIB14N" TargetMode="External"/><Relationship Id="rId263" Type="http://schemas.openxmlformats.org/officeDocument/2006/relationships/hyperlink" Target="consultantplus://offline/ref=46BEF29D548982058C0EC7CD7B9650CE6BA388CEFE451A809E1050E7CAAFBEC2BCB361566B255C1AIB11N" TargetMode="External"/><Relationship Id="rId319" Type="http://schemas.openxmlformats.org/officeDocument/2006/relationships/hyperlink" Target="consultantplus://offline/ref=46BEF29D548982058C0EC7CD7B9650CE68AA82CCFB471A809E1050E7CAAFBEC2BCB361566B255B19IB18N" TargetMode="External"/><Relationship Id="rId470" Type="http://schemas.openxmlformats.org/officeDocument/2006/relationships/hyperlink" Target="consultantplus://offline/ref=46BEF29D548982058C0EC7CD7B9650CE6BA388CEFE451A809E1050E7CAAFBEC2BCB361566B255D1CIB18N" TargetMode="External"/><Relationship Id="rId526" Type="http://schemas.openxmlformats.org/officeDocument/2006/relationships/hyperlink" Target="consultantplus://offline/ref=46BEF29D548982058C0EC7CD7B9650CE6BA388CEFE451A809E1050E7CAAFBEC2BCB361566B255F13IB11N" TargetMode="External"/><Relationship Id="rId58" Type="http://schemas.openxmlformats.org/officeDocument/2006/relationships/hyperlink" Target="consultantplus://offline/ref=04B12B5145ECB36337C50B5F301DFCCC508167F006AA7C3D40F328250AC048037222D8E38DFB29E6GB16N" TargetMode="External"/><Relationship Id="rId123" Type="http://schemas.openxmlformats.org/officeDocument/2006/relationships/hyperlink" Target="consultantplus://offline/ref=F1D0042F5C066D757A91830EA743D331D99D717C65CFB9422DFE5A337F7553C6A892D3BF43B2E6D9H811N" TargetMode="External"/><Relationship Id="rId330" Type="http://schemas.openxmlformats.org/officeDocument/2006/relationships/hyperlink" Target="consultantplus://offline/ref=46BEF29D548982058C0EC7CD7B9650CE6BA388CEFE451A809E1050E7CAAFBEC2BCB361566B255C1DIB10N" TargetMode="External"/><Relationship Id="rId568" Type="http://schemas.openxmlformats.org/officeDocument/2006/relationships/hyperlink" Target="consultantplus://offline/ref=46BEF29D548982058C0EC7CD7B9650CE6BA388CEFE451A809E1050E7CAAFBEC2BCB361566B255F13IB11N" TargetMode="External"/><Relationship Id="rId165" Type="http://schemas.openxmlformats.org/officeDocument/2006/relationships/hyperlink" Target="consultantplus://offline/ref=F1D0042F5C066D757A91830EA743D331D99D717C65CFB9422DFE5A337F7553C6A892D3BF43B0E0DEH81BN" TargetMode="External"/><Relationship Id="rId372" Type="http://schemas.openxmlformats.org/officeDocument/2006/relationships/hyperlink" Target="consultantplus://offline/ref=46BEF29D548982058C0EC7CD7B9650CE68AA82CCFB471A809E1050E7CAAFBEC2BCB361566B255D1CIB15N" TargetMode="External"/><Relationship Id="rId428" Type="http://schemas.openxmlformats.org/officeDocument/2006/relationships/hyperlink" Target="consultantplus://offline/ref=46BEF29D548982058C0EC7CD7B9650CE68AA82CCFB471A809E1050E7CAAFBEC2BCB361566B255B19IB18N" TargetMode="External"/><Relationship Id="rId635" Type="http://schemas.openxmlformats.org/officeDocument/2006/relationships/hyperlink" Target="consultantplus://offline/ref=46BEF29D548982058C0EC7CD7B9650CE6BA388CEFE451A809E1050E7CAAFBEC2BCB361566B255D1BIB14N" TargetMode="External"/><Relationship Id="rId677" Type="http://schemas.openxmlformats.org/officeDocument/2006/relationships/hyperlink" Target="consultantplus://offline/ref=46BEF29D548982058C0EC7CD7B9650CE6BA388CEFE451A809E1050E7CAAFBEC2BCB361566B255B1AIB10N" TargetMode="External"/><Relationship Id="rId232" Type="http://schemas.openxmlformats.org/officeDocument/2006/relationships/hyperlink" Target="consultantplus://offline/ref=46BEF29D548982058C0EC7CD7B9650CE68AA82CCFB471A809E1050E7CAAFBEC2BCB361566B24561FIB10N" TargetMode="External"/><Relationship Id="rId274" Type="http://schemas.openxmlformats.org/officeDocument/2006/relationships/hyperlink" Target="consultantplus://offline/ref=46BEF29D548982058C0EC7CD7B9650CE68AA82CCFB471A809E1050E7CAAFBEC2BCB361566B265D1DIB14N" TargetMode="External"/><Relationship Id="rId481" Type="http://schemas.openxmlformats.org/officeDocument/2006/relationships/hyperlink" Target="consultantplus://offline/ref=46BEF29D548982058C0EC7CD7B9650CE6BA388CEFE451A809E1050E7CAAFBEC2BCB361566B255D13IB18N" TargetMode="External"/><Relationship Id="rId702" Type="http://schemas.openxmlformats.org/officeDocument/2006/relationships/hyperlink" Target="consultantplus://offline/ref=46BEF29D548982058C0EC7CD7B9650CE6BA388CEFE451A809E1050E7CAAFBEC2BCB361566B255B1FIB18N" TargetMode="External"/><Relationship Id="rId27" Type="http://schemas.openxmlformats.org/officeDocument/2006/relationships/hyperlink" Target="consultantplus://offline/ref=9DE3A12D726200BA17F4004DCBACC977C6964B63EC674725FD6AD80661D267FB8F223B65059D642EEE13N" TargetMode="External"/><Relationship Id="rId69" Type="http://schemas.openxmlformats.org/officeDocument/2006/relationships/hyperlink" Target="consultantplus://offline/ref=04B12B5145ECB36337C50B5F301DFCCC508167F006AA7C3D40F328250AC048037222D8E38DFB2AE5GB17N" TargetMode="External"/><Relationship Id="rId134" Type="http://schemas.openxmlformats.org/officeDocument/2006/relationships/hyperlink" Target="consultantplus://offline/ref=F1D0042F5C066D757A91830EA743D331D9957E7C66C8B9422DFE5A337F7553C6A892D3BF43B0E0DFH81DN" TargetMode="External"/><Relationship Id="rId537" Type="http://schemas.openxmlformats.org/officeDocument/2006/relationships/hyperlink" Target="consultantplus://offline/ref=46BEF29D548982058C0EC7CD7B9650CE68AA82CCFB471A809E1050E7CAAFBEC2BCB361566B265D1DIB14N" TargetMode="External"/><Relationship Id="rId579" Type="http://schemas.openxmlformats.org/officeDocument/2006/relationships/hyperlink" Target="consultantplus://offline/ref=46BEF29D548982058C0EC7CD7B9650CE6BA388CEFE451A809E1050E7CAAFBEC2BCB361566B255A18IB16N" TargetMode="External"/><Relationship Id="rId80" Type="http://schemas.openxmlformats.org/officeDocument/2006/relationships/hyperlink" Target="consultantplus://offline/ref=F1D0042F5C066D757A91830EA743D331DA947B7E60CDB9422DFE5A337F7553C6A892D3BF43B0E6DBH818N" TargetMode="External"/><Relationship Id="rId176" Type="http://schemas.openxmlformats.org/officeDocument/2006/relationships/hyperlink" Target="consultantplus://offline/ref=F1D0042F5C066D757A91830EA743D331D99D717C65CFB9422DFE5A337F7553C6A892D3BF43B0E0DEH81BN" TargetMode="External"/><Relationship Id="rId341" Type="http://schemas.openxmlformats.org/officeDocument/2006/relationships/hyperlink" Target="consultantplus://offline/ref=46BEF29D548982058C0EC7CD7B9650CE68AA82CCFB471A809E1050E7CAAFBEC2BCB361566B265D1DIB14N" TargetMode="External"/><Relationship Id="rId383" Type="http://schemas.openxmlformats.org/officeDocument/2006/relationships/hyperlink" Target="consultantplus://offline/ref=46BEF29D548982058C0EC7CD7B9650CE6BA388CEFE451A809E1050E7CAAFBEC2BCB361566B255C12IB14N" TargetMode="External"/><Relationship Id="rId439" Type="http://schemas.openxmlformats.org/officeDocument/2006/relationships/hyperlink" Target="consultantplus://offline/ref=46BEF29D548982058C0EC7CD7B9650CE6BA388CEFE451A809E1050E7CAAFBEC2BCB361566B255D1FIB10N" TargetMode="External"/><Relationship Id="rId590" Type="http://schemas.openxmlformats.org/officeDocument/2006/relationships/hyperlink" Target="consultantplus://offline/ref=46BEF29D548982058C0EC7CD7B9650CE6BA388CEFE451A809E1050E7CAAFBEC2BCB361566B255F13IB11N" TargetMode="External"/><Relationship Id="rId604" Type="http://schemas.openxmlformats.org/officeDocument/2006/relationships/hyperlink" Target="consultantplus://offline/ref=46BEF29D548982058C0EC7CD7B9650CE68A28DCCF8401A809E1050E7CAAFBEC2BCB361566B245C1AIB13N" TargetMode="External"/><Relationship Id="rId646" Type="http://schemas.openxmlformats.org/officeDocument/2006/relationships/hyperlink" Target="consultantplus://offline/ref=46BEF29D548982058C0EC7CD7B9650CE68AA82CCFB471A809E1050E7CAAFBEC2BCB361566B255D1AIB15N" TargetMode="External"/><Relationship Id="rId201" Type="http://schemas.openxmlformats.org/officeDocument/2006/relationships/hyperlink" Target="consultantplus://offline/ref=46BEF29D548982058C0EC7CD7B9650CE6BA388CEFE451A809E1050E7CAAFBEC2BCB361566B255F1DIB17N" TargetMode="External"/><Relationship Id="rId243" Type="http://schemas.openxmlformats.org/officeDocument/2006/relationships/hyperlink" Target="consultantplus://offline/ref=46BEF29D548982058C0EC7CD7B9650CE68AA82CCFB471A809E1050E7CAAFBEC2BCB361566B245B1FIB16N" TargetMode="External"/><Relationship Id="rId285" Type="http://schemas.openxmlformats.org/officeDocument/2006/relationships/hyperlink" Target="consultantplus://offline/ref=46BEF29D548982058C0EC7CD7B9650CE6BA388CEFE451A809E1050E7CAAFBEC2BCB361566B255C19IB13N" TargetMode="External"/><Relationship Id="rId450" Type="http://schemas.openxmlformats.org/officeDocument/2006/relationships/hyperlink" Target="consultantplus://offline/ref=46BEF29D548982058C0EC7CD7B9650CE6BA388CEFE451A809E1050E7CAAFBEC2BCB361566B255D1EIB18N" TargetMode="External"/><Relationship Id="rId506" Type="http://schemas.openxmlformats.org/officeDocument/2006/relationships/hyperlink" Target="consultantplus://offline/ref=46BEF29D548982058C0EC7CD7B9650CE68AA82CCFB471A809E1050E7CAAFBEC2BCB361566B265D1DIB14N" TargetMode="External"/><Relationship Id="rId688" Type="http://schemas.openxmlformats.org/officeDocument/2006/relationships/hyperlink" Target="consultantplus://offline/ref=46BEF29D548982058C0EC7CD7B9650CE6BA388CEFE451A809E1050E7CAAFBEC2BCB361566B255B18IB19N" TargetMode="External"/><Relationship Id="rId38" Type="http://schemas.openxmlformats.org/officeDocument/2006/relationships/hyperlink" Target="consultantplus://offline/ref=72D75486400F4F30010ABF086698BCC7C882E69FE828E87A35C5B9760FC99532A8D2A8DB9A7C1268F119N" TargetMode="External"/><Relationship Id="rId103" Type="http://schemas.openxmlformats.org/officeDocument/2006/relationships/hyperlink" Target="consultantplus://offline/ref=F1D0042F5C066D757A91830EA743D331D99D7F7961C0B9422DFE5A337F7553C6A892D3BF43B0E2DDH81CN" TargetMode="External"/><Relationship Id="rId310" Type="http://schemas.openxmlformats.org/officeDocument/2006/relationships/hyperlink" Target="consultantplus://offline/ref=46BEF29D548982058C0EC7CD7B9650CE6BA388CEFE451A809E1050E7CAAFBEC2BCB361566B255C1FIB14N" TargetMode="External"/><Relationship Id="rId492" Type="http://schemas.openxmlformats.org/officeDocument/2006/relationships/hyperlink" Target="consultantplus://offline/ref=46BEF29D548982058C0EC7CD7B9650CE68AA82CCFB471A809E1050E7CAAFBEC2BCB361566B265D1DIB14N" TargetMode="External"/><Relationship Id="rId548" Type="http://schemas.openxmlformats.org/officeDocument/2006/relationships/hyperlink" Target="consultantplus://offline/ref=46BEF29D548982058C0EC7CD7B9650CE68AA82CCFB471A809E1050E7CAAFBEC2BCB361566B255D1CIB15N" TargetMode="External"/><Relationship Id="rId713" Type="http://schemas.openxmlformats.org/officeDocument/2006/relationships/hyperlink" Target="consultantplus://offline/ref=46BEF29D548982058C0EC7CD7B9650CE68AA8CC9FF481A809E1050E7CAAFBEC2BCB361566B245A1BIB19N" TargetMode="External"/><Relationship Id="rId91" Type="http://schemas.openxmlformats.org/officeDocument/2006/relationships/hyperlink" Target="consultantplus://offline/ref=F1D0042F5C066D757A91830EA743D331DA947B7E60CDB9422DFE5A337F7553C6A892D3BF43B1E1D0H81AN" TargetMode="External"/><Relationship Id="rId145" Type="http://schemas.openxmlformats.org/officeDocument/2006/relationships/hyperlink" Target="consultantplus://offline/ref=F1D0042F5C066D757A91830EA743D331DA947B7E60CDB9422DFE5A337F7553C6A892D3BF43B1E0D9H81AN" TargetMode="External"/><Relationship Id="rId187" Type="http://schemas.openxmlformats.org/officeDocument/2006/relationships/hyperlink" Target="consultantplus://offline/ref=46BEF29D548982058C0EC7CD7B9650CE6EAB8BCFF94A478A96495CE5CDA0E1D5BBFA6D576B255BI11FN" TargetMode="External"/><Relationship Id="rId352" Type="http://schemas.openxmlformats.org/officeDocument/2006/relationships/hyperlink" Target="consultantplus://offline/ref=46BEF29D548982058C0EC7CD7B9650CE68AA82CCFB471A809E1050E7CAAFBEC2BCB361566B265D1DIB14N" TargetMode="External"/><Relationship Id="rId394" Type="http://schemas.openxmlformats.org/officeDocument/2006/relationships/hyperlink" Target="consultantplus://offline/ref=46BEF29D548982058C0EC7CD7B9650CE68AA8CC9FF481A809E1050E7CAAFBEC2BCB361566B245D1CIB15N" TargetMode="External"/><Relationship Id="rId408" Type="http://schemas.openxmlformats.org/officeDocument/2006/relationships/hyperlink" Target="consultantplus://offline/ref=46BEF29D548982058C0EC7CD7B9650CE6BA388CEFE451A809E1050E7CAAFBEC2BCB361566B255D1AIB18N" TargetMode="External"/><Relationship Id="rId615" Type="http://schemas.openxmlformats.org/officeDocument/2006/relationships/hyperlink" Target="consultantplus://offline/ref=46BEF29D548982058C0EC7CD7B9650CE68AA82CCFB471A809E1050E7CAAFBEC2BCB361566B265D1DIB14N" TargetMode="External"/><Relationship Id="rId212" Type="http://schemas.openxmlformats.org/officeDocument/2006/relationships/hyperlink" Target="consultantplus://offline/ref=46BEF29D548982058C0EC7CD7B9650CE6BA388CEFE451A809E1050E7CAAFBEC2BCB361566B255F1CIB19N" TargetMode="External"/><Relationship Id="rId254" Type="http://schemas.openxmlformats.org/officeDocument/2006/relationships/hyperlink" Target="consultantplus://offline/ref=46BEF29D548982058C0EC7CD7B9650CE6BA388CEFE451A809E1050E7CAAFBEC2BCB361566B255C1BIB11N" TargetMode="External"/><Relationship Id="rId657" Type="http://schemas.openxmlformats.org/officeDocument/2006/relationships/hyperlink" Target="consultantplus://offline/ref=46BEF29D548982058C0EC7CD7B9650CE6BA388CEFE451A809E1050E7CAAFBEC2BCB361566B255A1CIB16N" TargetMode="External"/><Relationship Id="rId699" Type="http://schemas.openxmlformats.org/officeDocument/2006/relationships/hyperlink" Target="consultantplus://offline/ref=46BEF29D548982058C0EC7CD7B9650CE68AA8CC9FF481A809E1050E7CAAFBEC2BCB361566B245A1BIB19N" TargetMode="External"/><Relationship Id="rId49" Type="http://schemas.openxmlformats.org/officeDocument/2006/relationships/hyperlink" Target="consultantplus://offline/ref=72D75486400F4F30010ABF086698BCC7CB83E39DEE2DE87A35C5B9760FC99532A8D2A8DB9A7C1668F11DN" TargetMode="External"/><Relationship Id="rId114" Type="http://schemas.openxmlformats.org/officeDocument/2006/relationships/hyperlink" Target="consultantplus://offline/ref=F1D0042F5C066D757A91830EA743D331D99D7F7961C0B9422DFE5A337F7553C6A892D3BF43B0E2DEH81AN" TargetMode="External"/><Relationship Id="rId296" Type="http://schemas.openxmlformats.org/officeDocument/2006/relationships/hyperlink" Target="consultantplus://offline/ref=46BEF29D548982058C0EC7CD7B9650CE68AA82CCFB471A809E1050E7CAAFBEC2BCB361566B265D1DIB14N" TargetMode="External"/><Relationship Id="rId461" Type="http://schemas.openxmlformats.org/officeDocument/2006/relationships/hyperlink" Target="consultantplus://offline/ref=46BEF29D548982058C0EC7CD7B9650CE6BA388CEFE451A809E1050E7CAAFBEC2BCB361566B255C1FIB11N" TargetMode="External"/><Relationship Id="rId517" Type="http://schemas.openxmlformats.org/officeDocument/2006/relationships/hyperlink" Target="consultantplus://offline/ref=46BEF29D548982058C0EC7CD7B9650CE6BA388CEFE451A809E1050E7CAAFBEC2BCB361566B255D1BIB14N" TargetMode="External"/><Relationship Id="rId559" Type="http://schemas.openxmlformats.org/officeDocument/2006/relationships/hyperlink" Target="consultantplus://offline/ref=46BEF29D548982058C0EC7CD7B9650CE6BA388CEFE451A809E1050E7CAAFBEC2BCB361566B255A1BIB10N" TargetMode="External"/><Relationship Id="rId724" Type="http://schemas.openxmlformats.org/officeDocument/2006/relationships/hyperlink" Target="consultantplus://offline/ref=46BEF29D548982058C0EC7CD7B9650CE6BA388CEFE451A809E1050E7CAAFBEC2BCB361566B255B1CIB16N" TargetMode="External"/><Relationship Id="rId60" Type="http://schemas.openxmlformats.org/officeDocument/2006/relationships/hyperlink" Target="consultantplus://offline/ref=04B12B5145ECB36337C50B5F301DFCCC508167F006AA7C3D40F328250AC048037222D8E38DFB29E8GB14N" TargetMode="External"/><Relationship Id="rId156" Type="http://schemas.openxmlformats.org/officeDocument/2006/relationships/hyperlink" Target="consultantplus://offline/ref=F1D0042F5C066D757A91830EA743D331DA947B7E60CDB9422DFE5A337F7553C6A892D3BF43B1E0DBH81FN" TargetMode="External"/><Relationship Id="rId198" Type="http://schemas.openxmlformats.org/officeDocument/2006/relationships/hyperlink" Target="consultantplus://offline/ref=46BEF29D548982058C0EC7CD7B9650CE6BA388CEFE451A809E1050E7CAAFBEC2BCB361566B255F1DIB13N" TargetMode="External"/><Relationship Id="rId321" Type="http://schemas.openxmlformats.org/officeDocument/2006/relationships/hyperlink" Target="consultantplus://offline/ref=46BEF29D548982058C0EC7CD7B9650CE6BA388CEFE451A809E1050E7CAAFBEC2BCB361566B255C1EIB12N" TargetMode="External"/><Relationship Id="rId363" Type="http://schemas.openxmlformats.org/officeDocument/2006/relationships/hyperlink" Target="consultantplus://offline/ref=46BEF29D548982058C0EC7CD7B9650CE68AA82CCFB471A809E1050E7CAAFBEC2BCB361566B265F1BIB19N" TargetMode="External"/><Relationship Id="rId419" Type="http://schemas.openxmlformats.org/officeDocument/2006/relationships/hyperlink" Target="consultantplus://offline/ref=46BEF29D548982058C0EC7CD7B9650CE6BA388CEFE451A809E1050E7CAAFBEC2BCB361566B255D19IB16N" TargetMode="External"/><Relationship Id="rId570" Type="http://schemas.openxmlformats.org/officeDocument/2006/relationships/hyperlink" Target="consultantplus://offline/ref=46BEF29D548982058C0EC7CD7B9650CE6BA388CEFE451A809E1050E7CAAFBEC2BCB361566B255A19IB16N" TargetMode="External"/><Relationship Id="rId626" Type="http://schemas.openxmlformats.org/officeDocument/2006/relationships/hyperlink" Target="consultantplus://offline/ref=46BEF29D548982058C0EC7CD7B9650CE6BA388CEFE451A809E1050E7CAAFBEC2BCB361566B255F13IB11N" TargetMode="External"/><Relationship Id="rId223" Type="http://schemas.openxmlformats.org/officeDocument/2006/relationships/hyperlink" Target="consultantplus://offline/ref=46BEF29D548982058C0EC7CD7B9650CE6BA388CEFE451A809E1050E7CAAFBEC2BCB361566B255F13IB15N" TargetMode="External"/><Relationship Id="rId430" Type="http://schemas.openxmlformats.org/officeDocument/2006/relationships/hyperlink" Target="consultantplus://offline/ref=46BEF29D548982058C0EC7CD7B9650CE68AD89C8FB4A478A96495CE5CDA0E1D5BBFA6D576B2457I11AN" TargetMode="External"/><Relationship Id="rId668" Type="http://schemas.openxmlformats.org/officeDocument/2006/relationships/hyperlink" Target="consultantplus://offline/ref=46BEF29D548982058C0EC7CD7B9650CE6BA388CEFE451A809E1050E7CAAFBEC2BCB361566B255F13IB11N" TargetMode="External"/><Relationship Id="rId18" Type="http://schemas.openxmlformats.org/officeDocument/2006/relationships/hyperlink" Target="consultantplus://offline/ref=B0E42A708C70C0FD7E101CE5E7B51FA54C212CAB15F6AAE6C57D0A3449895876F02BB21F87ED3C8ECD19N" TargetMode="External"/><Relationship Id="rId265" Type="http://schemas.openxmlformats.org/officeDocument/2006/relationships/hyperlink" Target="consultantplus://offline/ref=46BEF29D548982058C0EC7CD7B9650CE68A28BC9F2491A809E1050E7CAAFBEC2BCB361566B245D13IB16N" TargetMode="External"/><Relationship Id="rId472" Type="http://schemas.openxmlformats.org/officeDocument/2006/relationships/hyperlink" Target="consultantplus://offline/ref=46BEF29D548982058C0EC7CD7B9650CE68AA8CC9FF481A809E1050E7CAAFBEC2BCB361566B245D13IB18N" TargetMode="External"/><Relationship Id="rId528" Type="http://schemas.openxmlformats.org/officeDocument/2006/relationships/hyperlink" Target="consultantplus://offline/ref=46BEF29D548982058C0EC7CD7B9650CE68AA82CCFB471A809E1050E7CAAFBEC2BCB361566B255D1CIB15N" TargetMode="External"/><Relationship Id="rId125" Type="http://schemas.openxmlformats.org/officeDocument/2006/relationships/hyperlink" Target="consultantplus://offline/ref=F1D0042F5C066D757A91830EA743D331D99D717C65CFB9422DFE5A337F7553C6A892D3BF43B2E4DDH81BN" TargetMode="External"/><Relationship Id="rId167" Type="http://schemas.openxmlformats.org/officeDocument/2006/relationships/hyperlink" Target="consultantplus://offline/ref=F1D0042F5C066D757A91830EA743D331D99D717C65CFB9422DFE5A337F7553C6A892D3BF43B2E6D9H811N" TargetMode="External"/><Relationship Id="rId332" Type="http://schemas.openxmlformats.org/officeDocument/2006/relationships/hyperlink" Target="consultantplus://offline/ref=46BEF29D548982058C0EC7CD7B9650CE6BA388CEFE451A809E1050E7CAAFBEC2BCB361566B255C1DIB15N" TargetMode="External"/><Relationship Id="rId374" Type="http://schemas.openxmlformats.org/officeDocument/2006/relationships/hyperlink" Target="consultantplus://offline/ref=46BEF29D548982058C0EC7CD7B9650CE68AA82CCFB471A809E1050E7CAAFBEC2BCB361566B265D1DIB14N" TargetMode="External"/><Relationship Id="rId581" Type="http://schemas.openxmlformats.org/officeDocument/2006/relationships/hyperlink" Target="consultantplus://offline/ref=46BEF29D548982058C0EC7CD7B9650CE6BA388CEFE451A809E1050E7CAAFBEC2BCB361566B255F13IB11N" TargetMode="External"/><Relationship Id="rId71" Type="http://schemas.openxmlformats.org/officeDocument/2006/relationships/hyperlink" Target="consultantplus://offline/ref=04B12B5145ECB36337C50B5F301DFCCC538863F707A77C3D40F328250AC048037222D8E38DFB2EE3GB13N" TargetMode="External"/><Relationship Id="rId234" Type="http://schemas.openxmlformats.org/officeDocument/2006/relationships/hyperlink" Target="consultantplus://offline/ref=46BEF29D548982058C0EC7CD7B9650CE6BA388CEFE451A809E1050E7CAAFBEC2BCB361566B255F1AIB13N" TargetMode="External"/><Relationship Id="rId637" Type="http://schemas.openxmlformats.org/officeDocument/2006/relationships/hyperlink" Target="consultantplus://offline/ref=46BEF29D548982058C0EC7CD7B9650CE6BA388CEFE451A809E1050E7CAAFBEC2BCB361566B255D1BIB14N" TargetMode="External"/><Relationship Id="rId679" Type="http://schemas.openxmlformats.org/officeDocument/2006/relationships/hyperlink" Target="consultantplus://offline/ref=46BEF29D548982058C0EC7CD7B9650CE6BA388CEFE451A809E1050E7CAAFBEC2BCB361566B255B19IB17N" TargetMode="External"/><Relationship Id="rId2" Type="http://schemas.openxmlformats.org/officeDocument/2006/relationships/settings" Target="settings.xml"/><Relationship Id="rId29" Type="http://schemas.openxmlformats.org/officeDocument/2006/relationships/hyperlink" Target="consultantplus://offline/ref=9DE3A12D726200BA17F4004DCBACC977C5974E61EA624725FD6AD80661D267FB8F223B65059D662CEE14N" TargetMode="External"/><Relationship Id="rId276" Type="http://schemas.openxmlformats.org/officeDocument/2006/relationships/hyperlink" Target="consultantplus://offline/ref=46BEF29D548982058C0EC7CD7B9650CE6BA388CEFE451A809E1050E7CAAFBEC2BCB361566B255C1AIB10N" TargetMode="External"/><Relationship Id="rId441" Type="http://schemas.openxmlformats.org/officeDocument/2006/relationships/hyperlink" Target="consultantplus://offline/ref=46BEF29D548982058C0EC7CD7B9650CE6BA388CEFE451A809E1050E7CAAFBEC2BCB361566B255D1FIB15N" TargetMode="External"/><Relationship Id="rId483" Type="http://schemas.openxmlformats.org/officeDocument/2006/relationships/hyperlink" Target="consultantplus://offline/ref=46BEF29D548982058C0EC7CD7B9650CE6BA388CEFE451A809E1050E7CAAFBEC2BCB361566B255D12IB15N" TargetMode="External"/><Relationship Id="rId539" Type="http://schemas.openxmlformats.org/officeDocument/2006/relationships/hyperlink" Target="consultantplus://offline/ref=46BEF29D548982058C0EC7CD7B9650CE6BA388CEFE451A809E1050E7CAAFBEC2BCB361566B255C1FIB19N" TargetMode="External"/><Relationship Id="rId690" Type="http://schemas.openxmlformats.org/officeDocument/2006/relationships/hyperlink" Target="consultantplus://offline/ref=46BEF29D548982058C0EC7CD7B9650CE68AA8CC9FF481A809E1050E7CAAFBEC2BCB361566B245A1BIB19N" TargetMode="External"/><Relationship Id="rId704" Type="http://schemas.openxmlformats.org/officeDocument/2006/relationships/hyperlink" Target="consultantplus://offline/ref=46BEF29D548982058C0EC7CD7B9650CE6BA388CEFE451A809E1050E7CAAFBEC2BCB361566B255B1EIB11N" TargetMode="External"/><Relationship Id="rId40" Type="http://schemas.openxmlformats.org/officeDocument/2006/relationships/hyperlink" Target="consultantplus://offline/ref=72D75486400F4F30010ABF086698BCC7CB83E39DEE2DE87A35C5B9760FC99532A8D2A8DB9A7C116EF11BN" TargetMode="External"/><Relationship Id="rId136" Type="http://schemas.openxmlformats.org/officeDocument/2006/relationships/hyperlink" Target="consultantplus://offline/ref=F1D0042F5C066D757A91830EA743D331DA947B7E60CDB9422DFE5A337F7553C6A892D3BF43B1E0D9H81EN" TargetMode="External"/><Relationship Id="rId178" Type="http://schemas.openxmlformats.org/officeDocument/2006/relationships/hyperlink" Target="consultantplus://offline/ref=F1D0042F5C066D757A91830EA743D331DA947B7E60CDB9422DFE5A337F7553C6A892D3BF43B1E0DDH81AN" TargetMode="External"/><Relationship Id="rId301" Type="http://schemas.openxmlformats.org/officeDocument/2006/relationships/hyperlink" Target="consultantplus://offline/ref=46BEF29D548982058C0EC7CD7B9650CE6BA388CEFE451A809E1050E7CAAFBEC2BCB361566B255C18IB14N" TargetMode="External"/><Relationship Id="rId343" Type="http://schemas.openxmlformats.org/officeDocument/2006/relationships/hyperlink" Target="consultantplus://offline/ref=46BEF29D548982058C0EC7CD7B9650CE6BA388CEFE451A809E1050E7CAAFBEC2BCB361566B255C1DIB13N" TargetMode="External"/><Relationship Id="rId550" Type="http://schemas.openxmlformats.org/officeDocument/2006/relationships/hyperlink" Target="consultantplus://offline/ref=46BEF29D548982058C0EC7CD7B9650CE6BA388CEFE451A809E1050E7CAAFBEC2BCB361566B255D1BIB14N" TargetMode="External"/><Relationship Id="rId82" Type="http://schemas.openxmlformats.org/officeDocument/2006/relationships/hyperlink" Target="consultantplus://offline/ref=F1D0042F5C066D757A91830EA743D331DA947B7E60CDB9422DFE5A337F7553C6A892D3BF43B0E9DBH819N" TargetMode="External"/><Relationship Id="rId203" Type="http://schemas.openxmlformats.org/officeDocument/2006/relationships/hyperlink" Target="consultantplus://offline/ref=46BEF29D548982058C0EC7CD7B9650CE6BA388CEFE451A809E1050E7CAAFBEC2BCB361566B255F1DIB18N" TargetMode="External"/><Relationship Id="rId385" Type="http://schemas.openxmlformats.org/officeDocument/2006/relationships/hyperlink" Target="consultantplus://offline/ref=46BEF29D548982058C0EC7CD7B9650CE6BA388CEFE451A809E1050E7CAAFBEC2BCB361566B255C12IB16N" TargetMode="External"/><Relationship Id="rId592" Type="http://schemas.openxmlformats.org/officeDocument/2006/relationships/hyperlink" Target="consultantplus://offline/ref=46BEF29D548982058C0EC7CD7B9650CE6BA388CEFE451A809E1050E7CAAFBEC2BCB361566B255A1FIB14N" TargetMode="External"/><Relationship Id="rId606" Type="http://schemas.openxmlformats.org/officeDocument/2006/relationships/hyperlink" Target="consultantplus://offline/ref=46BEF29D548982058C0EC7CD7B9650CE68AA82CCFB471A809E1050E7CAAFBEC2BCB361566B265D1DIB14N" TargetMode="External"/><Relationship Id="rId648" Type="http://schemas.openxmlformats.org/officeDocument/2006/relationships/hyperlink" Target="consultantplus://offline/ref=46BEF29D548982058C0EC7CD7B9650CE6BA388CEFE451A809E1050E7CAAFBEC2BCB361566B255F13IB11N" TargetMode="External"/><Relationship Id="rId245" Type="http://schemas.openxmlformats.org/officeDocument/2006/relationships/hyperlink" Target="consultantplus://offline/ref=46BEF29D548982058C0EC7CD7B9650CE6BA388CEFE451A809E1050E7CAAFBEC2BCB361566B255F13IB12N" TargetMode="External"/><Relationship Id="rId287" Type="http://schemas.openxmlformats.org/officeDocument/2006/relationships/hyperlink" Target="consultantplus://offline/ref=46BEF29D548982058C0EC7CD7B9650CE68AA82CCFB471A809E1050E7CAAFBEC2BCB361566B24571EIB10N" TargetMode="External"/><Relationship Id="rId410" Type="http://schemas.openxmlformats.org/officeDocument/2006/relationships/hyperlink" Target="consultantplus://offline/ref=46BEF29D548982058C0EC7CD7B9650CE6BA388CEFE451A809E1050E7CAAFBEC2BCB361566B255D19IB13N" TargetMode="External"/><Relationship Id="rId452" Type="http://schemas.openxmlformats.org/officeDocument/2006/relationships/hyperlink" Target="consultantplus://offline/ref=46BEF29D548982058C0EC7CD7B9650CE6BA388CEFE451A809E1050E7CAAFBEC2BCB361566B255D1DIB10N" TargetMode="External"/><Relationship Id="rId494" Type="http://schemas.openxmlformats.org/officeDocument/2006/relationships/hyperlink" Target="consultantplus://offline/ref=46BEF29D548982058C0EC7CD7B9650CE68AA82CCFB471A809E1050E7CAAFBEC2BCB361566B265D1DIB14N" TargetMode="External"/><Relationship Id="rId508" Type="http://schemas.openxmlformats.org/officeDocument/2006/relationships/hyperlink" Target="consultantplus://offline/ref=46BEF29D548982058C0EC7CD7B9650CE68AA82CCFB471A809E1050E7CAAFBEC2BCB361566B255A1CIB16N" TargetMode="External"/><Relationship Id="rId715" Type="http://schemas.openxmlformats.org/officeDocument/2006/relationships/hyperlink" Target="consultantplus://offline/ref=46BEF29D548982058C0EC7CD7B9650CE68AA8CC9FF481A809E1050E7CAAFBEC2BCB361566B245A1BIB19N" TargetMode="External"/><Relationship Id="rId105" Type="http://schemas.openxmlformats.org/officeDocument/2006/relationships/hyperlink" Target="consultantplus://offline/ref=F1D0042F5C066D757A91830EA743D331D9957E7C66C8B9422DFE5A337F7553C6A892D3BF43B0E0DEH81BN" TargetMode="External"/><Relationship Id="rId147" Type="http://schemas.openxmlformats.org/officeDocument/2006/relationships/hyperlink" Target="consultantplus://offline/ref=F1D0042F5C066D757A91830EA743D331D99D717C65CFB9422DFE5A337F7553C6A892D3BF43B2E6D9H811N" TargetMode="External"/><Relationship Id="rId312" Type="http://schemas.openxmlformats.org/officeDocument/2006/relationships/hyperlink" Target="consultantplus://offline/ref=46BEF29D548982058C0EC7CD7B9650CE6BA388CEFE451A809E1050E7CAAFBEC2BCB361566B255C1FIB16N" TargetMode="External"/><Relationship Id="rId354" Type="http://schemas.openxmlformats.org/officeDocument/2006/relationships/hyperlink" Target="consultantplus://offline/ref=46BEF29D548982058C0EC7CD7B9650CE6BA388CEFE451A809E1050E7CAAFBEC2BCB361566B255C1CIB16N" TargetMode="External"/><Relationship Id="rId51" Type="http://schemas.openxmlformats.org/officeDocument/2006/relationships/hyperlink" Target="consultantplus://offline/ref=72D75486400F4F30010ABF086698BCC7CB83E39DEE2DE87A35C5B9760FC99532A8D2A8DB9A7C1666F119N" TargetMode="External"/><Relationship Id="rId93" Type="http://schemas.openxmlformats.org/officeDocument/2006/relationships/hyperlink" Target="consultantplus://offline/ref=F1D0042F5C066D757A91830EA743D331DA947B7E60CDB9422DFE5A337F7553C6A892D3BF43B1E1D0H81DN" TargetMode="External"/><Relationship Id="rId189" Type="http://schemas.openxmlformats.org/officeDocument/2006/relationships/hyperlink" Target="consultantplus://offline/ref=46BEF29D548982058C0EC7CD7B9650CE6BA388CEFE451A809E1050E7CAAFBEC2BCB361566B255F1EIB18N" TargetMode="External"/><Relationship Id="rId396" Type="http://schemas.openxmlformats.org/officeDocument/2006/relationships/hyperlink" Target="consultantplus://offline/ref=46BEF29D548982058C0EC7CD7B9650CE6BA388CEFE451A809E1050E7CAAFBEC2BCB361566B255D1BIB19N" TargetMode="External"/><Relationship Id="rId561" Type="http://schemas.openxmlformats.org/officeDocument/2006/relationships/hyperlink" Target="consultantplus://offline/ref=46BEF29D548982058C0EC7CD7B9650CE6BA388CEFE451A809E1050E7CAAFBEC2BCB361566B255A19IB11N" TargetMode="External"/><Relationship Id="rId617" Type="http://schemas.openxmlformats.org/officeDocument/2006/relationships/hyperlink" Target="consultantplus://offline/ref=46BEF29D548982058C0EC7CD7B9650CE6BA388CEFE451A809E1050E7CAAFBEC2BCB361566B255A1DIB14N" TargetMode="External"/><Relationship Id="rId659" Type="http://schemas.openxmlformats.org/officeDocument/2006/relationships/hyperlink" Target="consultantplus://offline/ref=46BEF29D548982058C0EC7CD7B9650CE6BA388CEFE451A809E1050E7CAAFBEC2BCB361566B255A13IB11N" TargetMode="External"/><Relationship Id="rId214" Type="http://schemas.openxmlformats.org/officeDocument/2006/relationships/hyperlink" Target="consultantplus://offline/ref=46BEF29D548982058C0EC7CD7B9650CE6BA388CEFE451A809E1050E7CAAFBEC2BCB361566B255F1AIB13N" TargetMode="External"/><Relationship Id="rId256" Type="http://schemas.openxmlformats.org/officeDocument/2006/relationships/hyperlink" Target="consultantplus://offline/ref=46BEF29D548982058C0EC7CD7B9650CE68AA82CCFB471A809E1050E7CAAFBEC2BCB361566B24571EIB10N" TargetMode="External"/><Relationship Id="rId298" Type="http://schemas.openxmlformats.org/officeDocument/2006/relationships/hyperlink" Target="consultantplus://offline/ref=46BEF29D548982058C0EC7CD7B9650CE68AA82CCFB471A809E1050E7CAAFBEC2BCB361566B24571EIB10N" TargetMode="External"/><Relationship Id="rId421" Type="http://schemas.openxmlformats.org/officeDocument/2006/relationships/hyperlink" Target="consultantplus://offline/ref=46BEF29D548982058C0EC7CD7B9650CE6BA388CEFE451A809E1050E7CAAFBEC2BCB361566B255D19IB19N" TargetMode="External"/><Relationship Id="rId463" Type="http://schemas.openxmlformats.org/officeDocument/2006/relationships/hyperlink" Target="consultantplus://offline/ref=46BEF29D548982058C0EC7CD7B9650CE6BA388CEFE451A809E1050E7CAAFBEC2BCB361566B255C1FIB11N" TargetMode="External"/><Relationship Id="rId519" Type="http://schemas.openxmlformats.org/officeDocument/2006/relationships/hyperlink" Target="consultantplus://offline/ref=46BEF29D548982058C0EC7CD7B9650CE6BA388CEFE451A809E1050E7CAAFBEC2BCB361566B255D1BIB14N" TargetMode="External"/><Relationship Id="rId670" Type="http://schemas.openxmlformats.org/officeDocument/2006/relationships/hyperlink" Target="consultantplus://offline/ref=46BEF29D548982058C0EC7CD7B9650CE6BA388CEFE451A809E1050E7CAAFBEC2BCB361566B255A12IB13N" TargetMode="External"/><Relationship Id="rId116" Type="http://schemas.openxmlformats.org/officeDocument/2006/relationships/hyperlink" Target="consultantplus://offline/ref=F1D0042F5C066D757A91830EA743D331D99578796CC1B9422DFE5A337F7553C6A892D3BF43B0E2D0H81FN" TargetMode="External"/><Relationship Id="rId137" Type="http://schemas.openxmlformats.org/officeDocument/2006/relationships/hyperlink" Target="consultantplus://offline/ref=F1D0042F5C066D757A91830EA743D331DA947B7E60CDB9422DFE5A337F7553C6A892D3BF43B1E0D9H81FN" TargetMode="External"/><Relationship Id="rId158" Type="http://schemas.openxmlformats.org/officeDocument/2006/relationships/hyperlink" Target="consultantplus://offline/ref=F1D0042F5C066D757A91830EA743D331DA947B7E60CDB9422DFE5A337F7553C6A892D3BF43B1E0DBH811N" TargetMode="External"/><Relationship Id="rId302" Type="http://schemas.openxmlformats.org/officeDocument/2006/relationships/hyperlink" Target="consultantplus://offline/ref=46BEF29D548982058C0EC7CD7B9650CE6BA388CEFE451A809E1050E7CAAFBEC2BCB361566B255C18IB17N" TargetMode="External"/><Relationship Id="rId323" Type="http://schemas.openxmlformats.org/officeDocument/2006/relationships/hyperlink" Target="consultantplus://offline/ref=46BEF29D548982058C0EC7CD7B9650CE6BA388CEFE451A809E1050E7CAAFBEC2BCB361566B255C1EIB17N" TargetMode="External"/><Relationship Id="rId344" Type="http://schemas.openxmlformats.org/officeDocument/2006/relationships/hyperlink" Target="consultantplus://offline/ref=46BEF29D548982058C0EC7CD7B9650CE6BA388CEFE451A809E1050E7CAAFBEC2BCB361566B255C1EIB14N" TargetMode="External"/><Relationship Id="rId530" Type="http://schemas.openxmlformats.org/officeDocument/2006/relationships/hyperlink" Target="consultantplus://offline/ref=46BEF29D548982058C0EC7CD7B9650CE68AA82CCFB471A809E1050E7CAAFBEC2BCB361566B255B19IB18N" TargetMode="External"/><Relationship Id="rId691" Type="http://schemas.openxmlformats.org/officeDocument/2006/relationships/hyperlink" Target="consultantplus://offline/ref=46BEF29D548982058C0EC7CD7B9650CE68AA8CC9FF481A809E1050E7CAAFBEC2BCB361566B245A1BIB19N" TargetMode="External"/><Relationship Id="rId726" Type="http://schemas.openxmlformats.org/officeDocument/2006/relationships/hyperlink" Target="consultantplus://offline/ref=46BEF29D548982058C0EC7CD7B9650CE6BA388CEFE451A809E1050E7CAAFBEC2BCB361566B255B1CIB19N" TargetMode="External"/><Relationship Id="rId20" Type="http://schemas.openxmlformats.org/officeDocument/2006/relationships/hyperlink" Target="consultantplus://offline/ref=E77B300A77F726ADAC331B17337D03106753813A5AE5F1620194788DC87E7E36E0E5A55ADAFF91B1D811N" TargetMode="External"/><Relationship Id="rId41" Type="http://schemas.openxmlformats.org/officeDocument/2006/relationships/hyperlink" Target="consultantplus://offline/ref=72D75486400F4F30010ABF086698BCC7CB83E39DEE2DE87A35C5B9760FC99532A8D2A8DB9A7C116AF11EN" TargetMode="External"/><Relationship Id="rId62" Type="http://schemas.openxmlformats.org/officeDocument/2006/relationships/hyperlink" Target="consultantplus://offline/ref=04B12B5145ECB36337C50B5F301DFCCC538863F707A77C3D40F328250AC048037222D8E38DFB2DE9GB16N" TargetMode="External"/><Relationship Id="rId83" Type="http://schemas.openxmlformats.org/officeDocument/2006/relationships/hyperlink" Target="consultantplus://offline/ref=F1D0042F5C066D757A91830EA743D331D99D7F7961C0B9422DFE5A337F7553C6A892D3BF43B0E2D8H81AN" TargetMode="External"/><Relationship Id="rId179" Type="http://schemas.openxmlformats.org/officeDocument/2006/relationships/hyperlink" Target="consultantplus://offline/ref=F1D0042F5C066D757A91830EA743D331D99D717C65CFB9422DFE5A337F7553C6A892D3BF43B0E0DEH81BN" TargetMode="External"/><Relationship Id="rId365" Type="http://schemas.openxmlformats.org/officeDocument/2006/relationships/hyperlink" Target="consultantplus://offline/ref=46BEF29D548982058C0EC7CD7B9650CE6BA388CEFE451A809E1050E7CAAFBEC2BCB361566B255C13IB14N" TargetMode="External"/><Relationship Id="rId386" Type="http://schemas.openxmlformats.org/officeDocument/2006/relationships/hyperlink" Target="consultantplus://offline/ref=46BEF29D548982058C0EC7CD7B9650CE68A28DCCF8401A809E1050E7CAAFBEC2BCB361566B245F12IB17N" TargetMode="External"/><Relationship Id="rId551" Type="http://schemas.openxmlformats.org/officeDocument/2006/relationships/hyperlink" Target="consultantplus://offline/ref=46BEF29D548982058C0EC7CD7B9650CE6BA388CEFE451A809E1050E7CAAFBEC2BCB361566B255A1BIB16N" TargetMode="External"/><Relationship Id="rId572" Type="http://schemas.openxmlformats.org/officeDocument/2006/relationships/hyperlink" Target="consultantplus://offline/ref=46BEF29D548982058C0EC7CD7B9650CE6BA388CEFE451A809E1050E7CAAFBEC2BCB361566B255A19IB18N" TargetMode="External"/><Relationship Id="rId593" Type="http://schemas.openxmlformats.org/officeDocument/2006/relationships/hyperlink" Target="consultantplus://offline/ref=46BEF29D548982058C0EC7CD7B9650CE6BA388CEFE451A809E1050E7CAAFBEC2BCB361566B255A1FIB17N" TargetMode="External"/><Relationship Id="rId607" Type="http://schemas.openxmlformats.org/officeDocument/2006/relationships/hyperlink" Target="consultantplus://offline/ref=46BEF29D548982058C0EC7CD7B9650CE6BA388CEFE451A809E1050E7CAAFBEC2BCB361566B255F13IB11N" TargetMode="External"/><Relationship Id="rId628" Type="http://schemas.openxmlformats.org/officeDocument/2006/relationships/hyperlink" Target="consultantplus://offline/ref=46BEF29D548982058C0EC7CD7B9650CE6BA388CEFE451A809E1050E7CAAFBEC2BCB361566B255F13IB11N" TargetMode="External"/><Relationship Id="rId649" Type="http://schemas.openxmlformats.org/officeDocument/2006/relationships/hyperlink" Target="consultantplus://offline/ref=46BEF29D548982058C0EC7CD7B9650CE68AA82CCFB471A809E1050E7CAAFBEC2BCB361566B265D1DIB14N" TargetMode="External"/><Relationship Id="rId190" Type="http://schemas.openxmlformats.org/officeDocument/2006/relationships/hyperlink" Target="consultantplus://offline/ref=46BEF29D548982058C0EC7CD7B9650CE68AA8CC9FF481A809E1050E7CAAFBEC2BCB361566B245D1DIB14N" TargetMode="External"/><Relationship Id="rId204" Type="http://schemas.openxmlformats.org/officeDocument/2006/relationships/hyperlink" Target="consultantplus://offline/ref=46BEF29D548982058C0EC7CD7B9650CE68AA82CCFB471A809E1050E7CAAFBEC2BCB361566B265C1FIB15N" TargetMode="External"/><Relationship Id="rId225" Type="http://schemas.openxmlformats.org/officeDocument/2006/relationships/hyperlink" Target="consultantplus://offline/ref=46BEF29D548982058C0EC7CD7B9650CE6BA388CEFE451A809E1050E7CAAFBEC2BCB361566B255F1CIB14N" TargetMode="External"/><Relationship Id="rId246" Type="http://schemas.openxmlformats.org/officeDocument/2006/relationships/hyperlink" Target="consultantplus://offline/ref=46BEF29D548982058C0EC7CD7B9650CE68AA82CCFB471A809E1050E7CAAFBEC2BCB361566B255D1AIB15N" TargetMode="External"/><Relationship Id="rId267" Type="http://schemas.openxmlformats.org/officeDocument/2006/relationships/hyperlink" Target="consultantplus://offline/ref=46BEF29D548982058C0EC7CD7B9650CE68AA82CCFB471A809E1050E7CAAFBEC2BCB361566B255F13IB13N" TargetMode="External"/><Relationship Id="rId288" Type="http://schemas.openxmlformats.org/officeDocument/2006/relationships/hyperlink" Target="consultantplus://offline/ref=46BEF29D548982058C0EC7CD7B9650CE68AA82CCFB471A809E1050E7CAAFBEC2BCB361566B265C1FIB15N" TargetMode="External"/><Relationship Id="rId411" Type="http://schemas.openxmlformats.org/officeDocument/2006/relationships/hyperlink" Target="consultantplus://offline/ref=46BEF29D548982058C0EC7CD7B9650CE68A28DCCF8401A809E1050E7CAAFBEC2BCB361566B245C1BIB11N" TargetMode="External"/><Relationship Id="rId432" Type="http://schemas.openxmlformats.org/officeDocument/2006/relationships/hyperlink" Target="consultantplus://offline/ref=46BEF29D548982058C0EC7CD7B9650CE6BA388CEFE451A809E1050E7CAAFBEC2BCB361566B255D18IB14N" TargetMode="External"/><Relationship Id="rId453" Type="http://schemas.openxmlformats.org/officeDocument/2006/relationships/hyperlink" Target="consultantplus://offline/ref=46BEF29D548982058C0EC7CD7B9650CE6BA388CEFE451A809E1050E7CAAFBEC2BCB361566B255D1DIB13N" TargetMode="External"/><Relationship Id="rId474" Type="http://schemas.openxmlformats.org/officeDocument/2006/relationships/hyperlink" Target="consultantplus://offline/ref=46BEF29D548982058C0EC7CD7B9650CE68AA8CC9FF481A809E1050E7CAAFBEC2BCB361566B245D12IB13N" TargetMode="External"/><Relationship Id="rId509" Type="http://schemas.openxmlformats.org/officeDocument/2006/relationships/hyperlink" Target="consultantplus://offline/ref=46BEF29D548982058C0EC7CD7B9650CE68AA82CCFB471A809E1050E7CAAFBEC2BCB361566B255D1CIB15N" TargetMode="External"/><Relationship Id="rId660" Type="http://schemas.openxmlformats.org/officeDocument/2006/relationships/hyperlink" Target="consultantplus://offline/ref=46BEF29D548982058C0EC7CD7B9650CE6BA388CEFE451A809E1050E7CAAFBEC2BCB361566B255A13IB13N" TargetMode="External"/><Relationship Id="rId106" Type="http://schemas.openxmlformats.org/officeDocument/2006/relationships/hyperlink" Target="consultantplus://offline/ref=F1D0042F5C066D757A91830EA743D331D9957E7C66C8B9422DFE5A337F7553C6A892D3BF43B0E0DEH81CN" TargetMode="External"/><Relationship Id="rId127" Type="http://schemas.openxmlformats.org/officeDocument/2006/relationships/hyperlink" Target="consultantplus://offline/ref=F1D0042F5C066D757A91830EA743D331DA947B7E60CDB9422DFE5A337F7553C6A892D3BF43B1E0D8H81FN" TargetMode="External"/><Relationship Id="rId313" Type="http://schemas.openxmlformats.org/officeDocument/2006/relationships/hyperlink" Target="consultantplus://offline/ref=46BEF29D548982058C0EC7CD7B9650CE6BA388CEFE451A809E1050E7CAAFBEC2BCB361566B255C1FIB19N" TargetMode="External"/><Relationship Id="rId495" Type="http://schemas.openxmlformats.org/officeDocument/2006/relationships/hyperlink" Target="consultantplus://offline/ref=46BEF29D548982058C0EC7CD7B9650CE6BA388CEFE451A809E1050E7CAAFBEC2BCB361566B255F13IB11N" TargetMode="External"/><Relationship Id="rId681" Type="http://schemas.openxmlformats.org/officeDocument/2006/relationships/hyperlink" Target="consultantplus://offline/ref=46BEF29D548982058C0EC7CD7B9650CE6BA388CEFE451A809E1050E7CAAFBEC2BCB361566B255B19IB18N" TargetMode="External"/><Relationship Id="rId716" Type="http://schemas.openxmlformats.org/officeDocument/2006/relationships/hyperlink" Target="consultantplus://offline/ref=46BEF29D548982058C0EC7CD7B9650CE6BA388CEFE451A809E1050E7CAAFBEC2BCB361566B255B1DIB10N" TargetMode="External"/><Relationship Id="rId10" Type="http://schemas.openxmlformats.org/officeDocument/2006/relationships/hyperlink" Target="consultantplus://offline/ref=B0E42A708C70C0FD7E101CE5E7B51FA54C2023AC10FEAAE6C57D0A3449895876F02BB21F87ED3D8BCD1EN" TargetMode="External"/><Relationship Id="rId31" Type="http://schemas.openxmlformats.org/officeDocument/2006/relationships/hyperlink" Target="consultantplus://offline/ref=72D75486400F4F30010ABF086698BCC7CB83E39DEE2DE87A35C5B9760FC99532A8D2A8DB9A7C106CF119N" TargetMode="External"/><Relationship Id="rId52" Type="http://schemas.openxmlformats.org/officeDocument/2006/relationships/hyperlink" Target="consultantplus://offline/ref=72D75486400F4F30010ABF086698BCC7CB83E39DEE2DE87A35C5B9760FC99532A8D2A8DB9A7C1667F118N" TargetMode="External"/><Relationship Id="rId73" Type="http://schemas.openxmlformats.org/officeDocument/2006/relationships/hyperlink" Target="consultantplus://offline/ref=F1D0042F5C066D757A91830EA743D331DA947B7E60CDB9422DFE5A337F7553C6A892D3BF43B0E7DDH81FN" TargetMode="External"/><Relationship Id="rId94" Type="http://schemas.openxmlformats.org/officeDocument/2006/relationships/hyperlink" Target="consultantplus://offline/ref=F1D0042F5C066D757A91830EA743D331DA947B7E60CDB9422DFE5A337F7553C6A892D3BF43B1E1D0H81FN" TargetMode="External"/><Relationship Id="rId148" Type="http://schemas.openxmlformats.org/officeDocument/2006/relationships/hyperlink" Target="consultantplus://offline/ref=F1D0042F5C066D757A91830EA743D331DA947B7E60CDB9422DFE5A337F7553C6A892D3BF43B1E0DAH81CN" TargetMode="External"/><Relationship Id="rId169" Type="http://schemas.openxmlformats.org/officeDocument/2006/relationships/hyperlink" Target="consultantplus://offline/ref=F1D0042F5C066D757A91830EA743D331D9957E7C66C8B9422DFE5A337F7553C6A892D3BF43B0E0DFH810N" TargetMode="External"/><Relationship Id="rId334" Type="http://schemas.openxmlformats.org/officeDocument/2006/relationships/hyperlink" Target="consultantplus://offline/ref=46BEF29D548982058C0EC7CD7B9650CE6BA388CEFE451A809E1050E7CAAFBEC2BCB361566B255C1DIB16N" TargetMode="External"/><Relationship Id="rId355" Type="http://schemas.openxmlformats.org/officeDocument/2006/relationships/hyperlink" Target="consultantplus://offline/ref=46BEF29D548982058C0EC7CD7B9650CE6BA388CEFE451A809E1050E7CAAFBEC2BCB361566B255C13IB11N" TargetMode="External"/><Relationship Id="rId376" Type="http://schemas.openxmlformats.org/officeDocument/2006/relationships/hyperlink" Target="consultantplus://offline/ref=46BEF29D548982058C0EC7CD7B9650CE68AD89C8FB4A478A96495CE5CDA0E1D5BBFA6D576B2457I11AN" TargetMode="External"/><Relationship Id="rId397" Type="http://schemas.openxmlformats.org/officeDocument/2006/relationships/hyperlink" Target="consultantplus://offline/ref=46BEF29D548982058C0EC7CD7B9650CE68AA82CCFB471A809E1050E7CAAFBEC2BCB361566B265D1DIB14N" TargetMode="External"/><Relationship Id="rId520" Type="http://schemas.openxmlformats.org/officeDocument/2006/relationships/hyperlink" Target="consultantplus://offline/ref=46BEF29D548982058C0EC7CD7B9650CE6BA388CEFE451A809E1050E7CAAFBEC2BCB361566B255D1BIB14N" TargetMode="External"/><Relationship Id="rId541" Type="http://schemas.openxmlformats.org/officeDocument/2006/relationships/hyperlink" Target="consultantplus://offline/ref=46BEF29D548982058C0EC7CD7B9650CE6BA388CEFE451A809E1050E7CAAFBEC2BCB361566B255A1BIB14N" TargetMode="External"/><Relationship Id="rId562" Type="http://schemas.openxmlformats.org/officeDocument/2006/relationships/hyperlink" Target="consultantplus://offline/ref=46BEF29D548982058C0EC7CD7B9650CE68AA82CCFB471A809E1050E7CAAFBEC2BCB361566B275A1CIB12N" TargetMode="External"/><Relationship Id="rId583" Type="http://schemas.openxmlformats.org/officeDocument/2006/relationships/hyperlink" Target="consultantplus://offline/ref=46BEF29D548982058C0EC7CD7B9650CE6BA388CEFE451A809E1050E7CAAFBEC2BCB361566B255F13IB11N" TargetMode="External"/><Relationship Id="rId618" Type="http://schemas.openxmlformats.org/officeDocument/2006/relationships/hyperlink" Target="consultantplus://offline/ref=46BEF29D548982058C0EC7CD7B9650CE68AA82CCFB471A809E1050E7CAAFBEC2BCB361566B265D1DIB14N" TargetMode="External"/><Relationship Id="rId639" Type="http://schemas.openxmlformats.org/officeDocument/2006/relationships/hyperlink" Target="consultantplus://offline/ref=46BEF29D548982058C0EC7CD7B9650CE6BA388CEFE451A809E1050E7CAAFBEC2BCB361566B255F13IB11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1D0042F5C066D757A91830EA743D331D99D717C65CFB9422DFE5A337F7553C6A892D3BF43B2E4DDH81BN" TargetMode="External"/><Relationship Id="rId215" Type="http://schemas.openxmlformats.org/officeDocument/2006/relationships/hyperlink" Target="consultantplus://offline/ref=46BEF29D548982058C0EC7CD7B9650CE68AA82CCFB471A809E1050E7CAAFBEC2BCB361566B24571EIB10N" TargetMode="External"/><Relationship Id="rId236" Type="http://schemas.openxmlformats.org/officeDocument/2006/relationships/hyperlink" Target="consultantplus://offline/ref=46BEF29D548982058C0EC7CD7B9650CE6BA388CEFE451A809E1050E7CAAFBEC2BCB361566B255F12IB15N" TargetMode="External"/><Relationship Id="rId257" Type="http://schemas.openxmlformats.org/officeDocument/2006/relationships/hyperlink" Target="consultantplus://offline/ref=46BEF29D548982058C0EC7CD7B9650CE6BA388CEFE451A809E1050E7CAAFBEC2BCB361566B255F1AIB13N" TargetMode="External"/><Relationship Id="rId278" Type="http://schemas.openxmlformats.org/officeDocument/2006/relationships/hyperlink" Target="consultantplus://offline/ref=46BEF29D548982058C0EC7CD7B9650CE6BA388CEFE451A809E1050E7CAAFBEC2BCB361566B255C1AIB14N" TargetMode="External"/><Relationship Id="rId401" Type="http://schemas.openxmlformats.org/officeDocument/2006/relationships/hyperlink" Target="consultantplus://offline/ref=46BEF29D548982058C0EC7CD7B9650CE68AA8CC9FF481A809E1050E7CAAFBEC2BCB361566B245D1CIB16N" TargetMode="External"/><Relationship Id="rId422" Type="http://schemas.openxmlformats.org/officeDocument/2006/relationships/hyperlink" Target="consultantplus://offline/ref=46BEF29D548982058C0EC7CD7B9650CE68AA82CCFB471A809E1050E7CAAFBEC2BCB361566B255B19IB18N" TargetMode="External"/><Relationship Id="rId443" Type="http://schemas.openxmlformats.org/officeDocument/2006/relationships/hyperlink" Target="consultantplus://offline/ref=46BEF29D548982058C0EC7CD7B9650CE6BA388CEFE451A809E1050E7CAAFBEC2BCB361566B255D1FIB19N" TargetMode="External"/><Relationship Id="rId464" Type="http://schemas.openxmlformats.org/officeDocument/2006/relationships/hyperlink" Target="consultantplus://offline/ref=46BEF29D548982058C0EC7CD7B9650CE6BA388CEFE451A809E1050E7CAAFBEC2BCB361566B255D1DIB19N" TargetMode="External"/><Relationship Id="rId650" Type="http://schemas.openxmlformats.org/officeDocument/2006/relationships/hyperlink" Target="consultantplus://offline/ref=46BEF29D548982058C0EC7CD7B9650CE6BA388CEFE451A809E1050E7CAAFBEC2BCB361566B255F13IB11N" TargetMode="External"/><Relationship Id="rId303" Type="http://schemas.openxmlformats.org/officeDocument/2006/relationships/hyperlink" Target="consultantplus://offline/ref=46BEF29D548982058C0EC7CD7B9650CE68AA8CC9FF481A809E1050E7CAAFBEC2BCB361566B245D1DIB16N" TargetMode="External"/><Relationship Id="rId485" Type="http://schemas.openxmlformats.org/officeDocument/2006/relationships/hyperlink" Target="consultantplus://offline/ref=46BEF29D548982058C0EC7CD7B9650CE68A28DCCF8401A809E1050E7CAAFBEC2BCB361566B245C1BIB18N" TargetMode="External"/><Relationship Id="rId692" Type="http://schemas.openxmlformats.org/officeDocument/2006/relationships/hyperlink" Target="consultantplus://offline/ref=46BEF29D548982058C0EC7CD7B9650CE68AA8CC9FF481A809E1050E7CAAFBEC2BCB361566B245A1BIB19N" TargetMode="External"/><Relationship Id="rId706" Type="http://schemas.openxmlformats.org/officeDocument/2006/relationships/hyperlink" Target="consultantplus://offline/ref=46BEF29D548982058C0EC7CD7B9650CE6BA388CEFE451A809E1050E7CAAFBEC2BCB361566B255B1FIB18N" TargetMode="External"/><Relationship Id="rId42" Type="http://schemas.openxmlformats.org/officeDocument/2006/relationships/hyperlink" Target="consultantplus://offline/ref=72D75486400F4F30010ABF086698BCC7CB83E39DEE2DE87A35C5B9760FC99532A8D2A8DB9A7C116BF118N" TargetMode="External"/><Relationship Id="rId84" Type="http://schemas.openxmlformats.org/officeDocument/2006/relationships/hyperlink" Target="consultantplus://offline/ref=F1D0042F5C066D757A91830EA743D331DA947B7E60CDB9422DFE5A337F7553C6A892D3BF43B1E1DDH81BN" TargetMode="External"/><Relationship Id="rId138" Type="http://schemas.openxmlformats.org/officeDocument/2006/relationships/hyperlink" Target="consultantplus://offline/ref=F1D0042F5C066D757A91830EA743D331DA947B7E60CDB9422DFE5A337F7553C6A892D3BF43B1E0D9H811N" TargetMode="External"/><Relationship Id="rId345" Type="http://schemas.openxmlformats.org/officeDocument/2006/relationships/hyperlink" Target="consultantplus://offline/ref=46BEF29D548982058C0EC7CD7B9650CE6BA388CEFE451A809E1050E7CAAFBEC2BCB361566B255C1EIB14N" TargetMode="External"/><Relationship Id="rId387" Type="http://schemas.openxmlformats.org/officeDocument/2006/relationships/hyperlink" Target="consultantplus://offline/ref=46BEF29D548982058C0EC7CD7B9650CE68AA82CCFB471A809E1050E7CAAFBEC2BCB361566B265D1DIB14N" TargetMode="External"/><Relationship Id="rId510" Type="http://schemas.openxmlformats.org/officeDocument/2006/relationships/hyperlink" Target="consultantplus://offline/ref=46BEF29D548982058C0EC7CD7B9650CE6BA388CEFE451A809E1050E7CAAFBEC2BCB361566B255A1BIB10N" TargetMode="External"/><Relationship Id="rId552" Type="http://schemas.openxmlformats.org/officeDocument/2006/relationships/hyperlink" Target="consultantplus://offline/ref=46BEF29D548982058C0EC7CD7B9650CE6BA388CEFE451A809E1050E7CAAFBEC2BCB361566B255A1BIB18N" TargetMode="External"/><Relationship Id="rId594" Type="http://schemas.openxmlformats.org/officeDocument/2006/relationships/hyperlink" Target="consultantplus://offline/ref=46BEF29D548982058C0EC7CD7B9650CE6BA388CEFE451A809E1050E7CAAFBEC2BCB361566B255D1BIB14N" TargetMode="External"/><Relationship Id="rId608" Type="http://schemas.openxmlformats.org/officeDocument/2006/relationships/hyperlink" Target="consultantplus://offline/ref=46BEF29D548982058C0EC7CD7B9650CE6BA388CEFE451A809E1050E7CAAFBEC2BCB361566B255A1EIB18N" TargetMode="External"/><Relationship Id="rId191" Type="http://schemas.openxmlformats.org/officeDocument/2006/relationships/hyperlink" Target="consultantplus://offline/ref=46BEF29D548982058C0EC7CD7B9650CE68A28DCCF8401A809E1050E7CAAFBEC2BCB361566B245F13IB12N" TargetMode="External"/><Relationship Id="rId205" Type="http://schemas.openxmlformats.org/officeDocument/2006/relationships/hyperlink" Target="consultantplus://offline/ref=46BEF29D548982058C0EC7CD7B9650CE6BA388CEFE451A809E1050E7CAAFBEC2BCB361566B255F18IB10N" TargetMode="External"/><Relationship Id="rId247" Type="http://schemas.openxmlformats.org/officeDocument/2006/relationships/hyperlink" Target="consultantplus://offline/ref=46BEF29D548982058C0EC7CD7B9650CE68AA82CCFB471A809E1050E7CAAFBEC2BCB361566B245B1FIB16N" TargetMode="External"/><Relationship Id="rId412" Type="http://schemas.openxmlformats.org/officeDocument/2006/relationships/hyperlink" Target="consultantplus://offline/ref=46BEF29D548982058C0EC7CD7B9650CE6BA388CEFE451A809E1050E7CAAFBEC2BCB361566B255D19IB14N" TargetMode="External"/><Relationship Id="rId107" Type="http://schemas.openxmlformats.org/officeDocument/2006/relationships/hyperlink" Target="consultantplus://offline/ref=F1D0042F5C066D757A91830EA743D331D9957E7C66C8B9422DFE5A337F7553C6A892D3BF43B0E0DEH81EN" TargetMode="External"/><Relationship Id="rId289" Type="http://schemas.openxmlformats.org/officeDocument/2006/relationships/hyperlink" Target="consultantplus://offline/ref=46BEF29D548982058C0EC7CD7B9650CE6BA388CEFE451A809E1050E7CAAFBEC2BCB361566B255F1AIB13N" TargetMode="External"/><Relationship Id="rId454" Type="http://schemas.openxmlformats.org/officeDocument/2006/relationships/hyperlink" Target="consultantplus://offline/ref=46BEF29D548982058C0EC7CD7B9650CE68AA8CC9FF481A809E1050E7CAAFBEC2BCB361566B245D13IB12N" TargetMode="External"/><Relationship Id="rId496" Type="http://schemas.openxmlformats.org/officeDocument/2006/relationships/hyperlink" Target="consultantplus://offline/ref=46BEF29D548982058C0EC7CD7B9650CE68AA82CCFB471A809E1050E7CAAFBEC2BCB361566B265D1DIB14N" TargetMode="External"/><Relationship Id="rId661" Type="http://schemas.openxmlformats.org/officeDocument/2006/relationships/hyperlink" Target="consultantplus://offline/ref=46BEF29D548982058C0EC7CD7B9650CE6BA388CEFE451A809E1050E7CAAFBEC2BCB361566B255A13IB12N" TargetMode="External"/><Relationship Id="rId717" Type="http://schemas.openxmlformats.org/officeDocument/2006/relationships/hyperlink" Target="consultantplus://offline/ref=46BEF29D548982058C0EC7CD7B9650CE68A28DCCF8401A809E1050E7CAAFBEC2BCB361566B245C19IB17N" TargetMode="External"/><Relationship Id="rId11" Type="http://schemas.openxmlformats.org/officeDocument/2006/relationships/hyperlink" Target="consultantplus://offline/ref=B0E42A708C70C0FD7E101CE5E7B51FA54C2928A918FFAAE6C57D0A3449895876F02BB21F87EC3E8ACD1BN" TargetMode="External"/><Relationship Id="rId53" Type="http://schemas.openxmlformats.org/officeDocument/2006/relationships/hyperlink" Target="consultantplus://offline/ref=72D75486400F4F30010ABF086698BCC7CB83E39DEE2DE87A35C5B9760FC99532A8D2A8DB9A7C176EF11BN" TargetMode="External"/><Relationship Id="rId149" Type="http://schemas.openxmlformats.org/officeDocument/2006/relationships/hyperlink" Target="consultantplus://offline/ref=F1D0042F5C066D757A91830EA743D331DA947B7E60CDB9422DFE5A337F7553C6A892D3BF43B1E0DAH81FN" TargetMode="External"/><Relationship Id="rId314" Type="http://schemas.openxmlformats.org/officeDocument/2006/relationships/hyperlink" Target="consultantplus://offline/ref=46BEF29D548982058C0EC7CD7B9650CE6BA388CEFE451A809E1050E7CAAFBEC2BCB361566B255C1FIB18N" TargetMode="External"/><Relationship Id="rId356" Type="http://schemas.openxmlformats.org/officeDocument/2006/relationships/hyperlink" Target="consultantplus://offline/ref=46BEF29D548982058C0EC7CD7B9650CE6BA388CEFE451A809E1050E7CAAFBEC2BCB361566B255C1EIB14N" TargetMode="External"/><Relationship Id="rId398" Type="http://schemas.openxmlformats.org/officeDocument/2006/relationships/hyperlink" Target="consultantplus://offline/ref=46BEF29D548982058C0EC7CD7B9650CE6BA388CEFE451A809E1050E7CAAFBEC2BCB361566B255F13IB11N" TargetMode="External"/><Relationship Id="rId521" Type="http://schemas.openxmlformats.org/officeDocument/2006/relationships/hyperlink" Target="consultantplus://offline/ref=46BEF29D548982058C0EC7CD7B9650CE68AA82CCFB471A809E1050E7CAAFBEC2BCB361566B265D1DIB14N" TargetMode="External"/><Relationship Id="rId563" Type="http://schemas.openxmlformats.org/officeDocument/2006/relationships/hyperlink" Target="consultantplus://offline/ref=46BEF29D548982058C0EC7CD7B9650CE68AA82CCFB471A809E1050E7CAAFBEC2BCB361566B255B19IB18N" TargetMode="External"/><Relationship Id="rId619" Type="http://schemas.openxmlformats.org/officeDocument/2006/relationships/hyperlink" Target="consultantplus://offline/ref=46BEF29D548982058C0EC7CD7B9650CE6BA388CEFE451A809E1050E7CAAFBEC2BCB361566B255F13IB11N" TargetMode="External"/><Relationship Id="rId95" Type="http://schemas.openxmlformats.org/officeDocument/2006/relationships/hyperlink" Target="consultantplus://offline/ref=F1D0042F5C066D757A91830EA743D331D99D7F7961C0B9422DFE5A337F7553C6A892D3BF43B0E2DCH81DN" TargetMode="External"/><Relationship Id="rId160" Type="http://schemas.openxmlformats.org/officeDocument/2006/relationships/hyperlink" Target="consultantplus://offline/ref=F1D0042F5C066D757A91830EA743D331D99D7F7961C0B9422DFE5A337F7553C6A892D3BF43B0E2DEH81CN" TargetMode="External"/><Relationship Id="rId216" Type="http://schemas.openxmlformats.org/officeDocument/2006/relationships/hyperlink" Target="consultantplus://offline/ref=46BEF29D548982058C0EC7CD7B9650CE68AA82CCFB471A809E1050E7CAAFBEC2BCB361566B265D1DIB14N" TargetMode="External"/><Relationship Id="rId423" Type="http://schemas.openxmlformats.org/officeDocument/2006/relationships/hyperlink" Target="consultantplus://offline/ref=46BEF29D548982058C0EC7CD7B9650CE68AA82CCFB471A809E1050E7CAAFBEC2BCB361566B255B19IB18N" TargetMode="External"/><Relationship Id="rId258" Type="http://schemas.openxmlformats.org/officeDocument/2006/relationships/hyperlink" Target="consultantplus://offline/ref=46BEF29D548982058C0EC7CD7B9650CE6BA388CEFE451A809E1050E7CAAFBEC2BCB361566B255C1BIB10N" TargetMode="External"/><Relationship Id="rId465" Type="http://schemas.openxmlformats.org/officeDocument/2006/relationships/hyperlink" Target="consultantplus://offline/ref=46BEF29D548982058C0EC7CD7B9650CE6BA388CEFE451A809E1050E7CAAFBEC2BCB361566B255D1CIB11N" TargetMode="External"/><Relationship Id="rId630" Type="http://schemas.openxmlformats.org/officeDocument/2006/relationships/hyperlink" Target="consultantplus://offline/ref=46BEF29D548982058C0EC7CD7B9650CE68AA82CCFB471A809E1050E7CAAFBEC2BCB361566B265D1DIB14N" TargetMode="External"/><Relationship Id="rId672" Type="http://schemas.openxmlformats.org/officeDocument/2006/relationships/hyperlink" Target="consultantplus://offline/ref=46BEF29D548982058C0EC7CD7B9650CE6BA388CEFE451A809E1050E7CAAFBEC2BCB361566B255B1BIB10N" TargetMode="External"/><Relationship Id="rId728" Type="http://schemas.openxmlformats.org/officeDocument/2006/relationships/hyperlink" Target="consultantplus://offline/ref=46BEF29D548982058C0EC7CD7B9650CE6BA388CEFE451A809E1050E7CAAFBEC2BCB361566B255B13IB14N" TargetMode="External"/><Relationship Id="rId22" Type="http://schemas.openxmlformats.org/officeDocument/2006/relationships/hyperlink" Target="consultantplus://offline/ref=9DE3A12D726200BA17F4004DCBACC977C6964B63EC674725FD6AD80661D267FB8F223B65059D6628EE1BN" TargetMode="External"/><Relationship Id="rId64" Type="http://schemas.openxmlformats.org/officeDocument/2006/relationships/hyperlink" Target="consultantplus://offline/ref=04B12B5145ECB36337C50B5F301DFCCC538062F200AF7C3D40F328250AC048037222D8E38DFB2DE3GB16N" TargetMode="External"/><Relationship Id="rId118" Type="http://schemas.openxmlformats.org/officeDocument/2006/relationships/hyperlink" Target="consultantplus://offline/ref=F1D0042F5C066D757A91830EA743D331D9957F7E64CAB9422DFE5A337F7553C6A892D3BF43B0E6D1H81CN" TargetMode="External"/><Relationship Id="rId325" Type="http://schemas.openxmlformats.org/officeDocument/2006/relationships/hyperlink" Target="consultantplus://offline/ref=46BEF29D548982058C0EC7CD7B9650CE68AA82CCFB471A809E1050E7CAAFBEC2BCB361566B265C1FIB15N" TargetMode="External"/><Relationship Id="rId367" Type="http://schemas.openxmlformats.org/officeDocument/2006/relationships/hyperlink" Target="consultantplus://offline/ref=46BEF29D548982058C0EC7CD7B9650CE6BA388CEFE451A809E1050E7CAAFBEC2BCB361566B255C13IB18N" TargetMode="External"/><Relationship Id="rId532" Type="http://schemas.openxmlformats.org/officeDocument/2006/relationships/hyperlink" Target="consultantplus://offline/ref=46BEF29D548982058C0EC7CD7B9650CE68AA82CCFB471A809E1050E7CAAFBEC2BCB361566B255B19IB18N" TargetMode="External"/><Relationship Id="rId574" Type="http://schemas.openxmlformats.org/officeDocument/2006/relationships/hyperlink" Target="consultantplus://offline/ref=46BEF29D548982058C0EC7CD7B9650CE6BA388CEFE451A809E1050E7CAAFBEC2BCB361566B255A18IB10N" TargetMode="External"/><Relationship Id="rId171" Type="http://schemas.openxmlformats.org/officeDocument/2006/relationships/hyperlink" Target="consultantplus://offline/ref=F1D0042F5C066D757A91830EA743D331DA947B7E60CDB9422DFE5A337F7553C6A892D3BF43B1E0DCH81EN" TargetMode="External"/><Relationship Id="rId227" Type="http://schemas.openxmlformats.org/officeDocument/2006/relationships/hyperlink" Target="consultantplus://offline/ref=46BEF29D548982058C0EC7CD7B9650CE6BA388CEFE451A809E1050E7CAAFBEC2BCB361566B255F13IB16N" TargetMode="External"/><Relationship Id="rId269" Type="http://schemas.openxmlformats.org/officeDocument/2006/relationships/hyperlink" Target="consultantplus://offline/ref=46BEF29D548982058C0EC7CD7B9650CE68AA82CCFB471A809E1050E7CAAFBEC2BCB361566B255F13IB13N" TargetMode="External"/><Relationship Id="rId434" Type="http://schemas.openxmlformats.org/officeDocument/2006/relationships/hyperlink" Target="consultantplus://offline/ref=46BEF29D548982058C0EC7CD7B9650CE6BAF83C7F9471A809E1050E7CAAFBEC2BCB361566B275618IB14N" TargetMode="External"/><Relationship Id="rId476" Type="http://schemas.openxmlformats.org/officeDocument/2006/relationships/hyperlink" Target="consultantplus://offline/ref=46BEF29D548982058C0EC7CD7B9650CE6BA388CEFE451A809E1050E7CAAFBEC2BCB361566B255D13IB14N" TargetMode="External"/><Relationship Id="rId641" Type="http://schemas.openxmlformats.org/officeDocument/2006/relationships/hyperlink" Target="consultantplus://offline/ref=46BEF29D548982058C0EC7CD7B9650CE68AA82CCFB471A809E1050E7CAAFBEC2BCB361566B265D1DIB14N" TargetMode="External"/><Relationship Id="rId683" Type="http://schemas.openxmlformats.org/officeDocument/2006/relationships/hyperlink" Target="consultantplus://offline/ref=46BEF29D548982058C0EC7CD7B9650CE68AA8CC9FF481A809E1050E7CAAFBEC2BCB361566B245A1BIB18N" TargetMode="External"/><Relationship Id="rId33" Type="http://schemas.openxmlformats.org/officeDocument/2006/relationships/hyperlink" Target="consultantplus://offline/ref=72D75486400F4F30010ABF086698BCC7CB83E39DEE2DE87A35C5B9760FC99532A8D2A8DB9A7C106AF11AN" TargetMode="External"/><Relationship Id="rId129" Type="http://schemas.openxmlformats.org/officeDocument/2006/relationships/hyperlink" Target="consultantplus://offline/ref=F1D0042F5C066D757A91830EA743D331DA947B7E60CDB9422DFE5A337F7553C6A892D3BF43B1E0D8H811N" TargetMode="External"/><Relationship Id="rId280" Type="http://schemas.openxmlformats.org/officeDocument/2006/relationships/hyperlink" Target="consultantplus://offline/ref=46BEF29D548982058C0EC7CD7B9650CE6BA388CEFE451A809E1050E7CAAFBEC2BCB361566B255C1AIB16N" TargetMode="External"/><Relationship Id="rId336" Type="http://schemas.openxmlformats.org/officeDocument/2006/relationships/hyperlink" Target="consultantplus://offline/ref=46BEF29D548982058C0EC7CD7B9650CE68AA82CCFB471A809E1050E7CAAFBEC2BCB361566B265D1DIB14N" TargetMode="External"/><Relationship Id="rId501" Type="http://schemas.openxmlformats.org/officeDocument/2006/relationships/hyperlink" Target="consultantplus://offline/ref=46BEF29D548982058C0EC7CD7B9650CE6BA388CEFE451A809E1050E7CAAFBEC2BCB361566B255F13IB11N" TargetMode="External"/><Relationship Id="rId543" Type="http://schemas.openxmlformats.org/officeDocument/2006/relationships/hyperlink" Target="consultantplus://offline/ref=46BEF29D548982058C0EC7CD7B9650CE6BA388CEFE451A809E1050E7CAAFBEC2BCB361566B255F13IB11N" TargetMode="External"/><Relationship Id="rId75" Type="http://schemas.openxmlformats.org/officeDocument/2006/relationships/hyperlink" Target="consultantplus://offline/ref=F1D0042F5C066D757A91830EA743D331DA947B7E60CDB9422DFE5A337F7553C6A892D3BF43B0E6D8H81BN" TargetMode="External"/><Relationship Id="rId140" Type="http://schemas.openxmlformats.org/officeDocument/2006/relationships/hyperlink" Target="consultantplus://offline/ref=F1D0042F5C066D757A91830EA743D331DA947B7E60CDB9422DFE5A337F7553C6A892D3BF43B1E0DAH819N" TargetMode="External"/><Relationship Id="rId182" Type="http://schemas.openxmlformats.org/officeDocument/2006/relationships/hyperlink" Target="consultantplus://offline/ref=F1D0042F5C066D757A91830EA743D331DA947B7E60CDB9422DFE5A337F7553C6A892D3BF43B1E0DCH81AN" TargetMode="External"/><Relationship Id="rId378" Type="http://schemas.openxmlformats.org/officeDocument/2006/relationships/hyperlink" Target="consultantplus://offline/ref=46BEF29D548982058C0EC7CD7B9650CE68A28DCCF8401A809E1050E7CAAFBEC2BCB361566B245F12IB11N" TargetMode="External"/><Relationship Id="rId403" Type="http://schemas.openxmlformats.org/officeDocument/2006/relationships/hyperlink" Target="consultantplus://offline/ref=46BEF29D548982058C0EC7CD7B9650CE68A28DCCF8401A809E1050E7CAAFBEC2BCB361566B245F12IB19N" TargetMode="External"/><Relationship Id="rId585" Type="http://schemas.openxmlformats.org/officeDocument/2006/relationships/hyperlink" Target="consultantplus://offline/ref=46BEF29D548982058C0EC7CD7B9650CE6BA388CEFE451A809E1050E7CAAFBEC2BCB361566B255A1FIB10N" TargetMode="External"/><Relationship Id="rId6" Type="http://schemas.openxmlformats.org/officeDocument/2006/relationships/hyperlink" Target="consultantplus://offline/ref=B0E42A708C70C0FD7E101CE5E7B51FA54C212CAB15F6AAE6C57D0A3449895876F02BB21F87ED3D89CD19N" TargetMode="External"/><Relationship Id="rId238" Type="http://schemas.openxmlformats.org/officeDocument/2006/relationships/hyperlink" Target="consultantplus://offline/ref=46BEF29D548982058C0EC7CD7B9650CE68AA82CCFB471A809E1050E7CAAFBEC2BCB361566B245813IB11N" TargetMode="External"/><Relationship Id="rId445" Type="http://schemas.openxmlformats.org/officeDocument/2006/relationships/hyperlink" Target="consultantplus://offline/ref=46BEF29D548982058C0EC7CD7B9650CE6BA388CEFE451A809E1050E7CAAFBEC2BCB361566B255D1EIB13N" TargetMode="External"/><Relationship Id="rId487" Type="http://schemas.openxmlformats.org/officeDocument/2006/relationships/hyperlink" Target="consultantplus://offline/ref=46BEF29D548982058C0EC7CD7B9650CE68AA82CCFB471A809E1050E7CAAFBEC2BCB361566B265D1DIB14N" TargetMode="External"/><Relationship Id="rId610" Type="http://schemas.openxmlformats.org/officeDocument/2006/relationships/hyperlink" Target="consultantplus://offline/ref=46BEF29D548982058C0EC7CD7B9650CE6BA388CEFE451A809E1050E7CAAFBEC2BCB361566B255A1DIB11N" TargetMode="External"/><Relationship Id="rId652" Type="http://schemas.openxmlformats.org/officeDocument/2006/relationships/hyperlink" Target="consultantplus://offline/ref=46BEF29D548982058C0EC7CD7B9650CE6BA388CEFE451A809E1050E7CAAFBEC2BCB361566B255D1BIB14N" TargetMode="External"/><Relationship Id="rId694" Type="http://schemas.openxmlformats.org/officeDocument/2006/relationships/hyperlink" Target="consultantplus://offline/ref=46BEF29D548982058C0EC7CD7B9650CE68AA8CC9FF481A809E1050E7CAAFBEC2BCB361566B245A1BIB19N" TargetMode="External"/><Relationship Id="rId708" Type="http://schemas.openxmlformats.org/officeDocument/2006/relationships/hyperlink" Target="consultantplus://offline/ref=46BEF29D548982058C0EC7CD7B9650CE6BA388CEFE451A809E1050E7CAAFBEC2BCB361566B255B1EIB11N" TargetMode="External"/><Relationship Id="rId291" Type="http://schemas.openxmlformats.org/officeDocument/2006/relationships/hyperlink" Target="consultantplus://offline/ref=46BEF29D548982058C0EC7CD7B9650CE6BA388CEFE451A809E1050E7CAAFBEC2BCB361566B255C19IB19N" TargetMode="External"/><Relationship Id="rId305" Type="http://schemas.openxmlformats.org/officeDocument/2006/relationships/hyperlink" Target="consultantplus://offline/ref=46BEF29D548982058C0EC7CD7B9650CE68A28BC9F2491A809E1050E7CAAFBEC2BCB361566B245D13IB16N" TargetMode="External"/><Relationship Id="rId347" Type="http://schemas.openxmlformats.org/officeDocument/2006/relationships/hyperlink" Target="consultantplus://offline/ref=46BEF29D548982058C0EC7CD7B9650CE6BA388CEFE451A809E1050E7CAAFBEC2BCB361566B255C1FIB19N" TargetMode="External"/><Relationship Id="rId512" Type="http://schemas.openxmlformats.org/officeDocument/2006/relationships/hyperlink" Target="consultantplus://offline/ref=46BEF29D548982058C0EC7CD7B9650CE68AA82CCFB471A809E1050E7CAAFBEC2BCB361566B255D1CIB15N" TargetMode="External"/><Relationship Id="rId44" Type="http://schemas.openxmlformats.org/officeDocument/2006/relationships/hyperlink" Target="consultantplus://offline/ref=72D75486400F4F30010ABF086698BCC7CB83E39DEE2DE87A35C5B9760FC99532A8D2A8DB9A7C1169F11AN" TargetMode="External"/><Relationship Id="rId86" Type="http://schemas.openxmlformats.org/officeDocument/2006/relationships/hyperlink" Target="consultantplus://offline/ref=F1D0042F5C066D757A91830EA743D331D99D7F7961C0B9422DFE5A337F7553C6A892D3BF43B0E2DAH810N" TargetMode="External"/><Relationship Id="rId151" Type="http://schemas.openxmlformats.org/officeDocument/2006/relationships/hyperlink" Target="consultantplus://offline/ref=F1D0042F5C066D757A91830EA743D331D99D717C65CFB9422DFE5A337F7553C6A892D3BF43B2E3DCH81CN" TargetMode="External"/><Relationship Id="rId389" Type="http://schemas.openxmlformats.org/officeDocument/2006/relationships/hyperlink" Target="consultantplus://offline/ref=46BEF29D548982058C0EC7CD7B9650CE6BA388CEFE451A809E1050E7CAAFBEC2BCB361566B255D1BIB11N" TargetMode="External"/><Relationship Id="rId554" Type="http://schemas.openxmlformats.org/officeDocument/2006/relationships/hyperlink" Target="consultantplus://offline/ref=46BEF29D548982058C0EC7CD7B9650CE6BA388CEFE451A809E1050E7CAAFBEC2BCB361566B255D1BIB14N" TargetMode="External"/><Relationship Id="rId596" Type="http://schemas.openxmlformats.org/officeDocument/2006/relationships/hyperlink" Target="consultantplus://offline/ref=46BEF29D548982058C0EC7CD7B9650CE6BA388CEFE451A809E1050E7CAAFBEC2BCB361566B255A1FIB16N" TargetMode="External"/><Relationship Id="rId193" Type="http://schemas.openxmlformats.org/officeDocument/2006/relationships/hyperlink" Target="consultantplus://offline/ref=46BEF29D548982058C0EC7CD7B9650CE68AA82CCFB471A809E1050E7CAAFBEC2BCB361566B265B1EIB12N" TargetMode="External"/><Relationship Id="rId207" Type="http://schemas.openxmlformats.org/officeDocument/2006/relationships/hyperlink" Target="consultantplus://offline/ref=46BEF29D548982058C0EC7CD7B9650CE6BA388CEFE451A809E1050E7CAAFBEC2BCB361566B255F1CIB10N" TargetMode="External"/><Relationship Id="rId249" Type="http://schemas.openxmlformats.org/officeDocument/2006/relationships/hyperlink" Target="consultantplus://offline/ref=46BEF29D548982058C0EC7CD7B9650CE68AA82CCFB471A809E1050E7CAAFBEC2BCB361566B265C1FIB15N" TargetMode="External"/><Relationship Id="rId414" Type="http://schemas.openxmlformats.org/officeDocument/2006/relationships/hyperlink" Target="consultantplus://offline/ref=46BEF29D548982058C0EC7CD7B9650CE6BA388CEFE451A809E1050E7CAAFBEC2BCB361566B255C1FIB19N" TargetMode="External"/><Relationship Id="rId456" Type="http://schemas.openxmlformats.org/officeDocument/2006/relationships/hyperlink" Target="consultantplus://offline/ref=46BEF29D548982058C0EC7CD7B9650CE68AA8CC9FF481A809E1050E7CAAFBEC2BCB361566B245D13IB17N" TargetMode="External"/><Relationship Id="rId498" Type="http://schemas.openxmlformats.org/officeDocument/2006/relationships/hyperlink" Target="consultantplus://offline/ref=46BEF29D548982058C0EC7CD7B9650CE68AA82CCFB471A809E1050E7CAAFBEC2BCB361566B265D1DIB14N" TargetMode="External"/><Relationship Id="rId621" Type="http://schemas.openxmlformats.org/officeDocument/2006/relationships/hyperlink" Target="consultantplus://offline/ref=46BEF29D548982058C0EC7CD7B9650CE68AA82CCFB471A809E1050E7CAAFBEC2BCB361566B265D1DIB14N" TargetMode="External"/><Relationship Id="rId663" Type="http://schemas.openxmlformats.org/officeDocument/2006/relationships/hyperlink" Target="consultantplus://offline/ref=46BEF29D548982058C0EC7CD7B9650CE68A28DCCF8401A809E1050E7CAAFBEC2BCB361566B245C19IB11N" TargetMode="External"/><Relationship Id="rId13" Type="http://schemas.openxmlformats.org/officeDocument/2006/relationships/hyperlink" Target="consultantplus://offline/ref=B0E42A708C70C0FD7E101CE5E7B51FA54C232BA911F6AAE6C57D0A3449895876F02BB21D86E9C318N" TargetMode="External"/><Relationship Id="rId109" Type="http://schemas.openxmlformats.org/officeDocument/2006/relationships/hyperlink" Target="consultantplus://offline/ref=F1D0042F5C066D757A91830EA743D331D9957E7C66C8B9422DFE5A337F7553C6A892D3BF43B0E0DEH810N" TargetMode="External"/><Relationship Id="rId260" Type="http://schemas.openxmlformats.org/officeDocument/2006/relationships/hyperlink" Target="consultantplus://offline/ref=46BEF29D548982058C0EC7CD7B9650CE6BA388CEFE451A809E1050E7CAAFBEC2BCB361566B255F1AIB13N" TargetMode="External"/><Relationship Id="rId316" Type="http://schemas.openxmlformats.org/officeDocument/2006/relationships/hyperlink" Target="consultantplus://offline/ref=46BEF29D548982058C0EC7CD7B9650CE68AA82CCFB471A809E1050E7CAAFBEC2BCB361566B265D1DIB14N" TargetMode="External"/><Relationship Id="rId523" Type="http://schemas.openxmlformats.org/officeDocument/2006/relationships/hyperlink" Target="consultantplus://offline/ref=46BEF29D548982058C0EC7CD7B9650CE68AA82CCFB471A809E1050E7CAAFBEC2BCB361566B255A1CIB16N" TargetMode="External"/><Relationship Id="rId719" Type="http://schemas.openxmlformats.org/officeDocument/2006/relationships/hyperlink" Target="consultantplus://offline/ref=46BEF29D548982058C0EC7CD7B9650CE6BA388CEFE451A809E1050E7CAAFBEC2BCB361566B255B1DIB15N" TargetMode="External"/><Relationship Id="rId55" Type="http://schemas.openxmlformats.org/officeDocument/2006/relationships/hyperlink" Target="consultantplus://offline/ref=04B12B5145ECB36337C50B5F301DFCCC508167F006AA7C3D40F328250AC048037222D8E38DFB29E5GB11N" TargetMode="External"/><Relationship Id="rId97" Type="http://schemas.openxmlformats.org/officeDocument/2006/relationships/hyperlink" Target="consultantplus://offline/ref=F1D0042F5C066D757A91830EA743D331DA947B7E60CDB9422DFE5A337F7553C6A892D3BF43B1E1D0H810N" TargetMode="External"/><Relationship Id="rId120" Type="http://schemas.openxmlformats.org/officeDocument/2006/relationships/hyperlink" Target="consultantplus://offline/ref=F1D0042F5C066D757A91830EA743D331D9957E7C66C8B9422DFE5A337F7553C6A892D3BF43B0E0DFH81CN" TargetMode="External"/><Relationship Id="rId358" Type="http://schemas.openxmlformats.org/officeDocument/2006/relationships/hyperlink" Target="consultantplus://offline/ref=46BEF29D548982058C0EC7CD7B9650CE6BA388CEFE451A809E1050E7CAAFBEC2BCB361566B255C13IB10N" TargetMode="External"/><Relationship Id="rId565" Type="http://schemas.openxmlformats.org/officeDocument/2006/relationships/hyperlink" Target="consultantplus://offline/ref=46BEF29D548982058C0EC7CD7B9650CE6BA388CEFE451A809E1050E7CAAFBEC2BCB361566B255A1BIB14N" TargetMode="External"/><Relationship Id="rId730" Type="http://schemas.openxmlformats.org/officeDocument/2006/relationships/theme" Target="theme/theme1.xml"/><Relationship Id="rId162" Type="http://schemas.openxmlformats.org/officeDocument/2006/relationships/hyperlink" Target="consultantplus://offline/ref=F1D0042F5C066D757A91830EA743D331D99D717C65CFB9422DFE5A337F7553C6A892D3BF43B2E4DDH81BN" TargetMode="External"/><Relationship Id="rId218" Type="http://schemas.openxmlformats.org/officeDocument/2006/relationships/hyperlink" Target="consultantplus://offline/ref=46BEF29D548982058C0EC7CD7B9650CE6BA388CEFE451A809E1050E7CAAFBEC2BCB361566B255F13IB10N" TargetMode="External"/><Relationship Id="rId425" Type="http://schemas.openxmlformats.org/officeDocument/2006/relationships/hyperlink" Target="consultantplus://offline/ref=46BEF29D548982058C0EC7CD7B9650CE6BA388CEFE451A809E1050E7CAAFBEC2BCB361566B255D18IB13N" TargetMode="External"/><Relationship Id="rId467" Type="http://schemas.openxmlformats.org/officeDocument/2006/relationships/hyperlink" Target="consultantplus://offline/ref=46BEF29D548982058C0EC7CD7B9650CE6BA388CEFE451A809E1050E7CAAFBEC2BCB361566B255D1CIB13N" TargetMode="External"/><Relationship Id="rId632" Type="http://schemas.openxmlformats.org/officeDocument/2006/relationships/hyperlink" Target="consultantplus://offline/ref=46BEF29D548982058C0EC7CD7B9650CE68AA8CC9FF481A809E1050E7CAAFBEC2BCB361566B245A1BIB11N" TargetMode="External"/><Relationship Id="rId271" Type="http://schemas.openxmlformats.org/officeDocument/2006/relationships/hyperlink" Target="consultantplus://offline/ref=46BEF29D548982058C0EC7CD7B9650CE6BA388CEFE451A809E1050E7CAAFBEC2BCB361566B255F1CIB14N" TargetMode="External"/><Relationship Id="rId674" Type="http://schemas.openxmlformats.org/officeDocument/2006/relationships/hyperlink" Target="consultantplus://offline/ref=46BEF29D548982058C0EC7CD7B9650CE6BA388CEFE451A809E1050E7CAAFBEC2BCB361566B255B1BIB16N" TargetMode="External"/><Relationship Id="rId24" Type="http://schemas.openxmlformats.org/officeDocument/2006/relationships/hyperlink" Target="consultantplus://offline/ref=9DE3A12D726200BA17F4004DCBACC977C6964B63EC674725FD6AD80661D267FB8F223B65059D672FEE1BN" TargetMode="External"/><Relationship Id="rId66" Type="http://schemas.openxmlformats.org/officeDocument/2006/relationships/hyperlink" Target="consultantplus://offline/ref=04B12B5145ECB36337C50B5F301DFCCC538062F200AF7C3D40F328250AC048037222D8E38DFB2DE5GB14N" TargetMode="External"/><Relationship Id="rId131" Type="http://schemas.openxmlformats.org/officeDocument/2006/relationships/hyperlink" Target="consultantplus://offline/ref=F1D0042F5C066D757A91830EA743D331DA947B7E60CDB9422DFE5A337F7553C6A892D3BF43B1E0D9H819N" TargetMode="External"/><Relationship Id="rId327" Type="http://schemas.openxmlformats.org/officeDocument/2006/relationships/hyperlink" Target="consultantplus://offline/ref=46BEF29D548982058C0EC7CD7B9650CE68AA82CCFB471A809E1050E7CAAFBEC2BCB361566B265D1DIB14N" TargetMode="External"/><Relationship Id="rId369" Type="http://schemas.openxmlformats.org/officeDocument/2006/relationships/hyperlink" Target="consultantplus://offline/ref=46BEF29D548982058C0EC7CD7B9650CE68AD89C8FB4A478A96495CE5CDA0E1D5BBFA6D576B255DI11EN" TargetMode="External"/><Relationship Id="rId534" Type="http://schemas.openxmlformats.org/officeDocument/2006/relationships/hyperlink" Target="consultantplus://offline/ref=46BEF29D548982058C0EC7CD7B9650CE68AA82CCFB471A809E1050E7CAAFBEC2BCB361566B255D1CIB15N" TargetMode="External"/><Relationship Id="rId576" Type="http://schemas.openxmlformats.org/officeDocument/2006/relationships/hyperlink" Target="consultantplus://offline/ref=46BEF29D548982058C0EC7CD7B9650CE6BA388CEFE451A809E1050E7CAAFBEC2BCB361566B255A18IB15N" TargetMode="External"/><Relationship Id="rId173" Type="http://schemas.openxmlformats.org/officeDocument/2006/relationships/hyperlink" Target="consultantplus://offline/ref=F1D0042F5C066D757A91830EA743D331DA947B7E60CDB9422DFE5A337F7553C6A892D3BF43B1E0DCH81FN" TargetMode="External"/><Relationship Id="rId229" Type="http://schemas.openxmlformats.org/officeDocument/2006/relationships/hyperlink" Target="consultantplus://offline/ref=46BEF29D548982058C0EC7CD7B9650CE6BA388CEFE451A809E1050E7CAAFBEC2BCB361566B255F12IB11N" TargetMode="External"/><Relationship Id="rId380" Type="http://schemas.openxmlformats.org/officeDocument/2006/relationships/hyperlink" Target="consultantplus://offline/ref=46BEF29D548982058C0EC7CD7B9650CE6BA388CEFE451A809E1050E7CAAFBEC2BCB361566B255C12IB13N" TargetMode="External"/><Relationship Id="rId436" Type="http://schemas.openxmlformats.org/officeDocument/2006/relationships/hyperlink" Target="consultantplus://offline/ref=46BEF29D548982058C0EC7CD7B9650CE68A28DCCF8401A809E1050E7CAAFBEC2BCB361566B245C1BIB10N" TargetMode="External"/><Relationship Id="rId601" Type="http://schemas.openxmlformats.org/officeDocument/2006/relationships/hyperlink" Target="consultantplus://offline/ref=46BEF29D548982058C0EC7CD7B9650CE6BA388CEFE451A809E1050E7CAAFBEC2BCB361566B255A1EIB12N" TargetMode="External"/><Relationship Id="rId643" Type="http://schemas.openxmlformats.org/officeDocument/2006/relationships/hyperlink" Target="consultantplus://offline/ref=46BEF29D548982058C0EC7CD7B9650CE68AA8CC9FF481A809E1050E7CAAFBEC2BCB361566B245A1BIB16N" TargetMode="External"/><Relationship Id="rId240" Type="http://schemas.openxmlformats.org/officeDocument/2006/relationships/hyperlink" Target="consultantplus://offline/ref=46BEF29D548982058C0EC7CD7B9650CE6BA388CEFE451A809E1050E7CAAFBEC2BCB361566B255F1AIB13N" TargetMode="External"/><Relationship Id="rId478" Type="http://schemas.openxmlformats.org/officeDocument/2006/relationships/hyperlink" Target="consultantplus://offline/ref=46BEF29D548982058C0EC7CD7B9650CE6BA388CEFE451A809E1050E7CAAFBEC2BCB361566B255D13IB17N" TargetMode="External"/><Relationship Id="rId685" Type="http://schemas.openxmlformats.org/officeDocument/2006/relationships/hyperlink" Target="consultantplus://offline/ref=46BEF29D548982058C0EC7CD7B9650CE68A28DCCF8401A809E1050E7CAAFBEC2BCB361566B245C19IB15N" TargetMode="External"/><Relationship Id="rId35" Type="http://schemas.openxmlformats.org/officeDocument/2006/relationships/hyperlink" Target="consultantplus://offline/ref=72D75486400F4F30010ABF086698BCC7CB83E39DEE2DE87A35C5B9760FC99532A8D2A8DB9A7C1066F11EN" TargetMode="External"/><Relationship Id="rId77" Type="http://schemas.openxmlformats.org/officeDocument/2006/relationships/hyperlink" Target="consultantplus://offline/ref=F1D0042F5C066D757A91830EA743D331D99D7F7961C0B9422DFE5A337F7553C6A892D3BF43B0E3DFH81FN" TargetMode="External"/><Relationship Id="rId100" Type="http://schemas.openxmlformats.org/officeDocument/2006/relationships/hyperlink" Target="consultantplus://offline/ref=F1D0042F5C066D757A91830EA743D331D99D7F7961C0B9422DFE5A337F7553C6A892D3BF43B0E2DDH818N" TargetMode="External"/><Relationship Id="rId282" Type="http://schemas.openxmlformats.org/officeDocument/2006/relationships/hyperlink" Target="consultantplus://offline/ref=46BEF29D548982058C0EC7CD7B9650CE68A28DCCF8401A809E1050E7CAAFBEC2BCB361566B245F13IB17N" TargetMode="External"/><Relationship Id="rId338" Type="http://schemas.openxmlformats.org/officeDocument/2006/relationships/hyperlink" Target="consultantplus://offline/ref=46BEF29D548982058C0EC7CD7B9650CE6BA388CEFE451A809E1050E7CAAFBEC2BCB361566B255C1CIB13N" TargetMode="External"/><Relationship Id="rId503" Type="http://schemas.openxmlformats.org/officeDocument/2006/relationships/hyperlink" Target="consultantplus://offline/ref=46BEF29D548982058C0EC7CD7B9650CE68AA82CCFB471A809E1050E7CAAFBEC2BCB361566B255D1CIB15N" TargetMode="External"/><Relationship Id="rId545" Type="http://schemas.openxmlformats.org/officeDocument/2006/relationships/hyperlink" Target="consultantplus://offline/ref=46BEF29D548982058C0EC7CD7B9650CE6BA388CEFE451A809E1050E7CAAFBEC2BCB361566B255F13IB11N" TargetMode="External"/><Relationship Id="rId587" Type="http://schemas.openxmlformats.org/officeDocument/2006/relationships/hyperlink" Target="consultantplus://offline/ref=46BEF29D548982058C0EC7CD7B9650CE68AA82CCFB471A809E1050E7CAAFBEC2BCB361566B265D1DIB14N" TargetMode="External"/><Relationship Id="rId710" Type="http://schemas.openxmlformats.org/officeDocument/2006/relationships/hyperlink" Target="consultantplus://offline/ref=46BEF29D548982058C0EC7CD7B9650CE6BA388CEFE451A809E1050E7CAAFBEC2BCB361566B255B1EIB10N" TargetMode="External"/><Relationship Id="rId8" Type="http://schemas.openxmlformats.org/officeDocument/2006/relationships/hyperlink" Target="consultantplus://offline/ref=B0E42A708C70C0FD7E101CE5E7B51FA54C232BA911F6AAE6C57D0A3449895876F02BB21D86E5C31BN" TargetMode="External"/><Relationship Id="rId142" Type="http://schemas.openxmlformats.org/officeDocument/2006/relationships/hyperlink" Target="consultantplus://offline/ref=F1D0042F5C066D757A91830EA743D331DA947B7E60CDB9422DFE5A337F7553C6A892D3BF43B1E0DAH81BN" TargetMode="External"/><Relationship Id="rId184" Type="http://schemas.openxmlformats.org/officeDocument/2006/relationships/hyperlink" Target="consultantplus://offline/ref=46BEF29D548982058C0EC7CD7B9650CE6BA388CEFE451A809E1050E7CAAFBEC2BCB361566B255F1EIB15N" TargetMode="External"/><Relationship Id="rId391" Type="http://schemas.openxmlformats.org/officeDocument/2006/relationships/hyperlink" Target="consultantplus://offline/ref=46BEF29D548982058C0EC7CD7B9650CE6BA388CEFE451A809E1050E7CAAFBEC2BCB361566B255D1BIB14N" TargetMode="External"/><Relationship Id="rId405" Type="http://schemas.openxmlformats.org/officeDocument/2006/relationships/hyperlink" Target="consultantplus://offline/ref=46BEF29D548982058C0EC7CD7B9650CE6BA388CEFE451A809E1050E7CAAFBEC2BCB361566B255D1AIB16N" TargetMode="External"/><Relationship Id="rId447" Type="http://schemas.openxmlformats.org/officeDocument/2006/relationships/hyperlink" Target="consultantplus://offline/ref=46BEF29D548982058C0EC7CD7B9650CE68A28DCCF8401A809E1050E7CAAFBEC2BCB361566B245C1BIB13N" TargetMode="External"/><Relationship Id="rId612" Type="http://schemas.openxmlformats.org/officeDocument/2006/relationships/hyperlink" Target="consultantplus://offline/ref=46BEF29D548982058C0EC7CD7B9650CE68AA82CCFB471A809E1050E7CAAFBEC2BCB361566B265D1DIB14N" TargetMode="External"/><Relationship Id="rId251" Type="http://schemas.openxmlformats.org/officeDocument/2006/relationships/hyperlink" Target="consultantplus://offline/ref=46BEF29D548982058C0EC7CD7B9650CE6BA388CEFE451A809E1050E7CAAFBEC2BCB361566B255F12IB17N" TargetMode="External"/><Relationship Id="rId489" Type="http://schemas.openxmlformats.org/officeDocument/2006/relationships/hyperlink" Target="consultantplus://offline/ref=46BEF29D548982058C0EC7CD7B9650CE68A28DCCF8401A809E1050E7CAAFBEC2BCB361566B245C1AIB11N" TargetMode="External"/><Relationship Id="rId654" Type="http://schemas.openxmlformats.org/officeDocument/2006/relationships/hyperlink" Target="consultantplus://offline/ref=46BEF29D548982058C0EC7CD7B9650CE68AA82CCFB471A809E1050E7CAAFBEC2BCB361566B265D1DIB14N" TargetMode="External"/><Relationship Id="rId696" Type="http://schemas.openxmlformats.org/officeDocument/2006/relationships/hyperlink" Target="consultantplus://offline/ref=46BEF29D548982058C0EC7CD7B9650CE68AA8CC9FF481A809E1050E7CAAFBEC2BCB361566B245A1BIB19N" TargetMode="External"/><Relationship Id="rId46" Type="http://schemas.openxmlformats.org/officeDocument/2006/relationships/hyperlink" Target="consultantplus://offline/ref=72D75486400F4F30010ABF086698BCC7CB83E39DEE2DE87A35C5B9760FC99532A8D2A8DB9A7C1167F114N" TargetMode="External"/><Relationship Id="rId293" Type="http://schemas.openxmlformats.org/officeDocument/2006/relationships/hyperlink" Target="consultantplus://offline/ref=46BEF29D548982058C0EC7CD7B9650CE6BA388CEFE451A809E1050E7CAAFBEC2BCB361566B255C18IB10N" TargetMode="External"/><Relationship Id="rId307" Type="http://schemas.openxmlformats.org/officeDocument/2006/relationships/hyperlink" Target="consultantplus://offline/ref=46BEF29D548982058C0EC7CD7B9650CE6BA388CEFE451A809E1050E7CAAFBEC2BCB361566B255C1FIB10N" TargetMode="External"/><Relationship Id="rId349" Type="http://schemas.openxmlformats.org/officeDocument/2006/relationships/hyperlink" Target="consultantplus://offline/ref=46BEF29D548982058C0EC7CD7B9650CE6BA388CEFE451A809E1050E7CAAFBEC2BCB361566B255C1FIB19N" TargetMode="External"/><Relationship Id="rId514" Type="http://schemas.openxmlformats.org/officeDocument/2006/relationships/hyperlink" Target="consultantplus://offline/ref=46BEF29D548982058C0EC7CD7B9650CE68AA82CCFB471A809E1050E7CAAFBEC2BCB361566B255A1CIB16N" TargetMode="External"/><Relationship Id="rId556" Type="http://schemas.openxmlformats.org/officeDocument/2006/relationships/hyperlink" Target="consultantplus://offline/ref=46BEF29D548982058C0EC7CD7B9650CE6BA388CEFE451A809E1050E7CAAFBEC2BCB361566B255A1AIB17N" TargetMode="External"/><Relationship Id="rId721" Type="http://schemas.openxmlformats.org/officeDocument/2006/relationships/hyperlink" Target="consultantplus://offline/ref=46BEF29D548982058C0EC7CD7B9650CE6BA388CEFE451A809E1050E7CAAFBEC2BCB361566B255B1CIB15N" TargetMode="External"/><Relationship Id="rId88" Type="http://schemas.openxmlformats.org/officeDocument/2006/relationships/hyperlink" Target="consultantplus://offline/ref=F1D0042F5C066D757A91830EA743D331DA947B7E60CDB9422DFE5A337F7553C6A892D3BF43B1E1DEH81FN" TargetMode="External"/><Relationship Id="rId111" Type="http://schemas.openxmlformats.org/officeDocument/2006/relationships/hyperlink" Target="consultantplus://offline/ref=F1D0042F5C066D757A91830EA743D331D99D7F7961C0B9422DFE5A337F7553C6A892D3BF43B0E2DDH811N" TargetMode="External"/><Relationship Id="rId153" Type="http://schemas.openxmlformats.org/officeDocument/2006/relationships/hyperlink" Target="consultantplus://offline/ref=F1D0042F5C066D757A91830EA743D331DA947B7E60CDB9422DFE5A337F7553C6A892D3BF43B1E0DBH81AN" TargetMode="External"/><Relationship Id="rId195" Type="http://schemas.openxmlformats.org/officeDocument/2006/relationships/hyperlink" Target="consultantplus://offline/ref=46BEF29D548982058C0EC7CD7B9650CE6BA388CEFE451A809E1050E7CAAFBEC2BCB361566B255F1FIB13N" TargetMode="External"/><Relationship Id="rId209" Type="http://schemas.openxmlformats.org/officeDocument/2006/relationships/hyperlink" Target="consultantplus://offline/ref=46BEF29D548982058C0EC7CD7B9650CE68AA82CCFB471A809E1050E7CAAFBEC2BCB361566B255F13IB13N" TargetMode="External"/><Relationship Id="rId360" Type="http://schemas.openxmlformats.org/officeDocument/2006/relationships/hyperlink" Target="consultantplus://offline/ref=46BEF29D548982058C0EC7CD7B9650CE68AA82CCFB471A809E1050E7CAAFBEC2BCB361566B265D1DIB14N" TargetMode="External"/><Relationship Id="rId416" Type="http://schemas.openxmlformats.org/officeDocument/2006/relationships/hyperlink" Target="consultantplus://offline/ref=46BEF29D548982058C0EC7CD7B9650CE6BA388CEFE451A809E1050E7CAAFBEC2BCB361566B255F13IB11N" TargetMode="External"/><Relationship Id="rId598" Type="http://schemas.openxmlformats.org/officeDocument/2006/relationships/hyperlink" Target="consultantplus://offline/ref=46BEF29D548982058C0EC7CD7B9650CE6BA388CEFE451A809E1050E7CAAFBEC2BCB361566B255D1BIB14N" TargetMode="External"/><Relationship Id="rId220" Type="http://schemas.openxmlformats.org/officeDocument/2006/relationships/hyperlink" Target="consultantplus://offline/ref=46BEF29D548982058C0EC7CD7B9650CE68AA82CCFB471A809E1050E7CAAFBEC2BCB361566B255F13IB13N" TargetMode="External"/><Relationship Id="rId458" Type="http://schemas.openxmlformats.org/officeDocument/2006/relationships/hyperlink" Target="consultantplus://offline/ref=46BEF29D548982058C0EC7CD7B9650CE6BA388CEFE451A809E1050E7CAAFBEC2BCB361566B255C1FIB11N" TargetMode="External"/><Relationship Id="rId623" Type="http://schemas.openxmlformats.org/officeDocument/2006/relationships/hyperlink" Target="consultantplus://offline/ref=46BEF29D548982058C0EC7CD7B9650CE68AA82CCFB471A809E1050E7CAAFBEC2BCB361566B265D1DIB14N" TargetMode="External"/><Relationship Id="rId665" Type="http://schemas.openxmlformats.org/officeDocument/2006/relationships/hyperlink" Target="consultantplus://offline/ref=46BEF29D548982058C0EC7CD7B9650CE6BA388CEFE451A809E1050E7CAAFBEC2BCB361566B255A13IB14N" TargetMode="External"/><Relationship Id="rId15" Type="http://schemas.openxmlformats.org/officeDocument/2006/relationships/hyperlink" Target="consultantplus://offline/ref=B0E42A708C70C0FD7E101CE5E7B51FA54C2122AE11F9AAE6C57D0A3449C819N" TargetMode="External"/><Relationship Id="rId57" Type="http://schemas.openxmlformats.org/officeDocument/2006/relationships/hyperlink" Target="consultantplus://offline/ref=04B12B5145ECB36337C50B5F301DFCCC508167F006AA7C3D40F328250AC048037222D8E38DFB29E7GB17N" TargetMode="External"/><Relationship Id="rId262" Type="http://schemas.openxmlformats.org/officeDocument/2006/relationships/hyperlink" Target="consultantplus://offline/ref=46BEF29D548982058C0EC7CD7B9650CE6BA388CEFE451A809E1050E7CAAFBEC2BCB361566B255C1BIB18N" TargetMode="External"/><Relationship Id="rId318" Type="http://schemas.openxmlformats.org/officeDocument/2006/relationships/hyperlink" Target="consultantplus://offline/ref=46BEF29D548982058C0EC7CD7B9650CE6BA388CEFE451A809E1050E7CAAFBEC2BCB361566B255C1EIB13N" TargetMode="External"/><Relationship Id="rId525" Type="http://schemas.openxmlformats.org/officeDocument/2006/relationships/hyperlink" Target="consultantplus://offline/ref=46BEF29D548982058C0EC7CD7B9650CE68AA82CCFB471A809E1050E7CAAFBEC2BCB361566B265D1DIB14N" TargetMode="External"/><Relationship Id="rId567" Type="http://schemas.openxmlformats.org/officeDocument/2006/relationships/hyperlink" Target="consultantplus://offline/ref=46BEF29D548982058C0EC7CD7B9650CE68AA82CCFB471A809E1050E7CAAFBEC2BCB361566B265D1DIB14N" TargetMode="External"/><Relationship Id="rId99" Type="http://schemas.openxmlformats.org/officeDocument/2006/relationships/hyperlink" Target="consultantplus://offline/ref=F1D0042F5C066D757A91830EA743D331D99D7F7961C0B9422DFE5A337F7553C6A892D3BF43B0E2DCH81FN" TargetMode="External"/><Relationship Id="rId122" Type="http://schemas.openxmlformats.org/officeDocument/2006/relationships/hyperlink" Target="consultantplus://offline/ref=F1D0042F5C066D757A91830EA743D331D99D717C65CFB9422DFE5A337F7553C6A892D3BF43B2E4DDH81BN" TargetMode="External"/><Relationship Id="rId164" Type="http://schemas.openxmlformats.org/officeDocument/2006/relationships/hyperlink" Target="consultantplus://offline/ref=F1D0042F5C066D757A91830EA743D331DA947B7E60CDB9422DFE5A337F7553C6A892D3BF43B1E0DCH81AN" TargetMode="External"/><Relationship Id="rId371" Type="http://schemas.openxmlformats.org/officeDocument/2006/relationships/hyperlink" Target="consultantplus://offline/ref=46BEF29D548982058C0EC7CD7B9650CE68AA82CCFB471A809E1050E7CAAFBEC2BCB361566B255B19IB18N" TargetMode="External"/><Relationship Id="rId427" Type="http://schemas.openxmlformats.org/officeDocument/2006/relationships/hyperlink" Target="consultantplus://offline/ref=46BEF29D548982058C0EC7CD7B9650CE6BA388CEFE451A809E1050E7CAAFBEC2BCB361566B255D1BIB14N" TargetMode="External"/><Relationship Id="rId469" Type="http://schemas.openxmlformats.org/officeDocument/2006/relationships/hyperlink" Target="consultantplus://offline/ref=46BEF29D548982058C0EC7CD7B9650CE6BA388CEFE451A809E1050E7CAAFBEC2BCB361566B255D1CIB16N" TargetMode="External"/><Relationship Id="rId634" Type="http://schemas.openxmlformats.org/officeDocument/2006/relationships/hyperlink" Target="consultantplus://offline/ref=46BEF29D548982058C0EC7CD7B9650CE68AA8CC9FF481A809E1050E7CAAFBEC2BCB361566B245A1BIB12N" TargetMode="External"/><Relationship Id="rId676" Type="http://schemas.openxmlformats.org/officeDocument/2006/relationships/hyperlink" Target="consultantplus://offline/ref=46BEF29D548982058C0EC7CD7B9650CE6BA388CEFE451A809E1050E7CAAFBEC2BCB361566B255B1BIB18N" TargetMode="External"/><Relationship Id="rId26" Type="http://schemas.openxmlformats.org/officeDocument/2006/relationships/hyperlink" Target="consultantplus://offline/ref=9DE3A12D726200BA17F4004DCBACC977C6964B63EC674725FD6AD80661D267FB8F223B65059D6726EE1AN" TargetMode="External"/><Relationship Id="rId231" Type="http://schemas.openxmlformats.org/officeDocument/2006/relationships/hyperlink" Target="consultantplus://offline/ref=46BEF29D548982058C0EC7CD7B9650CE68AA82CCFB471A809E1050E7CAAFBEC2BCB361566B245813IB11N" TargetMode="External"/><Relationship Id="rId273" Type="http://schemas.openxmlformats.org/officeDocument/2006/relationships/hyperlink" Target="consultantplus://offline/ref=46BEF29D548982058C0EC7CD7B9650CE68AD89C8FB4A478A96495CE5CDA0E1D5BBFA6D576B2457I11AN" TargetMode="External"/><Relationship Id="rId329" Type="http://schemas.openxmlformats.org/officeDocument/2006/relationships/hyperlink" Target="consultantplus://offline/ref=46BEF29D548982058C0EC7CD7B9650CE6BA388CEFE451A809E1050E7CAAFBEC2BCB361566B255C1DIB11N" TargetMode="External"/><Relationship Id="rId480" Type="http://schemas.openxmlformats.org/officeDocument/2006/relationships/hyperlink" Target="consultantplus://offline/ref=46BEF29D548982058C0EC7CD7B9650CE68AA8CC9FF481A809E1050E7CAAFBEC2BCB361566B245D12IB14N" TargetMode="External"/><Relationship Id="rId536" Type="http://schemas.openxmlformats.org/officeDocument/2006/relationships/hyperlink" Target="consultantplus://offline/ref=46BEF29D548982058C0EC7CD7B9650CE6BA388CEFE451A809E1050E7CAAFBEC2BCB361566B255F13IB11N" TargetMode="External"/><Relationship Id="rId701" Type="http://schemas.openxmlformats.org/officeDocument/2006/relationships/hyperlink" Target="consultantplus://offline/ref=46BEF29D548982058C0EC7CD7B9650CE6BA388CEFE451A809E1050E7CAAFBEC2BCB361566B255B1FIB19N" TargetMode="External"/><Relationship Id="rId68" Type="http://schemas.openxmlformats.org/officeDocument/2006/relationships/hyperlink" Target="consultantplus://offline/ref=04B12B5145ECB36337C50B5F301DFCCC508167F006AA7C3D40F328250AC048037222D8E38DFB2AE2GB10N" TargetMode="External"/><Relationship Id="rId133" Type="http://schemas.openxmlformats.org/officeDocument/2006/relationships/hyperlink" Target="consultantplus://offline/ref=F1D0042F5C066D757A91830EA743D331DA947B7E60CDB9422DFE5A337F7553C6A892D3BF43B1E0D9H81AN" TargetMode="External"/><Relationship Id="rId175" Type="http://schemas.openxmlformats.org/officeDocument/2006/relationships/hyperlink" Target="consultantplus://offline/ref=F1D0042F5C066D757A91830EA743D331DA947B7E60CDB9422DFE5A337F7553C6A892D3BF43B1E0DDH819N" TargetMode="External"/><Relationship Id="rId340" Type="http://schemas.openxmlformats.org/officeDocument/2006/relationships/hyperlink" Target="consultantplus://offline/ref=46BEF29D548982058C0EC7CD7B9650CE6BA388CEFE451A809E1050E7CAAFBEC2BCB361566B255C1CIB17N" TargetMode="External"/><Relationship Id="rId578" Type="http://schemas.openxmlformats.org/officeDocument/2006/relationships/hyperlink" Target="consultantplus://offline/ref=46BEF29D548982058C0EC7CD7B9650CE6BA388CEFE451A809E1050E7CAAFBEC2BCB361566B255A18IB17N" TargetMode="External"/><Relationship Id="rId200" Type="http://schemas.openxmlformats.org/officeDocument/2006/relationships/hyperlink" Target="consultantplus://offline/ref=46BEF29D548982058C0EC7CD7B9650CE6BA388CEFE451A809E1050E7CAAFBEC2BCB361566B255F1DIB15N" TargetMode="External"/><Relationship Id="rId382" Type="http://schemas.openxmlformats.org/officeDocument/2006/relationships/hyperlink" Target="consultantplus://offline/ref=46BEF29D548982058C0EC7CD7B9650CE68A28DCCF8401A809E1050E7CAAFBEC2BCB361566B245F12IB12N" TargetMode="External"/><Relationship Id="rId438" Type="http://schemas.openxmlformats.org/officeDocument/2006/relationships/hyperlink" Target="consultantplus://offline/ref=46BEF29D548982058C0EC7CD7B9650CE6BA388CEFE451A809E1050E7CAAFBEC2BCB361566B255C1FIB11N" TargetMode="External"/><Relationship Id="rId603" Type="http://schemas.openxmlformats.org/officeDocument/2006/relationships/hyperlink" Target="consultantplus://offline/ref=46BEF29D548982058C0EC7CD7B9650CE6BA388CEFE451A809E1050E7CAAFBEC2BCB361566B255A1EIB17N" TargetMode="External"/><Relationship Id="rId645" Type="http://schemas.openxmlformats.org/officeDocument/2006/relationships/hyperlink" Target="consultantplus://offline/ref=46BEF29D548982058C0EC7CD7B9650CE6BA388CEFE451A809E1050E7CAAFBEC2BCB361566B255F13IB11N" TargetMode="External"/><Relationship Id="rId687" Type="http://schemas.openxmlformats.org/officeDocument/2006/relationships/hyperlink" Target="consultantplus://offline/ref=46BEF29D548982058C0EC7CD7B9650CE6BA388CEFE451A809E1050E7CAAFBEC2BCB361566B255B18IB17N" TargetMode="External"/><Relationship Id="rId242" Type="http://schemas.openxmlformats.org/officeDocument/2006/relationships/hyperlink" Target="consultantplus://offline/ref=46BEF29D548982058C0EC7CD7B9650CE68AA82CCFB471A809E1050E7CAAFBEC2BCB361566B255D1AIB15N" TargetMode="External"/><Relationship Id="rId284" Type="http://schemas.openxmlformats.org/officeDocument/2006/relationships/hyperlink" Target="consultantplus://offline/ref=46BEF29D548982058C0EC7CD7B9650CE6BA388CEFE451A809E1050E7CAAFBEC2BCB361566B255C19IB11N" TargetMode="External"/><Relationship Id="rId491" Type="http://schemas.openxmlformats.org/officeDocument/2006/relationships/hyperlink" Target="consultantplus://offline/ref=46BEF29D548982058C0EC7CD7B9650CE6BA388CEFE451A809E1050E7CAAFBEC2BCB361566B255F13IB11N" TargetMode="External"/><Relationship Id="rId505" Type="http://schemas.openxmlformats.org/officeDocument/2006/relationships/hyperlink" Target="consultantplus://offline/ref=46BEF29D548982058C0EC7CD7B9650CE6BA388CEFE451A809E1050E7CAAFBEC2BCB361566B255D1BIB14N" TargetMode="External"/><Relationship Id="rId712" Type="http://schemas.openxmlformats.org/officeDocument/2006/relationships/hyperlink" Target="consultantplus://offline/ref=46BEF29D548982058C0EC7CD7B9650CE6BA388CEFE451A809E1050E7CAAFBEC2BCB361566B255B1DIB11N" TargetMode="External"/><Relationship Id="rId37" Type="http://schemas.openxmlformats.org/officeDocument/2006/relationships/hyperlink" Target="consultantplus://offline/ref=72D75486400F4F30010ABF086698BCC7C882E69FE828E87A35C5B9760FC99532A8D2A8DB9A7C126BF11EN" TargetMode="External"/><Relationship Id="rId79" Type="http://schemas.openxmlformats.org/officeDocument/2006/relationships/hyperlink" Target="consultantplus://offline/ref=F1D0042F5C066D757A91830EA743D331DA947B7E60CDB9422DFE5A337F7553C6A892D3BF43B0E6D9H81EN" TargetMode="External"/><Relationship Id="rId102" Type="http://schemas.openxmlformats.org/officeDocument/2006/relationships/hyperlink" Target="consultantplus://offline/ref=F1D0042F5C066D757A91830EA743D331D9957E7C66C8B9422DFE5A337F7553C6A892D3BF43B0E0DEH81AN" TargetMode="External"/><Relationship Id="rId144" Type="http://schemas.openxmlformats.org/officeDocument/2006/relationships/hyperlink" Target="consultantplus://offline/ref=F1D0042F5C066D757A91830EA743D331D99D717C65CFB9422DFE5A337F7553C6A892D3BF43B0E8DDH819N" TargetMode="External"/><Relationship Id="rId547" Type="http://schemas.openxmlformats.org/officeDocument/2006/relationships/hyperlink" Target="consultantplus://offline/ref=46BEF29D548982058C0EC7CD7B9650CE68AA82CCFB471A809E1050E7CAAFBEC2BCB361566B255A1CIB16N" TargetMode="External"/><Relationship Id="rId589" Type="http://schemas.openxmlformats.org/officeDocument/2006/relationships/hyperlink" Target="consultantplus://offline/ref=46BEF29D548982058C0EC7CD7B9650CE68AA82CCFB471A809E1050E7CAAFBEC2BCB361566B265D1DIB14N" TargetMode="External"/><Relationship Id="rId90" Type="http://schemas.openxmlformats.org/officeDocument/2006/relationships/hyperlink" Target="consultantplus://offline/ref=F1D0042F5C066D757A91830EA743D331DA947B7E60CDB9422DFE5A337F7553C6A892D3BF43B1E1D0H818N" TargetMode="External"/><Relationship Id="rId186" Type="http://schemas.openxmlformats.org/officeDocument/2006/relationships/hyperlink" Target="consultantplus://offline/ref=46BEF29D548982058C0EC7CD7B9650CE6EAB8BCFF94A478A96495CE5CDA0E1D5BBFA6D576B255FI11EN" TargetMode="External"/><Relationship Id="rId351" Type="http://schemas.openxmlformats.org/officeDocument/2006/relationships/hyperlink" Target="consultantplus://offline/ref=46BEF29D548982058C0EC7CD7B9650CE6BA388CEFE451A809E1050E7CAAFBEC2BCB361566B255C1FIB19N" TargetMode="External"/><Relationship Id="rId393" Type="http://schemas.openxmlformats.org/officeDocument/2006/relationships/hyperlink" Target="consultantplus://offline/ref=46BEF29D548982058C0EC7CD7B9650CE6BA388CEFE451A809E1050E7CAAFBEC2BCB361566B255D1BIB17N" TargetMode="External"/><Relationship Id="rId407" Type="http://schemas.openxmlformats.org/officeDocument/2006/relationships/hyperlink" Target="consultantplus://offline/ref=46BEF29D548982058C0EC7CD7B9650CE6BA388CEFE451A809E1050E7CAAFBEC2BCB361566B255F13IB11N" TargetMode="External"/><Relationship Id="rId449" Type="http://schemas.openxmlformats.org/officeDocument/2006/relationships/hyperlink" Target="consultantplus://offline/ref=46BEF29D548982058C0EC7CD7B9650CE6BA388CEFE451A809E1050E7CAAFBEC2BCB361566B255D1EIB19N" TargetMode="External"/><Relationship Id="rId614" Type="http://schemas.openxmlformats.org/officeDocument/2006/relationships/hyperlink" Target="consultantplus://offline/ref=46BEF29D548982058C0EC7CD7B9650CE6BA388CEFE451A809E1050E7CAAFBEC2BCB361566B255A1DIB12N" TargetMode="External"/><Relationship Id="rId656" Type="http://schemas.openxmlformats.org/officeDocument/2006/relationships/hyperlink" Target="consultantplus://offline/ref=46BEF29D548982058C0EC7CD7B9650CE6BA388CEFE451A809E1050E7CAAFBEC2BCB361566B255D1BIB14N" TargetMode="External"/><Relationship Id="rId211" Type="http://schemas.openxmlformats.org/officeDocument/2006/relationships/hyperlink" Target="consultantplus://offline/ref=46BEF29D548982058C0EC7CD7B9650CE6BA388CEFE451A809E1050E7CAAFBEC2BCB361566B255F1CIB16N" TargetMode="External"/><Relationship Id="rId253" Type="http://schemas.openxmlformats.org/officeDocument/2006/relationships/hyperlink" Target="consultantplus://offline/ref=46BEF29D548982058C0EC7CD7B9650CE6BA388CEFE451A809E1050E7CAAFBEC2BCB361566B255F12IB18N" TargetMode="External"/><Relationship Id="rId295" Type="http://schemas.openxmlformats.org/officeDocument/2006/relationships/hyperlink" Target="consultantplus://offline/ref=46BEF29D548982058C0EC7CD7B9650CE6BA388CEFE451A809E1050E7CAAFBEC2BCB361566B255F13IB11N" TargetMode="External"/><Relationship Id="rId309" Type="http://schemas.openxmlformats.org/officeDocument/2006/relationships/hyperlink" Target="consultantplus://offline/ref=46BEF29D548982058C0EC7CD7B9650CE6BA388CEFE451A809E1050E7CAAFBEC2BCB361566B255C1FIB15N" TargetMode="External"/><Relationship Id="rId460" Type="http://schemas.openxmlformats.org/officeDocument/2006/relationships/hyperlink" Target="consultantplus://offline/ref=46BEF29D548982058C0EC7CD7B9650CE6BA388CEFE451A809E1050E7CAAFBEC2BCB361566B255C1FIB11N" TargetMode="External"/><Relationship Id="rId516" Type="http://schemas.openxmlformats.org/officeDocument/2006/relationships/hyperlink" Target="consultantplus://offline/ref=46BEF29D548982058C0EC7CD7B9650CE6BA388CEFE451A809E1050E7CAAFBEC2BCB361566B255A1BIB10N" TargetMode="External"/><Relationship Id="rId698" Type="http://schemas.openxmlformats.org/officeDocument/2006/relationships/hyperlink" Target="consultantplus://offline/ref=46BEF29D548982058C0EC7CD7B9650CE68AA8CC9FF481A809E1050E7CAAFBEC2BCB361566B245A1BIB19N" TargetMode="External"/><Relationship Id="rId48" Type="http://schemas.openxmlformats.org/officeDocument/2006/relationships/hyperlink" Target="consultantplus://offline/ref=72D75486400F4F30010ABF086698BCC7CB83E39DEE2DE87A35C5B9760FC99532A8D2A8DB9A7C166AF115N" TargetMode="External"/><Relationship Id="rId113" Type="http://schemas.openxmlformats.org/officeDocument/2006/relationships/hyperlink" Target="consultantplus://offline/ref=F1D0042F5C066D757A91830EA743D331D9957E7C66C8B9422DFE5A337F7553C6A892D3BF43B0E0DFH81AN" TargetMode="External"/><Relationship Id="rId320" Type="http://schemas.openxmlformats.org/officeDocument/2006/relationships/hyperlink" Target="consultantplus://offline/ref=46BEF29D548982058C0EC7CD7B9650CE6BA388CEFE451A809E1050E7CAAFBEC2BCB361566B255C1EIB13N" TargetMode="External"/><Relationship Id="rId558" Type="http://schemas.openxmlformats.org/officeDocument/2006/relationships/hyperlink" Target="consultantplus://offline/ref=46BEF29D548982058C0EC7CD7B9650CE68AA82CCFB471A809E1050E7CAAFBEC2BCB361566B255D1CIB15N" TargetMode="External"/><Relationship Id="rId723" Type="http://schemas.openxmlformats.org/officeDocument/2006/relationships/hyperlink" Target="consultantplus://offline/ref=46BEF29D548982058C0EC7CD7B9650CE6BA388CEFE451A809E1050E7CAAFBEC2BCB361566B255B1CIB17N" TargetMode="External"/><Relationship Id="rId155" Type="http://schemas.openxmlformats.org/officeDocument/2006/relationships/hyperlink" Target="consultantplus://offline/ref=F1D0042F5C066D757A91830EA743D331DA947B7E60CDB9422DFE5A337F7553C6A892D3BF43B1E0DBH81DN" TargetMode="External"/><Relationship Id="rId197" Type="http://schemas.openxmlformats.org/officeDocument/2006/relationships/hyperlink" Target="consultantplus://offline/ref=46BEF29D548982058C0EC7CD7B9650CE6BA388CEFE451A809E1050E7CAAFBEC2BCB361566B255F13IB12N" TargetMode="External"/><Relationship Id="rId362" Type="http://schemas.openxmlformats.org/officeDocument/2006/relationships/hyperlink" Target="consultantplus://offline/ref=46BEF29D548982058C0EC7CD7B9650CE68AD89C8FB4A478A96495CE5CDA0E1D5BBFA6D576B2457I11AN" TargetMode="External"/><Relationship Id="rId418" Type="http://schemas.openxmlformats.org/officeDocument/2006/relationships/hyperlink" Target="consultantplus://offline/ref=46BEF29D548982058C0EC7CD7B9650CE6BA388CEFE451A809E1050E7CAAFBEC2BCB361566B255F13IB11N" TargetMode="External"/><Relationship Id="rId625" Type="http://schemas.openxmlformats.org/officeDocument/2006/relationships/hyperlink" Target="consultantplus://offline/ref=46BEF29D548982058C0EC7CD7B9650CE68AA82CCFB471A809E1050E7CAAFBEC2BCB361566B265D1DIB14N" TargetMode="External"/><Relationship Id="rId222" Type="http://schemas.openxmlformats.org/officeDocument/2006/relationships/hyperlink" Target="consultantplus://offline/ref=46BEF29D548982058C0EC7CD7B9650CE68AA82CCFB471A809E1050E7CAAFBEC2BCB361566B255F13IB13N" TargetMode="External"/><Relationship Id="rId264" Type="http://schemas.openxmlformats.org/officeDocument/2006/relationships/hyperlink" Target="consultantplus://offline/ref=46BEF29D548982058C0EC7CD7B9650CE6BA388CEFE451A809E1050E7CAAFBEC2BCB361566B255C1AIB10N" TargetMode="External"/><Relationship Id="rId471" Type="http://schemas.openxmlformats.org/officeDocument/2006/relationships/hyperlink" Target="consultantplus://offline/ref=46BEF29D548982058C0EC7CD7B9650CE6BA388CEFE451A809E1050E7CAAFBEC2BCB361566B255D13IB11N" TargetMode="External"/><Relationship Id="rId667" Type="http://schemas.openxmlformats.org/officeDocument/2006/relationships/hyperlink" Target="consultantplus://offline/ref=46BEF29D548982058C0EC7CD7B9650CE68AA82CCFB471A809E1050E7CAAFBEC2BCB361566B265D1DIB14N" TargetMode="External"/><Relationship Id="rId17" Type="http://schemas.openxmlformats.org/officeDocument/2006/relationships/hyperlink" Target="consultantplus://offline/ref=B0E42A708C70C0FD7E101CE5E7B51FA54F2828AC14FBAAE6C57D0A3449895876F02BB21F87ED3D89CD1EN" TargetMode="External"/><Relationship Id="rId59" Type="http://schemas.openxmlformats.org/officeDocument/2006/relationships/hyperlink" Target="consultantplus://offline/ref=04B12B5145ECB36337C50B5F301DFCCC508167F006AA7C3D40F328250AC048037222D8E38DFB29E9GB15N" TargetMode="External"/><Relationship Id="rId124" Type="http://schemas.openxmlformats.org/officeDocument/2006/relationships/hyperlink" Target="consultantplus://offline/ref=F1D0042F5C066D757A91830EA743D331DA947B7E60CDB9422DFE5A337F7553C6A892D3BF43B1E0D8H81DN" TargetMode="External"/><Relationship Id="rId527" Type="http://schemas.openxmlformats.org/officeDocument/2006/relationships/hyperlink" Target="consultantplus://offline/ref=46BEF29D548982058C0EC7CD7B9650CE68AA82CCFB471A809E1050E7CAAFBEC2BCB361566B255B19IB18N" TargetMode="External"/><Relationship Id="rId569" Type="http://schemas.openxmlformats.org/officeDocument/2006/relationships/hyperlink" Target="consultantplus://offline/ref=46BEF29D548982058C0EC7CD7B9650CE6BA388CEFE451A809E1050E7CAAFBEC2BCB361566B255A19IB14N" TargetMode="External"/><Relationship Id="rId70" Type="http://schemas.openxmlformats.org/officeDocument/2006/relationships/hyperlink" Target="consultantplus://offline/ref=04B12B5145ECB36337C50B5F301DFCCC538863F707A77C3D40F328250AC048037222D8E38DFB2EE1GB1AN" TargetMode="External"/><Relationship Id="rId166" Type="http://schemas.openxmlformats.org/officeDocument/2006/relationships/hyperlink" Target="consultantplus://offline/ref=F1D0042F5C066D757A91830EA743D331D99D717C65CFB9422DFE5A337F7553C6A892D3BF43B2E4DDH81BN" TargetMode="External"/><Relationship Id="rId331" Type="http://schemas.openxmlformats.org/officeDocument/2006/relationships/hyperlink" Target="consultantplus://offline/ref=46BEF29D548982058C0EC7CD7B9650CE6BA388CEFE451A809E1050E7CAAFBEC2BCB361566B255C1DIB13N" TargetMode="External"/><Relationship Id="rId373" Type="http://schemas.openxmlformats.org/officeDocument/2006/relationships/hyperlink" Target="consultantplus://offline/ref=46BEF29D548982058C0EC7CD7B9650CE68AD89C8FB4A478A96495CE5CDA0E1D5BBFA6D576B255DI11EN" TargetMode="External"/><Relationship Id="rId429" Type="http://schemas.openxmlformats.org/officeDocument/2006/relationships/hyperlink" Target="consultantplus://offline/ref=46BEF29D548982058C0EC7CD7B9650CE6BA388CEFE451A809E1050E7CAAFBEC2BCB361566B255D18IB14N" TargetMode="External"/><Relationship Id="rId580" Type="http://schemas.openxmlformats.org/officeDocument/2006/relationships/hyperlink" Target="consultantplus://offline/ref=46BEF29D548982058C0EC7CD7B9650CE68AA82CCFB471A809E1050E7CAAFBEC2BCB361566B265D1DIB14N" TargetMode="External"/><Relationship Id="rId636" Type="http://schemas.openxmlformats.org/officeDocument/2006/relationships/hyperlink" Target="consultantplus://offline/ref=46BEF29D548982058C0EC7CD7B9650CE6BA388CEFE451A809E1050E7CAAFBEC2BCB361566B255D1BIB14N" TargetMode="External"/><Relationship Id="rId1" Type="http://schemas.openxmlformats.org/officeDocument/2006/relationships/styles" Target="styles.xml"/><Relationship Id="rId233" Type="http://schemas.openxmlformats.org/officeDocument/2006/relationships/hyperlink" Target="consultantplus://offline/ref=46BEF29D548982058C0EC7CD7B9650CE68AA82CCFB471A809E1050E7CAAFBEC2BCB361566B255F19IB16N" TargetMode="External"/><Relationship Id="rId440" Type="http://schemas.openxmlformats.org/officeDocument/2006/relationships/hyperlink" Target="consultantplus://offline/ref=46BEF29D548982058C0EC7CD7B9650CE6BA388CEFE451A809E1050E7CAAFBEC2BCB361566B255D1FIB13N" TargetMode="External"/><Relationship Id="rId678" Type="http://schemas.openxmlformats.org/officeDocument/2006/relationships/hyperlink" Target="consultantplus://offline/ref=46BEF29D548982058C0EC7CD7B9650CE6BA388CEFE451A809E1050E7CAAFBEC2BCB361566B255B19IB15N" TargetMode="External"/><Relationship Id="rId28" Type="http://schemas.openxmlformats.org/officeDocument/2006/relationships/hyperlink" Target="consultantplus://offline/ref=9DE3A12D726200BA17F4004DCBACC977C5974E61EA624725FD6AD80661D267FB8F223B65059D662FEE15N" TargetMode="External"/><Relationship Id="rId275" Type="http://schemas.openxmlformats.org/officeDocument/2006/relationships/hyperlink" Target="consultantplus://offline/ref=46BEF29D548982058C0EC7CD7B9650CE6BA388CEFE451A809E1050E7CAAFBEC2BCB361566B255F13IB11N" TargetMode="External"/><Relationship Id="rId300" Type="http://schemas.openxmlformats.org/officeDocument/2006/relationships/hyperlink" Target="consultantplus://offline/ref=46BEF29D548982058C0EC7CD7B9650CE6BA388CEFE451A809E1050E7CAAFBEC2BCB361566B255C18IB12N" TargetMode="External"/><Relationship Id="rId482" Type="http://schemas.openxmlformats.org/officeDocument/2006/relationships/hyperlink" Target="consultantplus://offline/ref=46BEF29D548982058C0EC7CD7B9650CE6BA388CEFE451A809E1050E7CAAFBEC2BCB361566B255D12IB13N" TargetMode="External"/><Relationship Id="rId538" Type="http://schemas.openxmlformats.org/officeDocument/2006/relationships/hyperlink" Target="consultantplus://offline/ref=46BEF29D548982058C0EC7CD7B9650CE6BA388CEFE451A809E1050E7CAAFBEC2BCB361566B255F13IB11N" TargetMode="External"/><Relationship Id="rId703" Type="http://schemas.openxmlformats.org/officeDocument/2006/relationships/hyperlink" Target="consultantplus://offline/ref=46BEF29D548982058C0EC7CD7B9650CE68AA8CC9FF481A809E1050E7CAAFBEC2BCB361566B245A1BIB19N" TargetMode="External"/><Relationship Id="rId81" Type="http://schemas.openxmlformats.org/officeDocument/2006/relationships/hyperlink" Target="consultantplus://offline/ref=F1D0042F5C066D757A91830EA743D331DA947B7E60CDB9422DFE5A337F7553C6A892D3BF43B0E9D9H811N" TargetMode="External"/><Relationship Id="rId135" Type="http://schemas.openxmlformats.org/officeDocument/2006/relationships/hyperlink" Target="consultantplus://offline/ref=F1D0042F5C066D757A91830EA743D331DA947B7E60CDB9422DFE5A337F7553C6A892D3BF43B1E0D9H81CN" TargetMode="External"/><Relationship Id="rId177" Type="http://schemas.openxmlformats.org/officeDocument/2006/relationships/hyperlink" Target="consultantplus://offline/ref=F1D0042F5C066D757A91830EA743D331D99D717C65CFB9422DFE5A337F7553C6A892D3BF43B2E3DCH81CN" TargetMode="External"/><Relationship Id="rId342" Type="http://schemas.openxmlformats.org/officeDocument/2006/relationships/hyperlink" Target="consultantplus://offline/ref=46BEF29D548982058C0EC7CD7B9650CE6BA388CEFE451A809E1050E7CAAFBEC2BCB361566B255F13IB11N" TargetMode="External"/><Relationship Id="rId384" Type="http://schemas.openxmlformats.org/officeDocument/2006/relationships/hyperlink" Target="consultantplus://offline/ref=46BEF29D548982058C0EC7CD7B9650CE68A28DCCF8401A809E1050E7CAAFBEC2BCB361566B245F12IB15N" TargetMode="External"/><Relationship Id="rId591" Type="http://schemas.openxmlformats.org/officeDocument/2006/relationships/hyperlink" Target="consultantplus://offline/ref=46BEF29D548982058C0EC7CD7B9650CE6BA388CEFE451A809E1050E7CAAFBEC2BCB361566B255A1FIB12N" TargetMode="External"/><Relationship Id="rId605" Type="http://schemas.openxmlformats.org/officeDocument/2006/relationships/hyperlink" Target="consultantplus://offline/ref=46BEF29D548982058C0EC7CD7B9650CE68A28DCCF8401A809E1050E7CAAFBEC2BCB361566B245C1AIB15N" TargetMode="External"/><Relationship Id="rId202" Type="http://schemas.openxmlformats.org/officeDocument/2006/relationships/hyperlink" Target="consultantplus://offline/ref=46BEF29D548982058C0EC7CD7B9650CE6BA388CEFE451A809E1050E7CAAFBEC2BCB361566B255F1DIB19N" TargetMode="External"/><Relationship Id="rId244" Type="http://schemas.openxmlformats.org/officeDocument/2006/relationships/hyperlink" Target="consultantplus://offline/ref=46BEF29D548982058C0EC7CD7B9650CE6BA388CEFE451A809E1050E7CAAFBEC2BCB361566B255F13IB12N" TargetMode="External"/><Relationship Id="rId647" Type="http://schemas.openxmlformats.org/officeDocument/2006/relationships/hyperlink" Target="consultantplus://offline/ref=46BEF29D548982058C0EC7CD7B9650CE68AA82CCFB471A809E1050E7CAAFBEC2BCB361566B265D1DIB14N" TargetMode="External"/><Relationship Id="rId689" Type="http://schemas.openxmlformats.org/officeDocument/2006/relationships/hyperlink" Target="consultantplus://offline/ref=46BEF29D548982058C0EC7CD7B9650CE68A28DCCF8401A809E1050E7CAAFBEC2BCB361566B245C19IB14N" TargetMode="External"/><Relationship Id="rId39" Type="http://schemas.openxmlformats.org/officeDocument/2006/relationships/hyperlink" Target="consultantplus://offline/ref=72D75486400F4F30010ABF086698BCC7C882E69FE828E87A35C5B9760FC99532A8D2A8DB9A7C1269F118N" TargetMode="External"/><Relationship Id="rId286" Type="http://schemas.openxmlformats.org/officeDocument/2006/relationships/hyperlink" Target="consultantplus://offline/ref=46BEF29D548982058C0EC7CD7B9650CE68A28DCCF8401A809E1050E7CAAFBEC2BCB361566B245F13IB18N" TargetMode="External"/><Relationship Id="rId451" Type="http://schemas.openxmlformats.org/officeDocument/2006/relationships/hyperlink" Target="consultantplus://offline/ref=46BEF29D548982058C0EC7CD7B9650CE6BA388CEFE451A809E1050E7CAAFBEC2BCB361566B255D1DIB11N" TargetMode="External"/><Relationship Id="rId493" Type="http://schemas.openxmlformats.org/officeDocument/2006/relationships/hyperlink" Target="consultantplus://offline/ref=46BEF29D548982058C0EC7CD7B9650CE6BA388CEFE451A809E1050E7CAAFBEC2BCB361566B255F13IB11N" TargetMode="External"/><Relationship Id="rId507" Type="http://schemas.openxmlformats.org/officeDocument/2006/relationships/hyperlink" Target="consultantplus://offline/ref=46BEF29D548982058C0EC7CD7B9650CE6BA388CEFE451A809E1050E7CAAFBEC2BCB361566B255F13IB11N" TargetMode="External"/><Relationship Id="rId549" Type="http://schemas.openxmlformats.org/officeDocument/2006/relationships/hyperlink" Target="consultantplus://offline/ref=46BEF29D548982058C0EC7CD7B9650CE6BA388CEFE451A809E1050E7CAAFBEC2BCB361566B255F13IB11N" TargetMode="External"/><Relationship Id="rId714" Type="http://schemas.openxmlformats.org/officeDocument/2006/relationships/hyperlink" Target="consultantplus://offline/ref=46BEF29D548982058C0EC7CD7B9650CE6BA388CEFE451A809E1050E7CAAFBEC2BCB361566B255B1EIB11N" TargetMode="External"/><Relationship Id="rId50" Type="http://schemas.openxmlformats.org/officeDocument/2006/relationships/hyperlink" Target="consultantplus://offline/ref=72D75486400F4F30010ABF086698BCC7CB83E39DEE2DE87A35C5B9760FC99532A8D2A8DB9A7C1669F11CN" TargetMode="External"/><Relationship Id="rId104" Type="http://schemas.openxmlformats.org/officeDocument/2006/relationships/hyperlink" Target="consultantplus://offline/ref=F1D0042F5C066D757A91830EA743D331D99D7F7961C0B9422DFE5A337F7553C6A892D3BF43B0E2DDH81EN" TargetMode="External"/><Relationship Id="rId146" Type="http://schemas.openxmlformats.org/officeDocument/2006/relationships/hyperlink" Target="consultantplus://offline/ref=F1D0042F5C066D757A91830EA743D331D99D717C65CFB9422DFE5A337F7553C6A892D3BF43B2E4DDH81BN" TargetMode="External"/><Relationship Id="rId188" Type="http://schemas.openxmlformats.org/officeDocument/2006/relationships/hyperlink" Target="consultantplus://offline/ref=46BEF29D548982058C0EC7CD7B9650CE6BA388CEFE451A809E1050E7CAAFBEC2BCB361566B255F1EIB16N" TargetMode="External"/><Relationship Id="rId311" Type="http://schemas.openxmlformats.org/officeDocument/2006/relationships/hyperlink" Target="consultantplus://offline/ref=46BEF29D548982058C0EC7CD7B9650CE6BA388CEFE451A809E1050E7CAAFBEC2BCB361566B255C1FIB11N" TargetMode="External"/><Relationship Id="rId353" Type="http://schemas.openxmlformats.org/officeDocument/2006/relationships/hyperlink" Target="consultantplus://offline/ref=46BEF29D548982058C0EC7CD7B9650CE6BA388CEFE451A809E1050E7CAAFBEC2BCB361566B255F13IB11N" TargetMode="External"/><Relationship Id="rId395" Type="http://schemas.openxmlformats.org/officeDocument/2006/relationships/hyperlink" Target="consultantplus://offline/ref=46BEF29D548982058C0EC7CD7B9650CE68AA8CC9FF481A809E1050E7CAAFBEC2BCB361566B245D1CIB14N" TargetMode="External"/><Relationship Id="rId409" Type="http://schemas.openxmlformats.org/officeDocument/2006/relationships/hyperlink" Target="consultantplus://offline/ref=46BEF29D548982058C0EC7CD7B9650CE68AA8CC9FF481A809E1050E7CAAFBEC2BCB361566B245D13IB11N" TargetMode="External"/><Relationship Id="rId560" Type="http://schemas.openxmlformats.org/officeDocument/2006/relationships/hyperlink" Target="consultantplus://offline/ref=46BEF29D548982058C0EC7CD7B9650CE6BA388CEFE451A809E1050E7CAAFBEC2BCB361566B255A1AIB18N" TargetMode="External"/><Relationship Id="rId92" Type="http://schemas.openxmlformats.org/officeDocument/2006/relationships/hyperlink" Target="consultantplus://offline/ref=F1D0042F5C066D757A91830EA743D331D99D7F7961C0B9422DFE5A337F7553C6A892D3BF43B0E2DBH810N" TargetMode="External"/><Relationship Id="rId213" Type="http://schemas.openxmlformats.org/officeDocument/2006/relationships/hyperlink" Target="consultantplus://offline/ref=46BEF29D548982058C0EC7CD7B9650CE68AA82CCFB471A809E1050E7CAAFBEC2BCB361566B24571EIB10N" TargetMode="External"/><Relationship Id="rId420" Type="http://schemas.openxmlformats.org/officeDocument/2006/relationships/hyperlink" Target="consultantplus://offline/ref=46BEF29D548982058C0EC7CD7B9650CE6BA388CEFE451A809E1050E7CAAFBEC2BCB361566B255D19IB17N" TargetMode="External"/><Relationship Id="rId616" Type="http://schemas.openxmlformats.org/officeDocument/2006/relationships/hyperlink" Target="consultantplus://offline/ref=46BEF29D548982058C0EC7CD7B9650CE6BA388CEFE451A809E1050E7CAAFBEC2BCB361566B255F13IB11N" TargetMode="External"/><Relationship Id="rId658" Type="http://schemas.openxmlformats.org/officeDocument/2006/relationships/hyperlink" Target="consultantplus://offline/ref=46BEF29D548982058C0EC7CD7B9650CE6BA388CEFE451A809E1050E7CAAFBEC2BCB361566B255A1CIB18N" TargetMode="External"/><Relationship Id="rId255" Type="http://schemas.openxmlformats.org/officeDocument/2006/relationships/hyperlink" Target="consultantplus://offline/ref=46BEF29D548982058C0EC7CD7B9650CE68A28BC9F2491A809E1050E7CAAFBEC2BCB361566B245D13IB16N" TargetMode="External"/><Relationship Id="rId297" Type="http://schemas.openxmlformats.org/officeDocument/2006/relationships/hyperlink" Target="consultantplus://offline/ref=46BEF29D548982058C0EC7CD7B9650CE6BA388CEFE451A809E1050E7CAAFBEC2BCB361566B255F13IB11N" TargetMode="External"/><Relationship Id="rId462" Type="http://schemas.openxmlformats.org/officeDocument/2006/relationships/hyperlink" Target="consultantplus://offline/ref=46BEF29D548982058C0EC7CD7B9650CE6BA388CEFE451A809E1050E7CAAFBEC2BCB361566B255C1FIB11N" TargetMode="External"/><Relationship Id="rId518" Type="http://schemas.openxmlformats.org/officeDocument/2006/relationships/hyperlink" Target="consultantplus://offline/ref=46BEF29D548982058C0EC7CD7B9650CE68AA8CC9FF481A809E1050E7CAAFBEC2BCB361566B245D12IB16N" TargetMode="External"/><Relationship Id="rId725" Type="http://schemas.openxmlformats.org/officeDocument/2006/relationships/hyperlink" Target="consultantplus://offline/ref=46BEF29D548982058C0EC7CD7B9650CE6BA388CEFE451A809E1050E7CAAFBEC2BCB361566B255B1CIB16N" TargetMode="External"/><Relationship Id="rId115" Type="http://schemas.openxmlformats.org/officeDocument/2006/relationships/hyperlink" Target="consultantplus://offline/ref=F1D0042F5C066D757A91830EA743D331DA947B7E60CDB9422DFE5A337F7553C6A892D3BF43B1E1D1H818N" TargetMode="External"/><Relationship Id="rId157" Type="http://schemas.openxmlformats.org/officeDocument/2006/relationships/hyperlink" Target="consultantplus://offline/ref=F1D0042F5C066D757A91830EA743D331D99D7F7961C0B9422DFE5A337F7553C6A892D3BF43B0E2DEH81CN" TargetMode="External"/><Relationship Id="rId322" Type="http://schemas.openxmlformats.org/officeDocument/2006/relationships/hyperlink" Target="consultantplus://offline/ref=46BEF29D548982058C0EC7CD7B9650CE6BA388CEFE451A809E1050E7CAAFBEC2BCB361566B255C1EIB14N" TargetMode="External"/><Relationship Id="rId364" Type="http://schemas.openxmlformats.org/officeDocument/2006/relationships/hyperlink" Target="consultantplus://offline/ref=46BEF29D548982058C0EC7CD7B9650CE68AD89C8FB4A478A96495CE5CDA0E1D5BBFA6D576B2457I11AN" TargetMode="External"/><Relationship Id="rId61" Type="http://schemas.openxmlformats.org/officeDocument/2006/relationships/hyperlink" Target="consultantplus://offline/ref=04B12B5145ECB36337C50B5F301DFCCC538863F707A77C3D40F328250AC048037222D8E38DFB2DE7GB12N" TargetMode="External"/><Relationship Id="rId199" Type="http://schemas.openxmlformats.org/officeDocument/2006/relationships/hyperlink" Target="consultantplus://offline/ref=46BEF29D548982058C0EC7CD7B9650CE6BA388CEFE451A809E1050E7CAAFBEC2BCB361566B255F1DIB12N" TargetMode="External"/><Relationship Id="rId571" Type="http://schemas.openxmlformats.org/officeDocument/2006/relationships/hyperlink" Target="consultantplus://offline/ref=46BEF29D548982058C0EC7CD7B9650CE6BA388CEFE451A809E1050E7CAAFBEC2BCB361566B255A19IB19N" TargetMode="External"/><Relationship Id="rId627" Type="http://schemas.openxmlformats.org/officeDocument/2006/relationships/hyperlink" Target="consultantplus://offline/ref=46BEF29D548982058C0EC7CD7B9650CE68AA82CCFB471A809E1050E7CAAFBEC2BCB361566B265D1DIB14N" TargetMode="External"/><Relationship Id="rId669" Type="http://schemas.openxmlformats.org/officeDocument/2006/relationships/hyperlink" Target="consultantplus://offline/ref=46BEF29D548982058C0EC7CD7B9650CE6BA388CEFE451A809E1050E7CAAFBEC2BCB361566B255A12IB11N" TargetMode="External"/><Relationship Id="rId19" Type="http://schemas.openxmlformats.org/officeDocument/2006/relationships/hyperlink" Target="consultantplus://offline/ref=B0E42A708C70C0FD7E101CE5E7B51FA54C292DAE12FEAAE6C57D0A3449895876F02BB21F87ED3D89CD1AN" TargetMode="External"/><Relationship Id="rId224" Type="http://schemas.openxmlformats.org/officeDocument/2006/relationships/hyperlink" Target="consultantplus://offline/ref=46BEF29D548982058C0EC7CD7B9650CE68AA82CCFB471A809E1050E7CAAFBEC2BCB361566B255F13IB13N" TargetMode="External"/><Relationship Id="rId266" Type="http://schemas.openxmlformats.org/officeDocument/2006/relationships/hyperlink" Target="consultantplus://offline/ref=46BEF29D548982058C0EC7CD7B9650CE6BA388CEFE451A809E1050E7CAAFBEC2BCB361566B255C1AIB10N" TargetMode="External"/><Relationship Id="rId431" Type="http://schemas.openxmlformats.org/officeDocument/2006/relationships/hyperlink" Target="consultantplus://offline/ref=46BEF29D548982058C0EC7CD7B9650CE68A889CEFF441A809E1050E7CAAFBEC2BCB361566B245A1BIB11N" TargetMode="External"/><Relationship Id="rId473" Type="http://schemas.openxmlformats.org/officeDocument/2006/relationships/hyperlink" Target="consultantplus://offline/ref=46BEF29D548982058C0EC7CD7B9650CE6BA388CEFE451A809E1050E7CAAFBEC2BCB361566B255D13IB13N" TargetMode="External"/><Relationship Id="rId529" Type="http://schemas.openxmlformats.org/officeDocument/2006/relationships/hyperlink" Target="consultantplus://offline/ref=46BEF29D548982058C0EC7CD7B9650CE68AD89C8FB4A478A96495CE5CDA0E1D5BBFA6D576B255DI11EN" TargetMode="External"/><Relationship Id="rId680" Type="http://schemas.openxmlformats.org/officeDocument/2006/relationships/hyperlink" Target="consultantplus://offline/ref=46BEF29D548982058C0EC7CD7B9650CE6BA388CEFE451A809E1050E7CAAFBEC2BCB361566B255B19IB19N" TargetMode="External"/><Relationship Id="rId30" Type="http://schemas.openxmlformats.org/officeDocument/2006/relationships/hyperlink" Target="consultantplus://offline/ref=9DE3A12D726200BA17F4004DCBACC977C5974E61EA624725FD6AD80661D267FB8F223B65059D662DEE1BN" TargetMode="External"/><Relationship Id="rId126" Type="http://schemas.openxmlformats.org/officeDocument/2006/relationships/hyperlink" Target="consultantplus://offline/ref=F1D0042F5C066D757A91830EA743D331D99D717C65CFB9422DFE5A337F7553C6A892D3BF43B2E6D9H811N" TargetMode="External"/><Relationship Id="rId168" Type="http://schemas.openxmlformats.org/officeDocument/2006/relationships/hyperlink" Target="consultantplus://offline/ref=F1D0042F5C066D757A91830EA743D331DA947B7E60CDB9422DFE5A337F7553C6A892D3BF43B1E0DCH81AN" TargetMode="External"/><Relationship Id="rId333" Type="http://schemas.openxmlformats.org/officeDocument/2006/relationships/hyperlink" Target="consultantplus://offline/ref=46BEF29D548982058C0EC7CD7B9650CE6BA388CEFE451A809E1050E7CAAFBEC2BCB361566B255C1DIB17N" TargetMode="External"/><Relationship Id="rId540" Type="http://schemas.openxmlformats.org/officeDocument/2006/relationships/hyperlink" Target="consultantplus://offline/ref=46BEF29D548982058C0EC7CD7B9650CE6BAF83C7F9471A809E1050E7CAAFBEC2BCB361566B275618IB14N" TargetMode="External"/><Relationship Id="rId72" Type="http://schemas.openxmlformats.org/officeDocument/2006/relationships/hyperlink" Target="consultantplus://offline/ref=04B12B5145ECB36337C50B5F301DFCCC538863F707A77C3D40F328250AC048037222D8E38DFB2EE2GB12N" TargetMode="External"/><Relationship Id="rId375" Type="http://schemas.openxmlformats.org/officeDocument/2006/relationships/hyperlink" Target="consultantplus://offline/ref=46BEF29D548982058C0EC7CD7B9650CE6BA388CEFE451A809E1050E7CAAFBEC2BCB361566B255F13IB11N" TargetMode="External"/><Relationship Id="rId582" Type="http://schemas.openxmlformats.org/officeDocument/2006/relationships/hyperlink" Target="consultantplus://offline/ref=46BEF29D548982058C0EC7CD7B9650CE68AA82CCFB471A809E1050E7CAAFBEC2BCB361566B265D1DIB14N" TargetMode="External"/><Relationship Id="rId638" Type="http://schemas.openxmlformats.org/officeDocument/2006/relationships/hyperlink" Target="consultantplus://offline/ref=46BEF29D548982058C0EC7CD7B9650CE68AA82CCFB471A809E1050E7CAAFBEC2BCB361566B265D1DIB14N" TargetMode="External"/><Relationship Id="rId3" Type="http://schemas.openxmlformats.org/officeDocument/2006/relationships/webSettings" Target="webSettings.xml"/><Relationship Id="rId235" Type="http://schemas.openxmlformats.org/officeDocument/2006/relationships/hyperlink" Target="consultantplus://offline/ref=46BEF29D548982058C0EC7CD7B9650CE6BA388CEFE451A809E1050E7CAAFBEC2BCB361566B255F12IB10N" TargetMode="External"/><Relationship Id="rId277" Type="http://schemas.openxmlformats.org/officeDocument/2006/relationships/hyperlink" Target="consultantplus://offline/ref=46BEF29D548982058C0EC7CD7B9650CE6BA388CEFE451A809E1050E7CAAFBEC2BCB361566B255C1AIB12N" TargetMode="External"/><Relationship Id="rId400" Type="http://schemas.openxmlformats.org/officeDocument/2006/relationships/hyperlink" Target="consultantplus://offline/ref=46BEF29D548982058C0EC7CD7B9650CE6BA388CEFE451A809E1050E7CAAFBEC2BCB361566B255D1AIB12N" TargetMode="External"/><Relationship Id="rId442" Type="http://schemas.openxmlformats.org/officeDocument/2006/relationships/hyperlink" Target="consultantplus://offline/ref=46BEF29D548982058C0EC7CD7B9650CE6BA388CEFE451A809E1050E7CAAFBEC2BCB361566B255D1FIB17N" TargetMode="External"/><Relationship Id="rId484" Type="http://schemas.openxmlformats.org/officeDocument/2006/relationships/hyperlink" Target="consultantplus://offline/ref=46BEF29D548982058C0EC7CD7B9650CE6BA388CEFE451A809E1050E7CAAFBEC2BCB361566B255D12IB14N" TargetMode="External"/><Relationship Id="rId705" Type="http://schemas.openxmlformats.org/officeDocument/2006/relationships/hyperlink" Target="consultantplus://offline/ref=46BEF29D548982058C0EC7CD7B9650CE68AA8CC9FF481A809E1050E7CAAFBEC2BCB361566B245A1BIB1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192</Pages>
  <Words>82303</Words>
  <Characters>469131</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2018-01-11T13:52:00Z</dcterms:created>
  <dcterms:modified xsi:type="dcterms:W3CDTF">2018-01-11T13:54:00Z</dcterms:modified>
</cp:coreProperties>
</file>