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0C4" w:rsidRDefault="006750C4" w:rsidP="006750C4">
      <w:pPr>
        <w:spacing w:after="0" w:line="240" w:lineRule="auto"/>
        <w:contextualSpacing/>
        <w:jc w:val="center"/>
        <w:rPr>
          <w:b/>
          <w:szCs w:val="26"/>
        </w:rPr>
      </w:pPr>
      <w:r>
        <w:rPr>
          <w:b/>
          <w:szCs w:val="26"/>
        </w:rPr>
        <w:t>Информация</w:t>
      </w:r>
    </w:p>
    <w:p w:rsidR="006D5AA6" w:rsidRPr="00CE3185" w:rsidRDefault="006750C4" w:rsidP="005041C7">
      <w:pPr>
        <w:spacing w:after="0" w:line="240" w:lineRule="auto"/>
        <w:jc w:val="center"/>
        <w:rPr>
          <w:rFonts w:eastAsia="Calibri"/>
          <w:b/>
          <w:szCs w:val="26"/>
          <w:lang w:eastAsia="ru-RU"/>
        </w:rPr>
      </w:pPr>
      <w:r>
        <w:rPr>
          <w:b/>
          <w:szCs w:val="26"/>
        </w:rPr>
        <w:t xml:space="preserve">о результатах проведения </w:t>
      </w:r>
      <w:r w:rsidR="005041C7" w:rsidRPr="005041C7">
        <w:rPr>
          <w:b/>
          <w:szCs w:val="26"/>
        </w:rPr>
        <w:t>плановой</w:t>
      </w:r>
      <w:r w:rsidR="00B5506D">
        <w:rPr>
          <w:b/>
          <w:szCs w:val="26"/>
        </w:rPr>
        <w:t xml:space="preserve"> </w:t>
      </w:r>
      <w:r w:rsidR="005041C7" w:rsidRPr="005041C7">
        <w:rPr>
          <w:b/>
          <w:szCs w:val="26"/>
        </w:rPr>
        <w:t xml:space="preserve">проверки соблюдения законодательства РФ и иных </w:t>
      </w:r>
      <w:r w:rsidR="008B7B9D">
        <w:rPr>
          <w:b/>
          <w:szCs w:val="26"/>
        </w:rPr>
        <w:t xml:space="preserve">нормативных </w:t>
      </w:r>
      <w:r w:rsidR="005041C7" w:rsidRPr="005041C7">
        <w:rPr>
          <w:b/>
          <w:szCs w:val="26"/>
        </w:rPr>
        <w:t>правовых актов о контрактной системе в сфере закупок</w:t>
      </w:r>
      <w:r w:rsidR="00B5506D">
        <w:rPr>
          <w:b/>
          <w:szCs w:val="26"/>
        </w:rPr>
        <w:t xml:space="preserve"> товаров, работ, услуг для обеспечения муниципальных нужд</w:t>
      </w:r>
      <w:r w:rsidR="006B1D5E">
        <w:rPr>
          <w:b/>
          <w:szCs w:val="26"/>
        </w:rPr>
        <w:t xml:space="preserve"> в отношении </w:t>
      </w:r>
      <w:r w:rsidR="00B62170">
        <w:rPr>
          <w:b/>
          <w:szCs w:val="26"/>
        </w:rPr>
        <w:t>Администрации муниципального образования «Городской округ «Город Нарьян-Мар»</w:t>
      </w:r>
    </w:p>
    <w:p w:rsidR="006750C4" w:rsidRDefault="006750C4" w:rsidP="006D5AA6">
      <w:pPr>
        <w:spacing w:after="0" w:line="240" w:lineRule="auto"/>
        <w:jc w:val="center"/>
        <w:rPr>
          <w:szCs w:val="26"/>
        </w:rPr>
      </w:pPr>
    </w:p>
    <w:p w:rsidR="00A1620F" w:rsidRPr="00B5506D" w:rsidRDefault="006750C4" w:rsidP="00B5506D">
      <w:pPr>
        <w:spacing w:after="0" w:line="240" w:lineRule="auto"/>
        <w:ind w:firstLine="720"/>
        <w:jc w:val="both"/>
        <w:rPr>
          <w:szCs w:val="26"/>
        </w:rPr>
      </w:pPr>
      <w:r>
        <w:rPr>
          <w:szCs w:val="26"/>
        </w:rPr>
        <w:t xml:space="preserve">На основании распоряжения Администрации муниципального образования «Городской округ «Город Нарьян-Мар» </w:t>
      </w:r>
      <w:r w:rsidRPr="00D13F46">
        <w:rPr>
          <w:szCs w:val="26"/>
        </w:rPr>
        <w:t xml:space="preserve">№ </w:t>
      </w:r>
      <w:r w:rsidR="00B62170">
        <w:rPr>
          <w:szCs w:val="26"/>
        </w:rPr>
        <w:t>422</w:t>
      </w:r>
      <w:r w:rsidR="006D5AA6" w:rsidRPr="00CE3185">
        <w:rPr>
          <w:szCs w:val="26"/>
          <w:lang w:eastAsia="ru-RU"/>
        </w:rPr>
        <w:t xml:space="preserve">-р от </w:t>
      </w:r>
      <w:r w:rsidR="00B62170">
        <w:rPr>
          <w:szCs w:val="26"/>
          <w:lang w:eastAsia="ru-RU"/>
        </w:rPr>
        <w:t>19</w:t>
      </w:r>
      <w:r w:rsidR="000745A6">
        <w:rPr>
          <w:szCs w:val="26"/>
          <w:lang w:eastAsia="ru-RU"/>
        </w:rPr>
        <w:t>.</w:t>
      </w:r>
      <w:r w:rsidR="006B1D5E">
        <w:rPr>
          <w:szCs w:val="26"/>
          <w:lang w:eastAsia="ru-RU"/>
        </w:rPr>
        <w:t>0</w:t>
      </w:r>
      <w:r w:rsidR="00B62170">
        <w:rPr>
          <w:szCs w:val="26"/>
          <w:lang w:eastAsia="ru-RU"/>
        </w:rPr>
        <w:t>7</w:t>
      </w:r>
      <w:r w:rsidR="006B1D5E">
        <w:rPr>
          <w:szCs w:val="26"/>
          <w:lang w:eastAsia="ru-RU"/>
        </w:rPr>
        <w:t>.2021</w:t>
      </w:r>
      <w:r w:rsidR="006B1D5E">
        <w:t xml:space="preserve"> </w:t>
      </w:r>
      <w:r>
        <w:rPr>
          <w:szCs w:val="26"/>
        </w:rPr>
        <w:t xml:space="preserve">проведена плановая </w:t>
      </w:r>
      <w:r w:rsidR="006B1D5E">
        <w:rPr>
          <w:szCs w:val="26"/>
        </w:rPr>
        <w:t xml:space="preserve">камеральная </w:t>
      </w:r>
      <w:r>
        <w:t xml:space="preserve">проверка </w:t>
      </w:r>
      <w:r w:rsidR="005041C7" w:rsidRPr="005041C7">
        <w:t xml:space="preserve">соблюдения </w:t>
      </w:r>
      <w:r w:rsidR="00A1620F" w:rsidRPr="00A1620F">
        <w:t>законодательства Российской Федерации и иных нормативных правовых актов о контрактной системе в сфере закупок</w:t>
      </w:r>
      <w:r w:rsidR="006B1D5E">
        <w:t xml:space="preserve"> товаров, работ, услуг для обеспечения муниципальных нужд</w:t>
      </w:r>
      <w:r w:rsidR="00A1620F" w:rsidRPr="00A1620F">
        <w:t xml:space="preserve"> в соответствии с Федеральным законом от 05.04.2013 № 44-ФЗ </w:t>
      </w:r>
      <w:r w:rsidR="00A1620F">
        <w:t>«</w:t>
      </w:r>
      <w:r w:rsidR="00A1620F" w:rsidRPr="00A1620F">
        <w:t>О контрактной системе в сфере закупок товаров, работ, услуг для обеспечения государственных и муниципальных нужд</w:t>
      </w:r>
      <w:r w:rsidR="00A1620F">
        <w:t>»</w:t>
      </w:r>
      <w:r w:rsidR="006B1D5E">
        <w:t xml:space="preserve"> в отношении</w:t>
      </w:r>
      <w:r w:rsidR="00EA7EB0">
        <w:t xml:space="preserve"> Администрации муниципального образования «Городской округ «Город Нарьян-Мар».</w:t>
      </w:r>
    </w:p>
    <w:p w:rsidR="00E82FB7" w:rsidRDefault="00E82FB7" w:rsidP="00E82FB7">
      <w:pPr>
        <w:spacing w:after="0" w:line="240" w:lineRule="auto"/>
        <w:ind w:firstLine="709"/>
        <w:jc w:val="both"/>
        <w:rPr>
          <w:szCs w:val="26"/>
        </w:rPr>
      </w:pPr>
      <w:r>
        <w:rPr>
          <w:spacing w:val="2"/>
          <w:szCs w:val="26"/>
          <w:shd w:val="clear" w:color="auto" w:fill="FFFFFF"/>
        </w:rPr>
        <w:t>Субъект</w:t>
      </w:r>
      <w:r w:rsidR="006750C4">
        <w:rPr>
          <w:spacing w:val="2"/>
          <w:szCs w:val="26"/>
          <w:shd w:val="clear" w:color="auto" w:fill="FFFFFF"/>
        </w:rPr>
        <w:t xml:space="preserve"> контроля: </w:t>
      </w:r>
      <w:r w:rsidR="008B7B9D">
        <w:rPr>
          <w:szCs w:val="26"/>
        </w:rPr>
        <w:t>Администрация муниципального образования «Городской округ «Город Нарьян-Мар»</w:t>
      </w:r>
      <w:r w:rsidRPr="00136CE1">
        <w:rPr>
          <w:szCs w:val="26"/>
        </w:rPr>
        <w:t>.</w:t>
      </w:r>
    </w:p>
    <w:p w:rsidR="006750C4" w:rsidRDefault="006750C4" w:rsidP="006750C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Проверяемый период с 01.01.20</w:t>
      </w:r>
      <w:r w:rsidR="00C8138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по 31.12.20</w:t>
      </w:r>
      <w:r w:rsidR="00C8138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D5AA6" w:rsidRPr="00CE3185" w:rsidRDefault="006750C4" w:rsidP="006D5AA6">
      <w:pPr>
        <w:spacing w:after="0" w:line="240" w:lineRule="auto"/>
        <w:ind w:firstLine="709"/>
        <w:jc w:val="both"/>
        <w:rPr>
          <w:szCs w:val="26"/>
        </w:rPr>
      </w:pPr>
      <w:r>
        <w:rPr>
          <w:szCs w:val="26"/>
        </w:rPr>
        <w:t xml:space="preserve">Срок проведения проверки: </w:t>
      </w:r>
      <w:r w:rsidR="00A1620F" w:rsidRPr="0077590C">
        <w:rPr>
          <w:szCs w:val="26"/>
        </w:rPr>
        <w:t xml:space="preserve">с </w:t>
      </w:r>
      <w:r w:rsidR="008B7B9D">
        <w:rPr>
          <w:szCs w:val="26"/>
        </w:rPr>
        <w:t>30</w:t>
      </w:r>
      <w:r w:rsidR="00A1620F" w:rsidRPr="0077590C">
        <w:rPr>
          <w:szCs w:val="26"/>
        </w:rPr>
        <w:t>.0</w:t>
      </w:r>
      <w:r w:rsidR="008B7B9D">
        <w:rPr>
          <w:szCs w:val="26"/>
        </w:rPr>
        <w:t>7</w:t>
      </w:r>
      <w:r w:rsidR="00A1620F" w:rsidRPr="0077590C">
        <w:rPr>
          <w:szCs w:val="26"/>
        </w:rPr>
        <w:t>.202</w:t>
      </w:r>
      <w:r w:rsidR="00C8138D">
        <w:rPr>
          <w:szCs w:val="26"/>
        </w:rPr>
        <w:t>1</w:t>
      </w:r>
      <w:r w:rsidR="00A1620F" w:rsidRPr="0077590C">
        <w:rPr>
          <w:szCs w:val="26"/>
        </w:rPr>
        <w:t xml:space="preserve"> по </w:t>
      </w:r>
      <w:r w:rsidR="008B7B9D">
        <w:rPr>
          <w:szCs w:val="26"/>
        </w:rPr>
        <w:t>19</w:t>
      </w:r>
      <w:r w:rsidR="00A1620F" w:rsidRPr="0077590C">
        <w:rPr>
          <w:szCs w:val="26"/>
        </w:rPr>
        <w:t>.</w:t>
      </w:r>
      <w:r w:rsidR="00C8138D">
        <w:rPr>
          <w:szCs w:val="26"/>
        </w:rPr>
        <w:t>0</w:t>
      </w:r>
      <w:r w:rsidR="008B7B9D">
        <w:rPr>
          <w:szCs w:val="26"/>
        </w:rPr>
        <w:t>8</w:t>
      </w:r>
      <w:r w:rsidR="00A1620F" w:rsidRPr="0077590C">
        <w:rPr>
          <w:szCs w:val="26"/>
        </w:rPr>
        <w:t>.202</w:t>
      </w:r>
      <w:r w:rsidR="00C8138D">
        <w:rPr>
          <w:szCs w:val="26"/>
        </w:rPr>
        <w:t>1</w:t>
      </w:r>
      <w:r w:rsidR="006D5AA6" w:rsidRPr="00D40AF8">
        <w:rPr>
          <w:szCs w:val="26"/>
        </w:rPr>
        <w:t>.</w:t>
      </w:r>
    </w:p>
    <w:p w:rsidR="008B7B9D" w:rsidRDefault="006750C4" w:rsidP="008B7B9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534B">
        <w:rPr>
          <w:rFonts w:ascii="Times New Roman" w:hAnsi="Times New Roman" w:cs="Times New Roman"/>
          <w:sz w:val="26"/>
          <w:szCs w:val="26"/>
        </w:rPr>
        <w:t>В результате проведения проверочных мероприятий установлен</w:t>
      </w:r>
      <w:r w:rsidR="00F109BF">
        <w:rPr>
          <w:rFonts w:ascii="Times New Roman" w:hAnsi="Times New Roman" w:cs="Times New Roman"/>
          <w:sz w:val="26"/>
          <w:szCs w:val="26"/>
        </w:rPr>
        <w:t>ы</w:t>
      </w:r>
      <w:r w:rsidR="00C8138D" w:rsidRPr="00F9534B">
        <w:rPr>
          <w:rFonts w:ascii="Times New Roman" w:hAnsi="Times New Roman" w:cs="Times New Roman"/>
          <w:sz w:val="26"/>
          <w:szCs w:val="26"/>
        </w:rPr>
        <w:t xml:space="preserve"> </w:t>
      </w:r>
      <w:r w:rsidR="00F109BF">
        <w:rPr>
          <w:rFonts w:ascii="Times New Roman" w:hAnsi="Times New Roman" w:cs="Times New Roman"/>
          <w:sz w:val="26"/>
          <w:szCs w:val="26"/>
        </w:rPr>
        <w:t>нарушения</w:t>
      </w:r>
      <w:r w:rsidR="008B7B9D">
        <w:rPr>
          <w:rFonts w:ascii="Times New Roman" w:hAnsi="Times New Roman" w:cs="Times New Roman"/>
          <w:sz w:val="26"/>
          <w:szCs w:val="26"/>
        </w:rPr>
        <w:t>:</w:t>
      </w:r>
      <w:r w:rsidR="00F9534B" w:rsidRPr="00F953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7B9D" w:rsidRPr="008B7B9D" w:rsidRDefault="00F109BF" w:rsidP="008B7B9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B7B9D" w:rsidRPr="008B7B9D">
        <w:rPr>
          <w:rFonts w:ascii="Times New Roman" w:hAnsi="Times New Roman" w:cs="Times New Roman"/>
          <w:sz w:val="26"/>
          <w:szCs w:val="26"/>
        </w:rPr>
        <w:t xml:space="preserve"> статьи 19 Федерального закона № 44-ФЗ «О контрактной системе в сфере закупок товаров, работ, услуг для обеспечения государственных и муниципальных нужд», Приложения 11 к постановлению Администрации МО «Городской округ «Город Нарьян-Мар» от 06.12.2016 № 1350 «Об утверждении нормативных затрат на обеспечение функций Администрации МО «Гор</w:t>
      </w:r>
      <w:r>
        <w:rPr>
          <w:rFonts w:ascii="Times New Roman" w:hAnsi="Times New Roman" w:cs="Times New Roman"/>
          <w:sz w:val="26"/>
          <w:szCs w:val="26"/>
        </w:rPr>
        <w:t>одской округ «Город Нарьян-Мар»;</w:t>
      </w:r>
    </w:p>
    <w:p w:rsidR="008B7B9D" w:rsidRDefault="00F109BF" w:rsidP="008B7B9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B7B9D" w:rsidRPr="008B7B9D">
        <w:rPr>
          <w:rFonts w:ascii="Times New Roman" w:hAnsi="Times New Roman" w:cs="Times New Roman"/>
          <w:sz w:val="26"/>
          <w:szCs w:val="26"/>
        </w:rPr>
        <w:t xml:space="preserve"> статьи 22 Федерального закона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B7B9D" w:rsidRDefault="00F109BF" w:rsidP="008B7B9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B7B9D" w:rsidRPr="008B7B9D">
        <w:rPr>
          <w:rFonts w:ascii="Times New Roman" w:hAnsi="Times New Roman" w:cs="Times New Roman"/>
          <w:sz w:val="26"/>
          <w:szCs w:val="26"/>
        </w:rPr>
        <w:t xml:space="preserve"> части 1 статьи 94 Федерального закона № 44-ФЗ «О контрактной системе в сфере закупок товаров, работ, услуг для обеспечения государственных и муниципальных нужд».</w:t>
      </w:r>
      <w:r w:rsidR="008B7B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5183" w:rsidRDefault="00E05183" w:rsidP="00E0518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11F2">
        <w:rPr>
          <w:rFonts w:ascii="Times New Roman" w:hAnsi="Times New Roman" w:cs="Times New Roman"/>
          <w:sz w:val="26"/>
          <w:szCs w:val="26"/>
        </w:rPr>
        <w:t>На основании вышеизложенного отделом внутреннего муниципального финансового контроля Администрации муниципального образования «Гор</w:t>
      </w:r>
      <w:r>
        <w:rPr>
          <w:rFonts w:ascii="Times New Roman" w:hAnsi="Times New Roman" w:cs="Times New Roman"/>
          <w:sz w:val="26"/>
          <w:szCs w:val="26"/>
        </w:rPr>
        <w:t>одской округ «Город Нарьян-Мар</w:t>
      </w:r>
      <w:r w:rsidRPr="009511F2">
        <w:rPr>
          <w:rFonts w:ascii="Times New Roman" w:hAnsi="Times New Roman" w:cs="Times New Roman"/>
          <w:sz w:val="26"/>
          <w:szCs w:val="26"/>
        </w:rPr>
        <w:t>» направлены рекомендации по устранению и недопущению выявленных нарушений в дальнейшей работе.</w:t>
      </w:r>
      <w:bookmarkStart w:id="0" w:name="_GoBack"/>
      <w:bookmarkEnd w:id="0"/>
    </w:p>
    <w:p w:rsidR="00390C3A" w:rsidRDefault="00390C3A" w:rsidP="00390C3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390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C4"/>
    <w:rsid w:val="000745A6"/>
    <w:rsid w:val="00323C3D"/>
    <w:rsid w:val="00390C3A"/>
    <w:rsid w:val="00415452"/>
    <w:rsid w:val="0042703F"/>
    <w:rsid w:val="005041C7"/>
    <w:rsid w:val="006750C4"/>
    <w:rsid w:val="00694F8D"/>
    <w:rsid w:val="006B1D5E"/>
    <w:rsid w:val="006B4136"/>
    <w:rsid w:val="006D5AA6"/>
    <w:rsid w:val="0079084E"/>
    <w:rsid w:val="008451B5"/>
    <w:rsid w:val="008A38F5"/>
    <w:rsid w:val="008B7B9D"/>
    <w:rsid w:val="008D3F3B"/>
    <w:rsid w:val="00950609"/>
    <w:rsid w:val="00A1620F"/>
    <w:rsid w:val="00AF4008"/>
    <w:rsid w:val="00B5506D"/>
    <w:rsid w:val="00B62170"/>
    <w:rsid w:val="00B82856"/>
    <w:rsid w:val="00C35D31"/>
    <w:rsid w:val="00C8138D"/>
    <w:rsid w:val="00E05183"/>
    <w:rsid w:val="00E674A1"/>
    <w:rsid w:val="00E82FB7"/>
    <w:rsid w:val="00EA7EB0"/>
    <w:rsid w:val="00F109BF"/>
    <w:rsid w:val="00F648CD"/>
    <w:rsid w:val="00F9534B"/>
    <w:rsid w:val="00FA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B81EC-D795-406A-B4C5-2D80CD332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0C4"/>
    <w:pPr>
      <w:spacing w:after="200" w:line="276" w:lineRule="auto"/>
    </w:pPr>
    <w:rPr>
      <w:rFonts w:ascii="Times New Roman" w:hAnsi="Times New Roman" w:cs="Times New Roman"/>
      <w:sz w:val="26"/>
    </w:rPr>
  </w:style>
  <w:style w:type="paragraph" w:styleId="1">
    <w:name w:val="heading 1"/>
    <w:basedOn w:val="a"/>
    <w:next w:val="a"/>
    <w:link w:val="10"/>
    <w:qFormat/>
    <w:rsid w:val="00E82FB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50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82FB7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7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finkon1</dc:creator>
  <cp:keywords/>
  <dc:description/>
  <cp:lastModifiedBy>finkon1</cp:lastModifiedBy>
  <cp:revision>14</cp:revision>
  <dcterms:created xsi:type="dcterms:W3CDTF">2020-12-25T07:26:00Z</dcterms:created>
  <dcterms:modified xsi:type="dcterms:W3CDTF">2021-12-08T09:10:00Z</dcterms:modified>
</cp:coreProperties>
</file>