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8B" w:rsidRPr="00E83A95" w:rsidRDefault="00FC138B" w:rsidP="00E83A95">
      <w:pPr>
        <w:widowControl w:val="0"/>
        <w:autoSpaceDE w:val="0"/>
        <w:autoSpaceDN w:val="0"/>
        <w:adjustRightInd w:val="0"/>
        <w:ind w:left="5670"/>
        <w:rPr>
          <w:bCs/>
          <w:sz w:val="28"/>
          <w:szCs w:val="28"/>
          <w:lang w:eastAsia="en-US"/>
        </w:rPr>
      </w:pPr>
    </w:p>
    <w:p w:rsidR="00FC138B" w:rsidRPr="00E83A95" w:rsidRDefault="00FC138B" w:rsidP="00E83A9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E83A95">
        <w:rPr>
          <w:bCs/>
          <w:sz w:val="26"/>
          <w:szCs w:val="26"/>
          <w:lang w:eastAsia="en-US"/>
        </w:rPr>
        <w:t>ВЕДОМСТВЕННЫЙ ПЛАН</w:t>
      </w:r>
    </w:p>
    <w:p w:rsidR="00FC138B" w:rsidRPr="00E83A95" w:rsidRDefault="00FC138B" w:rsidP="00E83A9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E83A95">
        <w:rPr>
          <w:bCs/>
          <w:sz w:val="26"/>
          <w:szCs w:val="26"/>
          <w:lang w:eastAsia="en-US"/>
        </w:rPr>
        <w:t>по содействию развитию конкуренции на территории МО "Городской округ "Город Нарьян-Мар"</w:t>
      </w:r>
    </w:p>
    <w:p w:rsidR="00FC138B" w:rsidRPr="00E83A95" w:rsidRDefault="00FC138B" w:rsidP="00E83A9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  <w:lang w:eastAsia="en-US"/>
        </w:rPr>
      </w:pP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3737"/>
        <w:gridCol w:w="3402"/>
        <w:gridCol w:w="1985"/>
        <w:gridCol w:w="2689"/>
        <w:gridCol w:w="2542"/>
      </w:tblGrid>
      <w:tr w:rsidR="00FC138B" w:rsidRPr="00E83A95" w:rsidTr="00056987">
        <w:tc>
          <w:tcPr>
            <w:tcW w:w="766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56987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37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56987">
              <w:rPr>
                <w:b/>
                <w:bCs/>
                <w:sz w:val="20"/>
                <w:szCs w:val="20"/>
                <w:lang w:eastAsia="en-US"/>
              </w:rPr>
              <w:t>Задачи, направленные на развитие конкуренции</w:t>
            </w:r>
          </w:p>
        </w:tc>
        <w:tc>
          <w:tcPr>
            <w:tcW w:w="3402" w:type="dxa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56987">
              <w:rPr>
                <w:b/>
                <w:bCs/>
                <w:sz w:val="20"/>
                <w:szCs w:val="20"/>
                <w:lang w:eastAsia="en-US"/>
              </w:rPr>
              <w:t xml:space="preserve">Наименование мероприятия, направленного на развитие конкуренции </w:t>
            </w:r>
          </w:p>
        </w:tc>
        <w:tc>
          <w:tcPr>
            <w:tcW w:w="1985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56987">
              <w:rPr>
                <w:b/>
                <w:bCs/>
                <w:sz w:val="20"/>
                <w:szCs w:val="20"/>
                <w:lang w:eastAsia="en-US"/>
              </w:rPr>
              <w:t>Период реализации мероприятия</w:t>
            </w:r>
          </w:p>
        </w:tc>
        <w:tc>
          <w:tcPr>
            <w:tcW w:w="2689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56987">
              <w:rPr>
                <w:b/>
                <w:bCs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2542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56987">
              <w:rPr>
                <w:b/>
                <w:bCs/>
                <w:sz w:val="20"/>
                <w:szCs w:val="20"/>
                <w:lang w:eastAsia="en-US"/>
              </w:rPr>
              <w:t>Ответственный исполнитель</w:t>
            </w:r>
          </w:p>
        </w:tc>
      </w:tr>
      <w:tr w:rsidR="00FC138B" w:rsidRPr="00E83A95" w:rsidTr="00056987">
        <w:tc>
          <w:tcPr>
            <w:tcW w:w="766" w:type="dxa"/>
            <w:vAlign w:val="center"/>
          </w:tcPr>
          <w:p w:rsidR="00FC138B" w:rsidRPr="00056987" w:rsidRDefault="00FC138B" w:rsidP="00056987">
            <w:pPr>
              <w:widowControl w:val="0"/>
              <w:numPr>
                <w:ilvl w:val="0"/>
                <w:numId w:val="25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55" w:type="dxa"/>
            <w:gridSpan w:val="5"/>
          </w:tcPr>
          <w:p w:rsidR="00FC138B" w:rsidRPr="00056987" w:rsidRDefault="00FC138B" w:rsidP="00056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056987">
              <w:rPr>
                <w:b/>
                <w:sz w:val="20"/>
                <w:szCs w:val="20"/>
                <w:lang w:eastAsia="en-US"/>
              </w:rPr>
              <w:t>РОЗНИЧНАЯ ТОРГОВЛЯ</w:t>
            </w:r>
          </w:p>
        </w:tc>
      </w:tr>
      <w:tr w:rsidR="00FC138B" w:rsidRPr="00E83A95" w:rsidTr="00056987">
        <w:tc>
          <w:tcPr>
            <w:tcW w:w="766" w:type="dxa"/>
            <w:vAlign w:val="center"/>
          </w:tcPr>
          <w:p w:rsidR="00FC138B" w:rsidRPr="00056987" w:rsidRDefault="00FC138B" w:rsidP="00056987">
            <w:pPr>
              <w:widowControl w:val="0"/>
              <w:numPr>
                <w:ilvl w:val="1"/>
                <w:numId w:val="25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55" w:type="dxa"/>
            <w:gridSpan w:val="5"/>
          </w:tcPr>
          <w:p w:rsidR="00FC138B" w:rsidRPr="00056987" w:rsidRDefault="00FC138B" w:rsidP="000569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056987">
              <w:rPr>
                <w:b/>
                <w:bCs/>
                <w:sz w:val="20"/>
                <w:szCs w:val="20"/>
                <w:lang w:eastAsia="en-US"/>
              </w:rPr>
              <w:t>Создание условий для развития конкуренции на рынке розничной торговли на территории МО "Городской округ "Город Нарьян-Мар"</w:t>
            </w:r>
          </w:p>
        </w:tc>
      </w:tr>
      <w:tr w:rsidR="00FC138B" w:rsidRPr="00E83A95" w:rsidTr="00056987">
        <w:tc>
          <w:tcPr>
            <w:tcW w:w="766" w:type="dxa"/>
            <w:vAlign w:val="center"/>
          </w:tcPr>
          <w:p w:rsidR="00FC138B" w:rsidRPr="00056987" w:rsidRDefault="00FC138B" w:rsidP="0005698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3737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Предоставление информационно-консультационной поддержки по вопросам организации пунктов розничной торговли (нестационарных торговых объектов)</w:t>
            </w:r>
          </w:p>
        </w:tc>
        <w:tc>
          <w:tcPr>
            <w:tcW w:w="3402" w:type="dxa"/>
          </w:tcPr>
          <w:p w:rsidR="00FC138B" w:rsidRPr="00056987" w:rsidRDefault="00FC138B" w:rsidP="000569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 xml:space="preserve">Размещение актуальной информации </w:t>
            </w:r>
            <w:r w:rsidRPr="00056987">
              <w:rPr>
                <w:bCs/>
                <w:sz w:val="20"/>
                <w:szCs w:val="20"/>
                <w:lang w:eastAsia="en-US"/>
              </w:rPr>
              <w:t xml:space="preserve">по вопросам организации нестационарной торговли </w:t>
            </w:r>
            <w:r w:rsidRPr="00056987">
              <w:rPr>
                <w:sz w:val="20"/>
                <w:szCs w:val="20"/>
                <w:lang w:eastAsia="en-US"/>
              </w:rPr>
              <w:t>на официальном сайте Администрации в разделах Деятельность / Экономика / Малый и средний бизнес и в разделе Информация / Предпринимательство, а также регулярные публикации в официальном бюллетене МО "Городской округ "Город Нарьян-Мар" "Наш город".</w:t>
            </w:r>
          </w:p>
          <w:p w:rsidR="00FC138B" w:rsidRPr="00056987" w:rsidRDefault="00FC138B" w:rsidP="0005698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 xml:space="preserve">Предоставление консультационной поддержки. 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 xml:space="preserve">Организация работы  Координационного совета </w:t>
            </w:r>
            <w:r w:rsidRPr="00056987">
              <w:rPr>
                <w:sz w:val="20"/>
                <w:szCs w:val="20"/>
                <w:lang w:eastAsia="en-US"/>
              </w:rPr>
              <w:t>при Администрации по поддержке малого и среднего предпринимательства по вопросам размещения и функционирования нестационарной торговли</w:t>
            </w:r>
            <w:r w:rsidRPr="00056987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2017 - 2020</w:t>
            </w:r>
          </w:p>
        </w:tc>
        <w:tc>
          <w:tcPr>
            <w:tcW w:w="2689" w:type="dxa"/>
            <w:vAlign w:val="center"/>
          </w:tcPr>
          <w:p w:rsidR="00FC138B" w:rsidRPr="00056987" w:rsidRDefault="00FC138B" w:rsidP="0005698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 xml:space="preserve">Обеспечение субъектов предпринимательской деятельности информационной и консультационной поддержки по вопросам </w:t>
            </w:r>
            <w:r w:rsidRPr="00056987">
              <w:rPr>
                <w:bCs/>
                <w:sz w:val="20"/>
                <w:szCs w:val="20"/>
                <w:lang w:eastAsia="en-US"/>
              </w:rPr>
              <w:t>организации пунктов розничной торговли (нестационарных торговых объектов).</w:t>
            </w:r>
          </w:p>
          <w:p w:rsidR="00FC138B" w:rsidRPr="00056987" w:rsidRDefault="00FC138B" w:rsidP="000569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highlight w:val="red"/>
                <w:lang w:eastAsia="en-US"/>
              </w:rPr>
            </w:pPr>
            <w:r w:rsidRPr="00056987">
              <w:rPr>
                <w:color w:val="000000"/>
                <w:sz w:val="20"/>
                <w:szCs w:val="20"/>
                <w:lang w:eastAsia="en-US"/>
              </w:rPr>
              <w:t>Повышение уровня доступности и информированности.</w:t>
            </w:r>
          </w:p>
        </w:tc>
        <w:tc>
          <w:tcPr>
            <w:tcW w:w="2542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Муниципальное бюджетное учреждение "Чистый город"</w:t>
            </w:r>
          </w:p>
        </w:tc>
      </w:tr>
      <w:tr w:rsidR="00FC138B" w:rsidRPr="00E83A95" w:rsidTr="00056987">
        <w:tc>
          <w:tcPr>
            <w:tcW w:w="766" w:type="dxa"/>
            <w:vAlign w:val="center"/>
          </w:tcPr>
          <w:p w:rsidR="00FC138B" w:rsidRPr="00056987" w:rsidRDefault="00FC138B" w:rsidP="0005698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r w:rsidRPr="00056987">
              <w:rPr>
                <w:b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4355" w:type="dxa"/>
            <w:gridSpan w:val="5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6987">
              <w:rPr>
                <w:b/>
                <w:bCs/>
                <w:sz w:val="20"/>
                <w:szCs w:val="20"/>
                <w:lang w:eastAsia="en-US"/>
              </w:rPr>
              <w:t>Создание условий для осуществления розничной торговли на розничных рынках и ярмарках на территории МО "Городской округ "Город Нарьян-Мар"</w:t>
            </w:r>
          </w:p>
        </w:tc>
      </w:tr>
      <w:bookmarkEnd w:id="0"/>
      <w:tr w:rsidR="00FC138B" w:rsidRPr="00E83A95" w:rsidTr="00056987">
        <w:tc>
          <w:tcPr>
            <w:tcW w:w="766" w:type="dxa"/>
            <w:vAlign w:val="center"/>
          </w:tcPr>
          <w:p w:rsidR="00FC138B" w:rsidRPr="00056987" w:rsidRDefault="00FC138B" w:rsidP="0005698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3737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Организация ярмарок, приуроченных к проведению культурно-массовых мероприятий</w:t>
            </w:r>
          </w:p>
        </w:tc>
        <w:tc>
          <w:tcPr>
            <w:tcW w:w="3402" w:type="dxa"/>
          </w:tcPr>
          <w:p w:rsidR="00FC138B" w:rsidRPr="00056987" w:rsidRDefault="00FC138B" w:rsidP="0005698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Информирование в средствах массовой информации о проведении ярмарок.</w:t>
            </w:r>
          </w:p>
          <w:p w:rsidR="00FC138B" w:rsidRPr="00056987" w:rsidRDefault="00FC138B" w:rsidP="00056987">
            <w:pPr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 xml:space="preserve">Организация и проведение ярмарок </w:t>
            </w:r>
            <w:r w:rsidRPr="00056987">
              <w:rPr>
                <w:sz w:val="20"/>
                <w:szCs w:val="20"/>
                <w:lang w:eastAsia="en-US"/>
              </w:rPr>
              <w:t>на территории МО "Городской округ "Город Нарьян-Мар" в соответствии с утвержденными Порядками.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Закупка оборудования для организации проведения ярмарок.</w:t>
            </w:r>
          </w:p>
        </w:tc>
        <w:tc>
          <w:tcPr>
            <w:tcW w:w="1985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2017 -2020</w:t>
            </w:r>
          </w:p>
        </w:tc>
        <w:tc>
          <w:tcPr>
            <w:tcW w:w="2689" w:type="dxa"/>
            <w:vAlign w:val="center"/>
          </w:tcPr>
          <w:p w:rsidR="00FC138B" w:rsidRPr="00056987" w:rsidRDefault="00FC138B" w:rsidP="00056987">
            <w:pPr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Привлечение субъектов предпринимательства к участию в ярмарках.</w:t>
            </w:r>
          </w:p>
          <w:p w:rsidR="00FC138B" w:rsidRPr="00056987" w:rsidRDefault="00FC138B" w:rsidP="00056987">
            <w:pPr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Расширение ярмарочной торговли.</w:t>
            </w:r>
          </w:p>
          <w:p w:rsidR="00FC138B" w:rsidRPr="00056987" w:rsidRDefault="00FC138B" w:rsidP="00056987">
            <w:pPr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Обеспечение субъектов предпринимательства необходимым оборудованием для осуществления торговли.</w:t>
            </w:r>
          </w:p>
        </w:tc>
        <w:tc>
          <w:tcPr>
            <w:tcW w:w="2542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Муниципальное бюджетное учреждение "Чистый город"</w:t>
            </w:r>
          </w:p>
        </w:tc>
      </w:tr>
      <w:tr w:rsidR="00FC138B" w:rsidRPr="00E83A95" w:rsidTr="00056987">
        <w:tc>
          <w:tcPr>
            <w:tcW w:w="766" w:type="dxa"/>
            <w:vAlign w:val="center"/>
          </w:tcPr>
          <w:p w:rsidR="00FC138B" w:rsidRPr="00056987" w:rsidRDefault="00FC138B" w:rsidP="0005698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3737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Организация ярмарок выходного дня</w:t>
            </w:r>
          </w:p>
        </w:tc>
        <w:tc>
          <w:tcPr>
            <w:tcW w:w="3402" w:type="dxa"/>
          </w:tcPr>
          <w:p w:rsidR="00FC138B" w:rsidRPr="00056987" w:rsidRDefault="00FC138B" w:rsidP="0005698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Информирование в средствах массовой информации о проведении ярмарок выходного дня.</w:t>
            </w:r>
          </w:p>
          <w:p w:rsidR="00FC138B" w:rsidRPr="00056987" w:rsidRDefault="00FC138B" w:rsidP="00056987">
            <w:pPr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 xml:space="preserve">Организация и проведение ярмарок </w:t>
            </w:r>
            <w:r w:rsidRPr="00056987">
              <w:rPr>
                <w:sz w:val="20"/>
                <w:szCs w:val="20"/>
                <w:lang w:eastAsia="en-US"/>
              </w:rPr>
              <w:t>на территории МО "Городской округ "Город Нарьян-Мар" в соответствии с утвержденным Порядком.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Закупка оборудования для организации проведения ярмарок.</w:t>
            </w:r>
          </w:p>
        </w:tc>
        <w:tc>
          <w:tcPr>
            <w:tcW w:w="1985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2689" w:type="dxa"/>
            <w:vAlign w:val="center"/>
          </w:tcPr>
          <w:p w:rsidR="00FC138B" w:rsidRPr="00056987" w:rsidRDefault="00FC138B" w:rsidP="00056987">
            <w:pPr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Привлечение субъектов предпринимательства к участию в ярмарках выходного дня.</w:t>
            </w:r>
          </w:p>
          <w:p w:rsidR="00FC138B" w:rsidRPr="00056987" w:rsidRDefault="00FC138B" w:rsidP="00056987">
            <w:pPr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Расширение ярмарочной торговли.</w:t>
            </w:r>
          </w:p>
          <w:p w:rsidR="00FC138B" w:rsidRPr="00056987" w:rsidRDefault="00FC138B" w:rsidP="00E83A95">
            <w:pPr>
              <w:rPr>
                <w:bCs/>
                <w:sz w:val="20"/>
                <w:szCs w:val="20"/>
                <w:highlight w:val="red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Обеспечение субъектов предпринимательства необходимым оборудованием для осуществления торговли.</w:t>
            </w:r>
          </w:p>
        </w:tc>
        <w:tc>
          <w:tcPr>
            <w:tcW w:w="2542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Муниципальное бюджетное учреждение "Чистый город"</w:t>
            </w:r>
          </w:p>
        </w:tc>
      </w:tr>
      <w:tr w:rsidR="00FC138B" w:rsidRPr="00E83A95" w:rsidTr="00056987">
        <w:tc>
          <w:tcPr>
            <w:tcW w:w="766" w:type="dxa"/>
            <w:vAlign w:val="center"/>
          </w:tcPr>
          <w:p w:rsidR="00FC138B" w:rsidRPr="00056987" w:rsidRDefault="00FC138B" w:rsidP="0005698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1.2.3.</w:t>
            </w:r>
          </w:p>
        </w:tc>
        <w:tc>
          <w:tcPr>
            <w:tcW w:w="3737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Организация сезонной торговли</w:t>
            </w:r>
          </w:p>
        </w:tc>
        <w:tc>
          <w:tcPr>
            <w:tcW w:w="3402" w:type="dxa"/>
          </w:tcPr>
          <w:p w:rsidR="00FC138B" w:rsidRPr="00056987" w:rsidRDefault="00FC138B" w:rsidP="0005698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Информирование в средствах массовой информации субъектов предпринимательства об организации услуг сезонной торговли.</w:t>
            </w:r>
          </w:p>
          <w:p w:rsidR="00FC138B" w:rsidRPr="00056987" w:rsidRDefault="00FC138B" w:rsidP="00056987">
            <w:pPr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 xml:space="preserve">Организация сезонной торговли </w:t>
            </w:r>
            <w:r w:rsidRPr="00056987">
              <w:rPr>
                <w:sz w:val="20"/>
                <w:szCs w:val="20"/>
                <w:lang w:eastAsia="en-US"/>
              </w:rPr>
              <w:t>на территории МО "Городской округ "Город Нарьян-Мар" в соответствии с утвержденными Правилами.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2689" w:type="dxa"/>
            <w:vAlign w:val="center"/>
          </w:tcPr>
          <w:p w:rsidR="00FC138B" w:rsidRPr="00056987" w:rsidRDefault="00FC138B" w:rsidP="00056987">
            <w:pPr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Развитие торговли с использованием нестационарных торговых объектов.</w:t>
            </w:r>
          </w:p>
          <w:p w:rsidR="00FC138B" w:rsidRPr="00056987" w:rsidRDefault="00FC138B" w:rsidP="00056987">
            <w:pPr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Привлечение субъектов предпринимательства к оказанию услуг сезонной торговли.</w:t>
            </w:r>
          </w:p>
          <w:p w:rsidR="00FC138B" w:rsidRPr="00056987" w:rsidRDefault="00FC138B" w:rsidP="00056987">
            <w:pPr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Развитие дополнительных услуг торговли, общественного питания и организации досуга детей на территории города.</w:t>
            </w:r>
          </w:p>
          <w:p w:rsidR="00FC138B" w:rsidRPr="00056987" w:rsidRDefault="00FC138B" w:rsidP="00056987">
            <w:pPr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Увеличение рынков сбыта продукции.</w:t>
            </w:r>
          </w:p>
        </w:tc>
        <w:tc>
          <w:tcPr>
            <w:tcW w:w="2542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C138B" w:rsidRPr="00E83A95" w:rsidTr="00056987">
        <w:tc>
          <w:tcPr>
            <w:tcW w:w="766" w:type="dxa"/>
            <w:vAlign w:val="center"/>
          </w:tcPr>
          <w:p w:rsidR="00FC138B" w:rsidRPr="00056987" w:rsidRDefault="00FC138B" w:rsidP="0005698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6987"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355" w:type="dxa"/>
            <w:gridSpan w:val="5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6987">
              <w:rPr>
                <w:b/>
                <w:bCs/>
                <w:sz w:val="20"/>
                <w:szCs w:val="20"/>
                <w:lang w:eastAsia="en-US"/>
              </w:rPr>
              <w:t>Рынок сельского хозяйства, включая оленеводство и рыболовство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Создание условий для развития конкуренции в сфере сельского хозяйства, включая оленеводство и рыболовство.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Развитие сельскохозяйственной рыночной, ярмарочной и мобильной (выездной) торговли на территории МО "Городской округ "Город Нарьян-Мар"</w:t>
            </w:r>
          </w:p>
        </w:tc>
      </w:tr>
      <w:tr w:rsidR="00FC138B" w:rsidRPr="00E83A95" w:rsidTr="00056987">
        <w:tc>
          <w:tcPr>
            <w:tcW w:w="766" w:type="dxa"/>
            <w:vAlign w:val="center"/>
          </w:tcPr>
          <w:p w:rsidR="00FC138B" w:rsidRPr="00056987" w:rsidRDefault="00FC138B" w:rsidP="0005698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737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 xml:space="preserve">Организация сельскохозяйственных ярмарок </w:t>
            </w:r>
          </w:p>
        </w:tc>
        <w:tc>
          <w:tcPr>
            <w:tcW w:w="3402" w:type="dxa"/>
          </w:tcPr>
          <w:p w:rsidR="00FC138B" w:rsidRPr="00056987" w:rsidRDefault="00FC138B" w:rsidP="0005698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Информирование в средствах массовой информации о проведении ярмарок выходного дня, а также ярмарок, приуроченных к культурно-массовым мероприятиям.</w:t>
            </w:r>
          </w:p>
          <w:p w:rsidR="00FC138B" w:rsidRPr="00056987" w:rsidRDefault="00FC138B" w:rsidP="00056987">
            <w:pPr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 xml:space="preserve">Организация и проведение ярмарок </w:t>
            </w:r>
            <w:r w:rsidRPr="00056987">
              <w:rPr>
                <w:sz w:val="20"/>
                <w:szCs w:val="20"/>
                <w:lang w:eastAsia="en-US"/>
              </w:rPr>
              <w:t>на территории МО "Городской округ "Город Нарьян-Мар", в соответствии с утвержденным Порядком.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Закупка оборудования для организации проведения ярмарок</w:t>
            </w:r>
          </w:p>
        </w:tc>
        <w:tc>
          <w:tcPr>
            <w:tcW w:w="1985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2689" w:type="dxa"/>
            <w:vAlign w:val="center"/>
          </w:tcPr>
          <w:p w:rsidR="00FC138B" w:rsidRPr="00056987" w:rsidRDefault="00FC138B" w:rsidP="00056987">
            <w:pPr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 xml:space="preserve">Привлечение сельхозпроизводителей к участию на ярмарках выходного дня и на </w:t>
            </w:r>
            <w:r w:rsidRPr="00056987">
              <w:rPr>
                <w:bCs/>
                <w:sz w:val="20"/>
                <w:szCs w:val="20"/>
                <w:lang w:eastAsia="en-US"/>
              </w:rPr>
              <w:t>ярмарках, приуроченных к проведению культурно-массовых мероприятий</w:t>
            </w:r>
            <w:r w:rsidRPr="00056987">
              <w:rPr>
                <w:sz w:val="20"/>
                <w:szCs w:val="20"/>
                <w:lang w:eastAsia="en-US"/>
              </w:rPr>
              <w:t>.</w:t>
            </w:r>
          </w:p>
          <w:p w:rsidR="00FC138B" w:rsidRPr="00056987" w:rsidRDefault="00FC138B" w:rsidP="00056987">
            <w:pPr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Увеличение рынков сбыта сельскохозяйственной продукции.</w:t>
            </w:r>
          </w:p>
          <w:p w:rsidR="00FC138B" w:rsidRPr="00056987" w:rsidRDefault="00FC138B" w:rsidP="00056987">
            <w:pPr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Обеспечение возможности осуществления сельскохозяйственной продукции на ярмарках.</w:t>
            </w:r>
          </w:p>
          <w:p w:rsidR="00FC138B" w:rsidRPr="00056987" w:rsidRDefault="00FC138B" w:rsidP="00056987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Обеспечение субъектов предпринимательства необходимым оборудованием для осуществления торговли.</w:t>
            </w:r>
          </w:p>
        </w:tc>
        <w:tc>
          <w:tcPr>
            <w:tcW w:w="2542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Муниципальное бюджетное учреждение "Чистый город"</w:t>
            </w:r>
          </w:p>
        </w:tc>
      </w:tr>
      <w:tr w:rsidR="00FC138B" w:rsidRPr="00E83A95" w:rsidTr="00056987">
        <w:tc>
          <w:tcPr>
            <w:tcW w:w="766" w:type="dxa"/>
            <w:vAlign w:val="center"/>
          </w:tcPr>
          <w:p w:rsidR="00FC138B" w:rsidRPr="00056987" w:rsidRDefault="00FC138B" w:rsidP="0005698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737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Организация продажи сельскохозяйственной продукции через нестационарные торговые объекты</w:t>
            </w:r>
          </w:p>
        </w:tc>
        <w:tc>
          <w:tcPr>
            <w:tcW w:w="3402" w:type="dxa"/>
          </w:tcPr>
          <w:p w:rsidR="00FC138B" w:rsidRPr="00056987" w:rsidRDefault="00FC138B" w:rsidP="00056987">
            <w:pPr>
              <w:tabs>
                <w:tab w:val="left" w:pos="0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 xml:space="preserve">Информирование в средствах массовой информации о предоставлении мест под размещение нестационарных торговых объектов, в том числе сезонных. </w:t>
            </w:r>
          </w:p>
          <w:p w:rsidR="00FC138B" w:rsidRPr="00056987" w:rsidRDefault="00FC138B" w:rsidP="0005698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 xml:space="preserve">Предоставление места под размещение нестационарного торгового объекта </w:t>
            </w:r>
            <w:r w:rsidRPr="00056987">
              <w:rPr>
                <w:bCs/>
                <w:sz w:val="20"/>
                <w:szCs w:val="20"/>
                <w:lang w:eastAsia="en-US"/>
              </w:rPr>
              <w:t xml:space="preserve">и </w:t>
            </w:r>
            <w:r w:rsidRPr="00056987">
              <w:rPr>
                <w:sz w:val="20"/>
                <w:szCs w:val="20"/>
                <w:lang w:eastAsia="en-US"/>
              </w:rPr>
              <w:t>предоставление торгового места для осуществления торговли на уличных прилавках в соответствии с Порядком размещения нестационарных торговых объектов на территории города.</w:t>
            </w:r>
          </w:p>
        </w:tc>
        <w:tc>
          <w:tcPr>
            <w:tcW w:w="1985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2689" w:type="dxa"/>
            <w:vAlign w:val="center"/>
          </w:tcPr>
          <w:p w:rsidR="00FC138B" w:rsidRPr="00056987" w:rsidRDefault="00FC138B" w:rsidP="0005698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 xml:space="preserve">Привлечение сельхозпроизводителей. </w:t>
            </w:r>
          </w:p>
          <w:p w:rsidR="00FC138B" w:rsidRPr="00056987" w:rsidRDefault="00FC138B" w:rsidP="00056987">
            <w:pPr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Увеличение рынков сбыта сельскохозяйственной продукции.</w:t>
            </w:r>
          </w:p>
        </w:tc>
        <w:tc>
          <w:tcPr>
            <w:tcW w:w="2542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C138B" w:rsidRPr="00E83A95" w:rsidTr="00056987">
        <w:tc>
          <w:tcPr>
            <w:tcW w:w="766" w:type="dxa"/>
            <w:vAlign w:val="center"/>
          </w:tcPr>
          <w:p w:rsidR="00FC138B" w:rsidRPr="00056987" w:rsidRDefault="00FC138B" w:rsidP="0005698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6987"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355" w:type="dxa"/>
            <w:gridSpan w:val="5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56987">
              <w:rPr>
                <w:b/>
                <w:bCs/>
                <w:sz w:val="20"/>
                <w:szCs w:val="20"/>
                <w:lang w:eastAsia="en-US"/>
              </w:rPr>
              <w:t>Системные мероприятия по развитию конкурентной среды на территории МО "Городской округ "Город Нарьян-Мар"</w:t>
            </w:r>
          </w:p>
        </w:tc>
      </w:tr>
      <w:tr w:rsidR="00FC138B" w:rsidRPr="00E83A95" w:rsidTr="00056987">
        <w:tc>
          <w:tcPr>
            <w:tcW w:w="766" w:type="dxa"/>
            <w:vAlign w:val="center"/>
          </w:tcPr>
          <w:p w:rsidR="00FC138B" w:rsidRPr="00056987" w:rsidRDefault="00FC138B" w:rsidP="0005698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4355" w:type="dxa"/>
            <w:gridSpan w:val="5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FC138B" w:rsidRPr="00E83A95" w:rsidTr="00056987">
        <w:tc>
          <w:tcPr>
            <w:tcW w:w="766" w:type="dxa"/>
            <w:vAlign w:val="center"/>
          </w:tcPr>
          <w:p w:rsidR="00FC138B" w:rsidRPr="00056987" w:rsidRDefault="00FC138B" w:rsidP="0005698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3.1.1.</w:t>
            </w:r>
          </w:p>
        </w:tc>
        <w:tc>
          <w:tcPr>
            <w:tcW w:w="3737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Предоставление муниципальных услуг в электронной форме через Региональный портал государственных и муниципальных услуг Ненецкого автономного округа</w:t>
            </w:r>
          </w:p>
        </w:tc>
        <w:tc>
          <w:tcPr>
            <w:tcW w:w="3402" w:type="dxa"/>
            <w:vMerge w:val="restart"/>
            <w:vAlign w:val="center"/>
          </w:tcPr>
          <w:p w:rsidR="00FC138B" w:rsidRPr="00056987" w:rsidRDefault="00FC138B" w:rsidP="0005698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FC138B" w:rsidRPr="00056987" w:rsidRDefault="00FC138B" w:rsidP="0005698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FC138B" w:rsidRPr="00056987" w:rsidRDefault="00FC138B" w:rsidP="0005698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Мониторинг муниципальных услуг с дальнейшим переводом и предоставлением дополнительных услуг в электронном виде</w:t>
            </w:r>
          </w:p>
        </w:tc>
        <w:tc>
          <w:tcPr>
            <w:tcW w:w="1985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689" w:type="dxa"/>
            <w:vMerge w:val="restart"/>
            <w:vAlign w:val="center"/>
          </w:tcPr>
          <w:p w:rsidR="00FC138B" w:rsidRPr="00056987" w:rsidRDefault="00FC138B" w:rsidP="000569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Расширение перечня муниципальных услуг, предоставляемых Администрацией МО "Городской округ "Город Нарьян-Мар"</w:t>
            </w:r>
          </w:p>
        </w:tc>
        <w:tc>
          <w:tcPr>
            <w:tcW w:w="2542" w:type="dxa"/>
            <w:vMerge w:val="restart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 xml:space="preserve">Управление организационно-информационного обеспечения 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Управление строительства, ЖКХ и градостроительной деятельности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Управление муниципального имущества и земельных отношений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Отдел по жилищным вопросам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Отдел муниципального архива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C138B" w:rsidRPr="00E83A95" w:rsidTr="00056987">
        <w:tc>
          <w:tcPr>
            <w:tcW w:w="766" w:type="dxa"/>
            <w:vAlign w:val="center"/>
          </w:tcPr>
          <w:p w:rsidR="00FC138B" w:rsidRPr="00056987" w:rsidRDefault="00FC138B" w:rsidP="0005698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3.1.2.</w:t>
            </w:r>
          </w:p>
        </w:tc>
        <w:tc>
          <w:tcPr>
            <w:tcW w:w="3737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Создание условий для обеспечения возможности предоставления муниципальных услуг в электронной форме через Региональный портал муниципальных услуг Ненецкого автономного округа</w:t>
            </w:r>
          </w:p>
        </w:tc>
        <w:tc>
          <w:tcPr>
            <w:tcW w:w="3402" w:type="dxa"/>
            <w:vMerge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689" w:type="dxa"/>
            <w:vMerge/>
            <w:vAlign w:val="center"/>
          </w:tcPr>
          <w:p w:rsidR="00FC138B" w:rsidRPr="00056987" w:rsidRDefault="00FC138B" w:rsidP="000569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2" w:type="dxa"/>
            <w:vMerge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C138B" w:rsidRPr="00E83A95" w:rsidTr="00056987">
        <w:tc>
          <w:tcPr>
            <w:tcW w:w="766" w:type="dxa"/>
            <w:vAlign w:val="center"/>
          </w:tcPr>
          <w:p w:rsidR="00FC138B" w:rsidRPr="00056987" w:rsidRDefault="00FC138B" w:rsidP="0005698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4355" w:type="dxa"/>
            <w:gridSpan w:val="5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Создание условий для развития конкуренции на рынке строительства, создание условий максимального благоприятствования хозяйствующим субъектам при входе на рынок</w:t>
            </w:r>
          </w:p>
        </w:tc>
      </w:tr>
      <w:tr w:rsidR="00FC138B" w:rsidRPr="00E83A95" w:rsidTr="00056987">
        <w:tc>
          <w:tcPr>
            <w:tcW w:w="766" w:type="dxa"/>
            <w:vAlign w:val="center"/>
          </w:tcPr>
          <w:p w:rsidR="00FC138B" w:rsidRPr="00056987" w:rsidRDefault="00FC138B" w:rsidP="0005698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3.2.1.</w:t>
            </w:r>
          </w:p>
        </w:tc>
        <w:tc>
          <w:tcPr>
            <w:tcW w:w="3737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Подготовка информации к ежегодному докладу "Состояние и развитие конкурентной среды на рынках товаров, работ и услуг Ненецкого автономного округа"</w:t>
            </w:r>
          </w:p>
        </w:tc>
        <w:tc>
          <w:tcPr>
            <w:tcW w:w="3402" w:type="dxa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Подготовка аналитической информации по запросам Департамента финансов и экономики НАО. Включение данной информации в доклад и рассмотрение ее на Координационном совете</w:t>
            </w:r>
          </w:p>
        </w:tc>
        <w:tc>
          <w:tcPr>
            <w:tcW w:w="1985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2689" w:type="dxa"/>
            <w:vAlign w:val="center"/>
          </w:tcPr>
          <w:p w:rsidR="00FC138B" w:rsidRPr="00056987" w:rsidRDefault="00FC138B" w:rsidP="000569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 xml:space="preserve">Информация </w:t>
            </w:r>
            <w:r w:rsidRPr="00056987">
              <w:rPr>
                <w:bCs/>
                <w:sz w:val="20"/>
                <w:szCs w:val="20"/>
                <w:lang w:eastAsia="en-US"/>
              </w:rPr>
              <w:t>к ежегодному докладу "Состояние и развитие конкурентной среды на рынках товаров, работ и услуг Ненецкого автономного округа"</w:t>
            </w:r>
          </w:p>
        </w:tc>
        <w:tc>
          <w:tcPr>
            <w:tcW w:w="2542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C138B" w:rsidRPr="00E83A95" w:rsidTr="00056987">
        <w:tc>
          <w:tcPr>
            <w:tcW w:w="766" w:type="dxa"/>
            <w:vAlign w:val="center"/>
          </w:tcPr>
          <w:p w:rsidR="00FC138B" w:rsidRPr="00056987" w:rsidRDefault="00FC138B" w:rsidP="0005698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3737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Популяризация предпринимательской деятельности</w:t>
            </w:r>
          </w:p>
        </w:tc>
        <w:tc>
          <w:tcPr>
            <w:tcW w:w="3402" w:type="dxa"/>
          </w:tcPr>
          <w:p w:rsidR="00FC138B" w:rsidRPr="00056987" w:rsidRDefault="00FC138B" w:rsidP="000569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Размещение информации на официальном сайте Администрации в целях повышение степени информированности субъектов предпринимательства.</w:t>
            </w:r>
          </w:p>
          <w:p w:rsidR="00FC138B" w:rsidRPr="00056987" w:rsidRDefault="00FC138B" w:rsidP="000569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Публикация статей о предпринимательской деятельности в официальном бюллетене МО "Городской округ "Город Нарьян-Мар" "Наш город" и газете "Няръяна вындер".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Проведение конкурсов, среди субъектов предпринимательской деятельности.</w:t>
            </w:r>
          </w:p>
        </w:tc>
        <w:tc>
          <w:tcPr>
            <w:tcW w:w="1985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2689" w:type="dxa"/>
            <w:vAlign w:val="center"/>
          </w:tcPr>
          <w:p w:rsidR="00FC138B" w:rsidRPr="00056987" w:rsidRDefault="00FC138B" w:rsidP="000569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Повышение уровня информированности о мерах и формах поддержки субъектов предпринимательства. Создание стимулов и условий для привлечения               к предпринимательской деятельности и формирование положительного имиджа предпринимателя в целом.</w:t>
            </w:r>
          </w:p>
        </w:tc>
        <w:tc>
          <w:tcPr>
            <w:tcW w:w="2542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C138B" w:rsidRPr="00E83A95" w:rsidTr="00056987">
        <w:tc>
          <w:tcPr>
            <w:tcW w:w="766" w:type="dxa"/>
            <w:vAlign w:val="center"/>
          </w:tcPr>
          <w:p w:rsidR="00FC138B" w:rsidRPr="00056987" w:rsidRDefault="00FC138B" w:rsidP="0005698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737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 xml:space="preserve">Определение приоритетных направлений видов поддержки </w:t>
            </w:r>
          </w:p>
        </w:tc>
        <w:tc>
          <w:tcPr>
            <w:tcW w:w="3402" w:type="dxa"/>
          </w:tcPr>
          <w:p w:rsidR="00FC138B" w:rsidRPr="00056987" w:rsidRDefault="00FC138B" w:rsidP="0005698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Рассмотрение на Координационном совете видов предпринимательской деятельности в целях</w:t>
            </w:r>
            <w:r w:rsidRPr="00056987">
              <w:rPr>
                <w:bCs/>
                <w:sz w:val="20"/>
                <w:szCs w:val="20"/>
                <w:lang w:eastAsia="en-US"/>
              </w:rPr>
              <w:t xml:space="preserve"> определения приоритетных направлений для оказания поддержки</w:t>
            </w:r>
            <w:r w:rsidRPr="00056987">
              <w:rPr>
                <w:sz w:val="20"/>
                <w:szCs w:val="20"/>
                <w:lang w:eastAsia="en-US"/>
              </w:rPr>
              <w:t xml:space="preserve"> субъектов малого и среднего предпринимательства</w:t>
            </w:r>
            <w:r w:rsidRPr="00056987">
              <w:rPr>
                <w:bCs/>
                <w:sz w:val="20"/>
                <w:szCs w:val="20"/>
                <w:lang w:eastAsia="en-US"/>
              </w:rPr>
              <w:t xml:space="preserve">. 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Подготовка нормативных правовых актов (изменения).</w:t>
            </w:r>
          </w:p>
        </w:tc>
        <w:tc>
          <w:tcPr>
            <w:tcW w:w="1985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689" w:type="dxa"/>
            <w:vAlign w:val="center"/>
          </w:tcPr>
          <w:p w:rsidR="00FC138B" w:rsidRPr="00056987" w:rsidRDefault="00FC138B" w:rsidP="0005698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56987">
              <w:rPr>
                <w:bCs/>
                <w:sz w:val="20"/>
                <w:szCs w:val="20"/>
              </w:rPr>
              <w:t>Формирование перечня приоритетных направлений. Внесение изменений в нормативные правовые акты.</w:t>
            </w:r>
          </w:p>
        </w:tc>
        <w:tc>
          <w:tcPr>
            <w:tcW w:w="2542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C138B" w:rsidRPr="00E83A95" w:rsidTr="00056987">
        <w:tc>
          <w:tcPr>
            <w:tcW w:w="766" w:type="dxa"/>
            <w:vAlign w:val="center"/>
          </w:tcPr>
          <w:p w:rsidR="00FC138B" w:rsidRPr="00056987" w:rsidRDefault="00FC138B" w:rsidP="0005698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737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 xml:space="preserve">Проведение процедуры оценки регулирующего воздействия проектов нормативных правовых актов и экспертизы действующих НПА </w:t>
            </w:r>
          </w:p>
        </w:tc>
        <w:tc>
          <w:tcPr>
            <w:tcW w:w="3402" w:type="dxa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 xml:space="preserve">Реализация Порядка проведения 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процедуры оценки регулирующего воздействия и экспертизы действующих НПА с привлечением субъектов предпринимательства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2689" w:type="dxa"/>
            <w:vAlign w:val="center"/>
          </w:tcPr>
          <w:p w:rsidR="00FC138B" w:rsidRPr="00056987" w:rsidRDefault="00FC138B" w:rsidP="000569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Повышение качества муниципального регулирования.</w:t>
            </w:r>
          </w:p>
          <w:p w:rsidR="00FC138B" w:rsidRPr="00056987" w:rsidRDefault="00FC138B" w:rsidP="000569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Обеспечение возможности учета мнений социальных групп и установление баланса интересов уже на стадии подготовки проекта нормативного правового акта.</w:t>
            </w:r>
          </w:p>
          <w:p w:rsidR="00FC138B" w:rsidRPr="00056987" w:rsidRDefault="00FC138B" w:rsidP="000569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56987">
              <w:rPr>
                <w:sz w:val="20"/>
                <w:szCs w:val="20"/>
                <w:lang w:eastAsia="en-US"/>
              </w:rPr>
              <w:t>Снижение административных барьеров.</w:t>
            </w:r>
          </w:p>
        </w:tc>
        <w:tc>
          <w:tcPr>
            <w:tcW w:w="2542" w:type="dxa"/>
            <w:vAlign w:val="center"/>
          </w:tcPr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56987">
              <w:rPr>
                <w:bCs/>
                <w:sz w:val="20"/>
                <w:szCs w:val="20"/>
                <w:lang w:eastAsia="en-US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FC138B" w:rsidRPr="00056987" w:rsidRDefault="00FC138B" w:rsidP="000569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FC138B" w:rsidRPr="00E83A95" w:rsidRDefault="00FC138B" w:rsidP="00E83A9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</w:p>
    <w:sectPr w:rsidR="00FC138B" w:rsidRPr="00E83A95" w:rsidSect="00E83A95">
      <w:headerReference w:type="default" r:id="rId7"/>
      <w:headerReference w:type="first" r:id="rId8"/>
      <w:pgSz w:w="16838" w:h="11906" w:orient="landscape"/>
      <w:pgMar w:top="85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8B" w:rsidRDefault="00FC138B" w:rsidP="0035168A">
      <w:r>
        <w:separator/>
      </w:r>
    </w:p>
  </w:endnote>
  <w:endnote w:type="continuationSeparator" w:id="0">
    <w:p w:rsidR="00FC138B" w:rsidRDefault="00FC138B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8B" w:rsidRDefault="00FC138B" w:rsidP="0035168A">
      <w:r>
        <w:separator/>
      </w:r>
    </w:p>
  </w:footnote>
  <w:footnote w:type="continuationSeparator" w:id="0">
    <w:p w:rsidR="00FC138B" w:rsidRDefault="00FC138B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8B" w:rsidRDefault="00FC138B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FC138B" w:rsidRDefault="00FC13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8B" w:rsidRDefault="00FC138B">
    <w:pPr>
      <w:pStyle w:val="Header"/>
      <w:jc w:val="center"/>
    </w:pPr>
  </w:p>
  <w:p w:rsidR="00FC138B" w:rsidRDefault="00FC13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">
    <w:nsid w:val="11D37616"/>
    <w:multiLevelType w:val="multilevel"/>
    <w:tmpl w:val="BC50CD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cs="Times New Roman"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14"/>
  </w:num>
  <w:num w:numId="7">
    <w:abstractNumId w:val="3"/>
  </w:num>
  <w:num w:numId="8">
    <w:abstractNumId w:val="4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4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2"/>
  </w:num>
  <w:num w:numId="24">
    <w:abstractNumId w:val="23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F1A"/>
    <w:rsid w:val="00056543"/>
    <w:rsid w:val="00056590"/>
    <w:rsid w:val="00056987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778"/>
    <w:rsid w:val="00061792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5CE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0FD"/>
    <w:rsid w:val="002D017F"/>
    <w:rsid w:val="002D0ABC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7C2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5513"/>
    <w:rsid w:val="003264A2"/>
    <w:rsid w:val="003269ED"/>
    <w:rsid w:val="00327B73"/>
    <w:rsid w:val="00327F87"/>
    <w:rsid w:val="0033021B"/>
    <w:rsid w:val="003306C9"/>
    <w:rsid w:val="0033070B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A51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817"/>
    <w:rsid w:val="00475C35"/>
    <w:rsid w:val="00475DCB"/>
    <w:rsid w:val="00476364"/>
    <w:rsid w:val="00476649"/>
    <w:rsid w:val="0047670B"/>
    <w:rsid w:val="00476713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B44"/>
    <w:rsid w:val="00511F0D"/>
    <w:rsid w:val="0051223B"/>
    <w:rsid w:val="0051269F"/>
    <w:rsid w:val="00512A9C"/>
    <w:rsid w:val="00512EA1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E03"/>
    <w:rsid w:val="0060409C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50E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4B77"/>
    <w:rsid w:val="00764C67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56F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ADF"/>
    <w:rsid w:val="008D3CCD"/>
    <w:rsid w:val="008D3CEB"/>
    <w:rsid w:val="008D4670"/>
    <w:rsid w:val="008D4B60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C66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6F99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596"/>
    <w:rsid w:val="00A2365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B02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F22"/>
    <w:rsid w:val="00AF60B1"/>
    <w:rsid w:val="00AF7298"/>
    <w:rsid w:val="00AF741C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1B5"/>
    <w:rsid w:val="00B202BF"/>
    <w:rsid w:val="00B20714"/>
    <w:rsid w:val="00B20A16"/>
    <w:rsid w:val="00B20AC5"/>
    <w:rsid w:val="00B20C49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0EB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0D"/>
    <w:rsid w:val="00C12515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71"/>
    <w:rsid w:val="00C313BE"/>
    <w:rsid w:val="00C313D3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7B4"/>
    <w:rsid w:val="00CD0B99"/>
    <w:rsid w:val="00CD0C74"/>
    <w:rsid w:val="00CD0E5C"/>
    <w:rsid w:val="00CD1515"/>
    <w:rsid w:val="00CD1823"/>
    <w:rsid w:val="00CD1C1D"/>
    <w:rsid w:val="00CD1F50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486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F2"/>
    <w:rsid w:val="00E82D2F"/>
    <w:rsid w:val="00E82F9E"/>
    <w:rsid w:val="00E836C3"/>
    <w:rsid w:val="00E83A95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676"/>
    <w:rsid w:val="00F04845"/>
    <w:rsid w:val="00F050FE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59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138B"/>
    <w:rsid w:val="00FC24B7"/>
    <w:rsid w:val="00FC24BD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A826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C435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435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6303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303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DefaultParagraphFont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uiPriority w:val="99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Normal"/>
    <w:uiPriority w:val="99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Title">
    <w:name w:val="Title"/>
    <w:basedOn w:val="Normal"/>
    <w:link w:val="TitleChar"/>
    <w:uiPriority w:val="99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00365"/>
    <w:rPr>
      <w:rFonts w:ascii="Times New Roman" w:hAnsi="Times New Roman" w:cs="Times New Roman"/>
      <w:b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817308"/>
    <w:rPr>
      <w:rFonts w:cs="Times New Roman"/>
    </w:rPr>
  </w:style>
  <w:style w:type="table" w:styleId="TableGrid">
    <w:name w:val="Table Grid"/>
    <w:basedOn w:val="TableNormal"/>
    <w:uiPriority w:val="99"/>
    <w:rsid w:val="00C859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8593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customStyle="1" w:styleId="1">
    <w:name w:val="Сетка таблицы1"/>
    <w:uiPriority w:val="99"/>
    <w:rsid w:val="00E83A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1400</Words>
  <Characters>7986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Kultur2</cp:lastModifiedBy>
  <cp:revision>6</cp:revision>
  <cp:lastPrinted>2016-11-14T07:44:00Z</cp:lastPrinted>
  <dcterms:created xsi:type="dcterms:W3CDTF">2017-02-22T06:39:00Z</dcterms:created>
  <dcterms:modified xsi:type="dcterms:W3CDTF">2017-03-03T13:05:00Z</dcterms:modified>
</cp:coreProperties>
</file>