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-302260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47107" w:rsidP="00D34CD0">
            <w:pPr>
              <w:jc w:val="center"/>
            </w:pPr>
            <w:bookmarkStart w:id="0" w:name="ТекстовоеПоле7"/>
            <w:r>
              <w:t>31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47107" w:rsidP="00647107">
            <w:pPr>
              <w:jc w:val="center"/>
            </w:pPr>
            <w:r>
              <w:t>12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7107" w:rsidP="00EB49F3">
            <w:pPr>
              <w:jc w:val="center"/>
            </w:pPr>
            <w:r>
              <w:t>1662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47107" w:rsidRPr="00300512" w:rsidRDefault="00647107" w:rsidP="00E46388">
      <w:pPr>
        <w:shd w:val="clear" w:color="auto" w:fill="FFFFFF"/>
        <w:ind w:right="4535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>
        <w:rPr>
          <w:sz w:val="26"/>
          <w:szCs w:val="26"/>
        </w:rPr>
        <w:t xml:space="preserve">муниципальную программу муниципального образования </w:t>
      </w:r>
      <w:r w:rsidRPr="00300512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"Город Нарьян-Мар" "</w:t>
      </w:r>
      <w:r>
        <w:rPr>
          <w:sz w:val="26"/>
          <w:szCs w:val="26"/>
        </w:rPr>
        <w:t>Местное самоуправление"</w:t>
      </w:r>
    </w:p>
    <w:p w:rsidR="00647107" w:rsidRDefault="00647107" w:rsidP="00647107">
      <w:pPr>
        <w:shd w:val="clear" w:color="auto" w:fill="FFFFFF"/>
        <w:rPr>
          <w:sz w:val="26"/>
          <w:szCs w:val="26"/>
        </w:rPr>
      </w:pPr>
    </w:p>
    <w:p w:rsidR="00647107" w:rsidRDefault="00647107" w:rsidP="006471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47107" w:rsidRDefault="00647107" w:rsidP="006471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47107" w:rsidRPr="00647107" w:rsidRDefault="00647107" w:rsidP="006471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47107">
        <w:rPr>
          <w:sz w:val="26"/>
          <w:szCs w:val="26"/>
        </w:rPr>
        <w:t>Руководствуясь Бюджетным кодексом Российской Федерации, постановлением Администрации МО "Городской округ "Город Нарьян-Мар"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решением Совета городского округа "Город Нарьян-Мар" от 24.12.2015 № 176-р "О бюджете МО "Городской округ "Город Нарьян-Мар" на 2016 год", Администрация МО "Городской округ "Город Нарьян-Мар"</w:t>
      </w:r>
      <w:proofErr w:type="gramEnd"/>
    </w:p>
    <w:p w:rsidR="00647107" w:rsidRPr="00647107" w:rsidRDefault="00647107" w:rsidP="006471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7107" w:rsidRPr="00647107" w:rsidRDefault="00647107" w:rsidP="0064710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647107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647107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647107" w:rsidRPr="00647107" w:rsidRDefault="00647107" w:rsidP="0064710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47107" w:rsidRPr="00647107" w:rsidRDefault="00647107" w:rsidP="0064710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47107">
        <w:rPr>
          <w:sz w:val="26"/>
          <w:szCs w:val="26"/>
        </w:rPr>
        <w:t>1.</w:t>
      </w:r>
      <w:r w:rsidRPr="00647107">
        <w:rPr>
          <w:sz w:val="26"/>
          <w:szCs w:val="26"/>
        </w:rPr>
        <w:tab/>
        <w:t>Внести в муниципальную программу муниципального образования "Городской округ "Город Нарьян-Мар" "Местное самоуправление</w:t>
      </w:r>
      <w:r w:rsidRPr="00647107">
        <w:rPr>
          <w:color w:val="000000"/>
          <w:sz w:val="26"/>
          <w:szCs w:val="26"/>
        </w:rPr>
        <w:t xml:space="preserve">", утвержденную </w:t>
      </w:r>
      <w:r w:rsidRPr="00647107">
        <w:rPr>
          <w:sz w:val="26"/>
          <w:szCs w:val="26"/>
        </w:rPr>
        <w:t xml:space="preserve">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</w:t>
      </w:r>
      <w:r w:rsidRPr="00647107">
        <w:rPr>
          <w:sz w:val="26"/>
          <w:szCs w:val="26"/>
        </w:rPr>
        <w:t>от 18.11.2015 № 1319</w:t>
      </w:r>
      <w:r>
        <w:rPr>
          <w:sz w:val="26"/>
          <w:szCs w:val="26"/>
        </w:rPr>
        <w:t>,</w:t>
      </w:r>
      <w:r w:rsidRPr="00647107">
        <w:rPr>
          <w:sz w:val="26"/>
          <w:szCs w:val="26"/>
        </w:rPr>
        <w:t xml:space="preserve"> </w:t>
      </w:r>
      <w:r w:rsidRPr="00647107">
        <w:rPr>
          <w:color w:val="000000"/>
          <w:sz w:val="26"/>
          <w:szCs w:val="26"/>
        </w:rPr>
        <w:t>(далее – Программа) следующие изменения:</w:t>
      </w:r>
    </w:p>
    <w:p w:rsidR="00647107" w:rsidRDefault="00647107" w:rsidP="006471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107">
        <w:rPr>
          <w:sz w:val="26"/>
          <w:szCs w:val="26"/>
        </w:rPr>
        <w:t>1.1.</w:t>
      </w:r>
      <w:r w:rsidRPr="00647107">
        <w:rPr>
          <w:sz w:val="26"/>
          <w:szCs w:val="26"/>
        </w:rPr>
        <w:tab/>
        <w:t>В паспорте Программы р</w:t>
      </w:r>
      <w:r w:rsidRPr="00647107">
        <w:rPr>
          <w:color w:val="000000"/>
          <w:sz w:val="26"/>
          <w:szCs w:val="26"/>
        </w:rPr>
        <w:t>аздел "</w:t>
      </w:r>
      <w:r w:rsidRPr="00647107">
        <w:rPr>
          <w:sz w:val="26"/>
          <w:szCs w:val="26"/>
        </w:rPr>
        <w:t>Объемы и источники финансирования муниципальной программы" изложить в следующей редакции:</w:t>
      </w:r>
    </w:p>
    <w:p w:rsidR="00647107" w:rsidRDefault="00647107" w:rsidP="006471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7107" w:rsidRDefault="00647107" w:rsidP="006471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7107" w:rsidRDefault="00647107" w:rsidP="006471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7107" w:rsidRDefault="00647107" w:rsidP="006471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7107" w:rsidRDefault="00647107" w:rsidP="006471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7107" w:rsidRDefault="00647107" w:rsidP="006471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7107" w:rsidRDefault="00647107" w:rsidP="006471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7107" w:rsidRDefault="00647107" w:rsidP="006471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7107" w:rsidRDefault="00647107" w:rsidP="006471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7107" w:rsidRDefault="00647107" w:rsidP="006471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7107" w:rsidRDefault="00647107" w:rsidP="006471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7107" w:rsidRDefault="00647107" w:rsidP="006471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7107" w:rsidRDefault="00647107" w:rsidP="006471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7107" w:rsidRDefault="00647107" w:rsidP="006471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7107" w:rsidRDefault="00647107" w:rsidP="006471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7107" w:rsidRPr="00647107" w:rsidRDefault="00647107" w:rsidP="006471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lastRenderedPageBreak/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6520"/>
      </w:tblGrid>
      <w:tr w:rsidR="00647107" w:rsidRPr="00247589" w:rsidTr="00647107">
        <w:trPr>
          <w:cantSplit/>
          <w:trHeight w:val="495"/>
        </w:trPr>
        <w:tc>
          <w:tcPr>
            <w:tcW w:w="3119" w:type="dxa"/>
            <w:tcBorders>
              <w:top w:val="single" w:sz="4" w:space="0" w:color="auto"/>
            </w:tcBorders>
          </w:tcPr>
          <w:p w:rsidR="00647107" w:rsidRPr="00FD2172" w:rsidRDefault="00647107" w:rsidP="00E463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72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</w:p>
          <w:p w:rsidR="00647107" w:rsidRPr="00FD2172" w:rsidRDefault="00647107" w:rsidP="00E463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647107" w:rsidRPr="00FD2172" w:rsidRDefault="00647107" w:rsidP="00E463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7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47107" w:rsidRPr="00DA104C" w:rsidRDefault="00647107" w:rsidP="00E463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финансирования Программы –                                 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483 322,9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47107" w:rsidRPr="00DA104C" w:rsidRDefault="00647107" w:rsidP="00E463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277 549,7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47107" w:rsidRPr="00DA104C" w:rsidRDefault="00647107" w:rsidP="00E463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>2017 год –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6 889,8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47107" w:rsidRPr="00DA104C" w:rsidRDefault="00647107" w:rsidP="00E463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300 399,3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47107" w:rsidRPr="00DA104C" w:rsidRDefault="00647107" w:rsidP="00E463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>2019 год –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2 914,4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47107" w:rsidRPr="00DA104C" w:rsidRDefault="00647107" w:rsidP="00E463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>2020 год –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5 569,7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47107" w:rsidRPr="00DA104C" w:rsidRDefault="00647107" w:rsidP="00E463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 средств бюджета Ненецкого автономного округа (далее – окружной бюджет)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1 374,5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647107" w:rsidRPr="00DA104C" w:rsidRDefault="00647107" w:rsidP="00E463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6 274,9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47107" w:rsidRPr="00DA104C" w:rsidRDefault="00647107" w:rsidP="00E463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6 274,9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47107" w:rsidRPr="00DA104C" w:rsidRDefault="00647107" w:rsidP="00E463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6 274,9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47107" w:rsidRPr="00DA104C" w:rsidRDefault="00647107" w:rsidP="00E463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6 274,9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47107" w:rsidRPr="00DA104C" w:rsidRDefault="00647107" w:rsidP="00E463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6 274,9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647107" w:rsidRPr="00DA104C" w:rsidRDefault="00647107" w:rsidP="00E463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МО "Городской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"Город Нарьян-Мар"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бюджет)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51 948,4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647107" w:rsidRPr="00DA104C" w:rsidRDefault="00647107" w:rsidP="00E463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>2016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71 274,8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47107" w:rsidRPr="00DA104C" w:rsidRDefault="00647107" w:rsidP="00E463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>2017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90 614,9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47107" w:rsidRPr="00DA104C" w:rsidRDefault="00647107" w:rsidP="00E463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>2018 год –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4 124,4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47107" w:rsidRPr="00DA104C" w:rsidRDefault="00647107" w:rsidP="00E463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>2019 год –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6 639,5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47107" w:rsidRPr="00AA0102" w:rsidRDefault="00647107" w:rsidP="00E463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>2020 год –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9 294,8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647107" w:rsidRDefault="00647107" w:rsidP="0064710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";</w:t>
      </w:r>
    </w:p>
    <w:p w:rsidR="00647107" w:rsidRDefault="00647107" w:rsidP="0064710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  <w:t>Приложение 1</w:t>
      </w:r>
      <w:r w:rsidRPr="009A20FA">
        <w:rPr>
          <w:rFonts w:ascii="Times New Roman" w:hAnsi="Times New Roman" w:cs="Times New Roman"/>
          <w:sz w:val="26"/>
          <w:szCs w:val="26"/>
        </w:rPr>
        <w:t xml:space="preserve"> к Программе изложить в следующей редакции:</w:t>
      </w:r>
    </w:p>
    <w:p w:rsidR="00647107" w:rsidRDefault="00647107" w:rsidP="0064710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"Приложение 1</w:t>
      </w:r>
    </w:p>
    <w:p w:rsidR="00647107" w:rsidRDefault="00647107" w:rsidP="0064710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647107" w:rsidRDefault="00647107" w:rsidP="0064710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647107" w:rsidRDefault="00647107" w:rsidP="0064710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647107" w:rsidRDefault="00647107" w:rsidP="0064710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"Местное самоуправление"</w:t>
      </w:r>
    </w:p>
    <w:p w:rsidR="00647107" w:rsidRPr="00647107" w:rsidRDefault="00647107" w:rsidP="0064710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47107" w:rsidRPr="00AA3FC9" w:rsidRDefault="00647107" w:rsidP="00647107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AA3FC9">
        <w:rPr>
          <w:sz w:val="26"/>
          <w:szCs w:val="26"/>
        </w:rPr>
        <w:t>Ресурсное обеспечение</w:t>
      </w:r>
    </w:p>
    <w:p w:rsidR="00647107" w:rsidRPr="00AA3FC9" w:rsidRDefault="00647107" w:rsidP="00647107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AA3FC9">
        <w:rPr>
          <w:sz w:val="26"/>
          <w:szCs w:val="26"/>
        </w:rPr>
        <w:t xml:space="preserve">реализации муниципальной программы муниципального образования </w:t>
      </w:r>
    </w:p>
    <w:p w:rsidR="00647107" w:rsidRPr="00AA3FC9" w:rsidRDefault="00647107" w:rsidP="00647107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AA3FC9">
        <w:rPr>
          <w:sz w:val="26"/>
          <w:szCs w:val="26"/>
        </w:rPr>
        <w:t>"Городской округ "Город Нарьян-Мар"</w:t>
      </w:r>
    </w:p>
    <w:p w:rsidR="00647107" w:rsidRPr="00AA3FC9" w:rsidRDefault="00647107" w:rsidP="00647107">
      <w:pPr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AA3FC9">
        <w:rPr>
          <w:sz w:val="26"/>
          <w:szCs w:val="26"/>
        </w:rPr>
        <w:t>"</w:t>
      </w:r>
      <w:r>
        <w:rPr>
          <w:sz w:val="26"/>
          <w:szCs w:val="26"/>
        </w:rPr>
        <w:t>Местное самоуправление</w:t>
      </w:r>
      <w:r w:rsidRPr="00AA3FC9">
        <w:rPr>
          <w:color w:val="000000"/>
          <w:sz w:val="26"/>
          <w:szCs w:val="26"/>
        </w:rPr>
        <w:t>"</w:t>
      </w:r>
    </w:p>
    <w:p w:rsidR="00647107" w:rsidRPr="00647107" w:rsidRDefault="00647107" w:rsidP="006471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647107" w:rsidRDefault="00647107" w:rsidP="0064710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A3FC9">
        <w:rPr>
          <w:rFonts w:ascii="Times New Roman" w:hAnsi="Times New Roman" w:cs="Times New Roman"/>
          <w:sz w:val="26"/>
          <w:szCs w:val="26"/>
        </w:rPr>
        <w:t>Ответственный исполнитель муниципальной программы: управление экономического и инвестиционного развития</w:t>
      </w:r>
    </w:p>
    <w:tbl>
      <w:tblPr>
        <w:tblW w:w="9801" w:type="dxa"/>
        <w:tblInd w:w="88" w:type="dxa"/>
        <w:tblLayout w:type="fixed"/>
        <w:tblLook w:val="04A0"/>
      </w:tblPr>
      <w:tblGrid>
        <w:gridCol w:w="1721"/>
        <w:gridCol w:w="1134"/>
        <w:gridCol w:w="1276"/>
        <w:gridCol w:w="1134"/>
        <w:gridCol w:w="1134"/>
        <w:gridCol w:w="1134"/>
        <w:gridCol w:w="1134"/>
        <w:gridCol w:w="1134"/>
      </w:tblGrid>
      <w:tr w:rsidR="00647107" w:rsidRPr="00856B83" w:rsidTr="00647107">
        <w:trPr>
          <w:trHeight w:val="255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Наименование муниципальной 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9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647107" w:rsidRPr="00856B83" w:rsidTr="00647107">
        <w:trPr>
          <w:trHeight w:val="230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107" w:rsidRPr="00856B83" w:rsidRDefault="00647107" w:rsidP="00E46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107" w:rsidRPr="00856B83" w:rsidRDefault="00647107" w:rsidP="00E46388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107" w:rsidRPr="00856B83" w:rsidRDefault="00647107" w:rsidP="00E46388">
            <w:pPr>
              <w:rPr>
                <w:sz w:val="20"/>
                <w:szCs w:val="20"/>
              </w:rPr>
            </w:pPr>
          </w:p>
        </w:tc>
      </w:tr>
      <w:tr w:rsidR="00647107" w:rsidRPr="00856B83" w:rsidTr="00647107">
        <w:trPr>
          <w:trHeight w:val="255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107" w:rsidRPr="00856B83" w:rsidRDefault="00647107" w:rsidP="00E46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107" w:rsidRPr="00856B83" w:rsidRDefault="00647107" w:rsidP="00E463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647107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647107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647107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647107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647107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2020 год</w:t>
            </w:r>
          </w:p>
        </w:tc>
      </w:tr>
      <w:tr w:rsidR="00647107" w:rsidRPr="00856B83" w:rsidTr="00647107">
        <w:trPr>
          <w:trHeight w:val="230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107" w:rsidRPr="00856B83" w:rsidRDefault="00647107" w:rsidP="00E46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107" w:rsidRPr="00856B83" w:rsidRDefault="00647107" w:rsidP="00E463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107" w:rsidRPr="00856B83" w:rsidRDefault="00647107" w:rsidP="00E46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107" w:rsidRPr="00856B83" w:rsidRDefault="00647107" w:rsidP="00E46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107" w:rsidRPr="00856B83" w:rsidRDefault="00647107" w:rsidP="00E46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107" w:rsidRPr="00856B83" w:rsidRDefault="00647107" w:rsidP="00E46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107" w:rsidRPr="00856B83" w:rsidRDefault="00647107" w:rsidP="00E46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107" w:rsidRPr="00856B83" w:rsidRDefault="00647107" w:rsidP="00E46388">
            <w:pPr>
              <w:rPr>
                <w:sz w:val="20"/>
                <w:szCs w:val="20"/>
              </w:rPr>
            </w:pPr>
          </w:p>
        </w:tc>
      </w:tr>
      <w:tr w:rsidR="00647107" w:rsidRPr="00856B83" w:rsidTr="00647107">
        <w:trPr>
          <w:trHeight w:val="25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8</w:t>
            </w:r>
          </w:p>
        </w:tc>
      </w:tr>
      <w:tr w:rsidR="00647107" w:rsidRPr="00856B83" w:rsidTr="00647107">
        <w:trPr>
          <w:trHeight w:val="495"/>
        </w:trPr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both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Муниципальная программа МО "Городской округ "Город Нарьян-Мар" "Местное самоуправление"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1 483 322,9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277 549,7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296 889,8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300 399,3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302 914,4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305 569,7</w:t>
            </w:r>
          </w:p>
        </w:tc>
      </w:tr>
      <w:tr w:rsidR="00647107" w:rsidRPr="00856B83" w:rsidTr="00647107">
        <w:trPr>
          <w:trHeight w:val="51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107" w:rsidRPr="00856B83" w:rsidRDefault="00647107" w:rsidP="00E46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31 374,5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6 274,9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6 274,9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6 274,9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6 274,9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6 274,9</w:t>
            </w:r>
          </w:p>
        </w:tc>
      </w:tr>
      <w:tr w:rsidR="00647107" w:rsidRPr="00856B83" w:rsidTr="00647107">
        <w:trPr>
          <w:trHeight w:val="419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107" w:rsidRPr="00856B83" w:rsidRDefault="00647107" w:rsidP="00E46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both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1 451 948,4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271 274,8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290 614,9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294 124,4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296 639,5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856B83" w:rsidRDefault="00647107" w:rsidP="00E46388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299 294,8</w:t>
            </w:r>
          </w:p>
        </w:tc>
      </w:tr>
    </w:tbl>
    <w:p w:rsidR="00647107" w:rsidRPr="00647107" w:rsidRDefault="00647107" w:rsidP="006471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E46388">
        <w:rPr>
          <w:rFonts w:ascii="Times New Roman" w:hAnsi="Times New Roman" w:cs="Times New Roman"/>
          <w:sz w:val="26"/>
          <w:szCs w:val="26"/>
        </w:rPr>
        <w:t>;</w:t>
      </w:r>
    </w:p>
    <w:p w:rsidR="00647107" w:rsidRDefault="00647107" w:rsidP="0064710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0FA"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9A20FA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A20FA">
        <w:rPr>
          <w:rFonts w:ascii="Times New Roman" w:hAnsi="Times New Roman" w:cs="Times New Roman"/>
          <w:sz w:val="26"/>
          <w:szCs w:val="26"/>
        </w:rPr>
        <w:t>Приложение 2 к Программе изложить в следующей редакции: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7107" w:rsidRDefault="00647107" w:rsidP="0064710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647107" w:rsidSect="00647107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567" w:right="567" w:bottom="1134" w:left="1701" w:header="720" w:footer="720" w:gutter="0"/>
          <w:cols w:space="720"/>
          <w:docGrid w:linePitch="326"/>
        </w:sectPr>
      </w:pPr>
    </w:p>
    <w:p w:rsidR="00647107" w:rsidRDefault="00647107" w:rsidP="0064710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47107" w:rsidRDefault="00647107" w:rsidP="0064710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"Приложение 2</w:t>
      </w:r>
    </w:p>
    <w:p w:rsidR="00647107" w:rsidRDefault="00647107" w:rsidP="0064710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647107" w:rsidRDefault="00647107" w:rsidP="0064710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647107" w:rsidRDefault="00647107" w:rsidP="0064710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"Городской округ "Город Нарьян-Мар" </w:t>
      </w:r>
    </w:p>
    <w:p w:rsidR="00647107" w:rsidRDefault="00647107" w:rsidP="0064710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"Местное самоуправление"</w:t>
      </w:r>
    </w:p>
    <w:p w:rsidR="00647107" w:rsidRDefault="00647107" w:rsidP="006471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469" w:type="dxa"/>
        <w:tblInd w:w="704" w:type="dxa"/>
        <w:tblLayout w:type="fixed"/>
        <w:tblLook w:val="04A0"/>
      </w:tblPr>
      <w:tblGrid>
        <w:gridCol w:w="616"/>
        <w:gridCol w:w="4600"/>
        <w:gridCol w:w="1701"/>
        <w:gridCol w:w="85"/>
        <w:gridCol w:w="1641"/>
        <w:gridCol w:w="117"/>
        <w:gridCol w:w="1134"/>
        <w:gridCol w:w="1134"/>
        <w:gridCol w:w="1039"/>
        <w:gridCol w:w="1134"/>
        <w:gridCol w:w="1135"/>
        <w:gridCol w:w="1133"/>
      </w:tblGrid>
      <w:tr w:rsidR="00647107" w:rsidRPr="001B4A9A" w:rsidTr="00647107">
        <w:trPr>
          <w:trHeight w:val="1050"/>
        </w:trPr>
        <w:tc>
          <w:tcPr>
            <w:tcW w:w="154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</w:pPr>
            <w:r w:rsidRPr="001B4A9A">
              <w:t>Перечень мероприятий</w:t>
            </w:r>
            <w:r w:rsidRPr="001B4A9A">
              <w:br/>
              <w:t>муниципальной программы муниципального образования "Городской округ "Город Нарьян-Мар"</w:t>
            </w:r>
            <w:r w:rsidRPr="001B4A9A">
              <w:br/>
              <w:t>"Местное самоуправление"</w:t>
            </w:r>
          </w:p>
        </w:tc>
      </w:tr>
      <w:tr w:rsidR="00647107" w:rsidRPr="001B4A9A" w:rsidTr="00F81869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4A9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B4A9A">
              <w:rPr>
                <w:sz w:val="20"/>
                <w:szCs w:val="20"/>
              </w:rPr>
              <w:t>/</w:t>
            </w:r>
            <w:proofErr w:type="spellStart"/>
            <w:r w:rsidRPr="001B4A9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 xml:space="preserve">Наименование </w:t>
            </w:r>
            <w:r w:rsidRPr="001B4A9A">
              <w:rPr>
                <w:sz w:val="20"/>
                <w:szCs w:val="20"/>
              </w:rPr>
              <w:br/>
              <w:t>направления (мероприятия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Соисполнители мероприятий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 xml:space="preserve">Источники </w:t>
            </w:r>
            <w:r w:rsidRPr="001B4A9A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647107" w:rsidRPr="001B4A9A" w:rsidTr="00F81869">
        <w:trPr>
          <w:trHeight w:val="31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2016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2019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2020 год</w:t>
            </w:r>
          </w:p>
        </w:tc>
      </w:tr>
      <w:tr w:rsidR="00647107" w:rsidRPr="001B4A9A" w:rsidTr="00F8186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10</w:t>
            </w:r>
          </w:p>
        </w:tc>
      </w:tr>
      <w:tr w:rsidR="00647107" w:rsidRPr="001B4A9A" w:rsidTr="00647107">
        <w:trPr>
          <w:trHeight w:val="240"/>
        </w:trPr>
        <w:tc>
          <w:tcPr>
            <w:tcW w:w="154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 xml:space="preserve">                                Раздел 1. Функционирование органов местного самоуправления</w:t>
            </w:r>
          </w:p>
        </w:tc>
      </w:tr>
      <w:tr w:rsidR="00647107" w:rsidRPr="001B4A9A" w:rsidTr="00F81869">
        <w:trPr>
          <w:trHeight w:val="12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 xml:space="preserve">Расходы на содержание органов местного самоуправления, 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932 654,0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187 266,5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186 346,8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186 346,8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186 346,9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186 346,9</w:t>
            </w:r>
          </w:p>
        </w:tc>
      </w:tr>
      <w:tr w:rsidR="00647107" w:rsidRPr="001B4A9A" w:rsidTr="00F81869">
        <w:trPr>
          <w:trHeight w:val="7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1.1.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both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Расходы на обеспечение деятельности  Администрации муниципального образования  "Городской округ "Город Нарьян-Мар"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 xml:space="preserve">Управление финансирования, </w:t>
            </w:r>
            <w:r w:rsidRPr="001B4A9A">
              <w:rPr>
                <w:sz w:val="20"/>
                <w:szCs w:val="20"/>
              </w:rPr>
              <w:br/>
              <w:t>БУ и МТО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615 396,0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117 352,4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124 510,9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124 510,9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124 510,9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124 510,9</w:t>
            </w:r>
          </w:p>
        </w:tc>
      </w:tr>
      <w:tr w:rsidR="00647107" w:rsidRPr="001B4A9A" w:rsidTr="00F81869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1.2.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both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Расходы на обеспечение деятельности  Управления строительства, ЖКХ и ГД Администрации муниципального образования  "Городской округ "Город Нарьян-Мар"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 xml:space="preserve">Управление строительства, </w:t>
            </w:r>
            <w:r w:rsidRPr="001B4A9A">
              <w:rPr>
                <w:sz w:val="20"/>
                <w:szCs w:val="20"/>
              </w:rPr>
              <w:br/>
              <w:t>ЖКХ и ГД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176 699,1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33 695,5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35 750,9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35 750,9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35 750,9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35 750,9</w:t>
            </w:r>
          </w:p>
        </w:tc>
      </w:tr>
      <w:tr w:rsidR="00647107" w:rsidRPr="001B4A9A" w:rsidTr="00F81869">
        <w:trPr>
          <w:trHeight w:val="8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1.3.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both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Расходы на обеспечение деятельности Управления финансов Администрации МО "Городской округ "Город Нарьян-Мар"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 xml:space="preserve">Управление </w:t>
            </w:r>
            <w:r w:rsidRPr="001B4A9A">
              <w:rPr>
                <w:sz w:val="20"/>
                <w:szCs w:val="20"/>
              </w:rPr>
              <w:br/>
              <w:t xml:space="preserve">финансов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128 925,5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24 585,3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26 085,0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26 085,0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26 085,0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26 085,0</w:t>
            </w:r>
          </w:p>
        </w:tc>
      </w:tr>
      <w:tr w:rsidR="00647107" w:rsidRPr="001B4A9A" w:rsidTr="00F81869">
        <w:trPr>
          <w:trHeight w:val="5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1.4.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both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Расходы на обеспечение деятельности Управления образования, молодежной политики и спорта Администрации МО "Городской округ "Город Нарьян-Мар"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Управление образования, муниципальной политики и спорта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10 131,8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10 131,8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0,0</w:t>
            </w:r>
          </w:p>
        </w:tc>
      </w:tr>
      <w:tr w:rsidR="00647107" w:rsidRPr="001B4A9A" w:rsidTr="00F81869">
        <w:trPr>
          <w:trHeight w:val="6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1.5.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both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Расходы, связанные с передачей полномочий в сфере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1 501,5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1 501,5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0,0</w:t>
            </w:r>
          </w:p>
        </w:tc>
      </w:tr>
      <w:tr w:rsidR="00647107" w:rsidRPr="001B4A9A" w:rsidTr="00F81869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right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Итого по I разделу: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932 654,0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187 266,5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186 346,8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186 346,8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186 346,9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186 346,9</w:t>
            </w:r>
          </w:p>
        </w:tc>
      </w:tr>
      <w:tr w:rsidR="00647107" w:rsidRPr="001B4A9A" w:rsidTr="00F81869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 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right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в том числе: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932 654,0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187 266,5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186 346,8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186 346,8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186 346,9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186 346,9</w:t>
            </w:r>
          </w:p>
        </w:tc>
      </w:tr>
      <w:tr w:rsidR="00647107" w:rsidRPr="001B4A9A" w:rsidTr="00F81869">
        <w:trPr>
          <w:trHeight w:val="345"/>
        </w:trPr>
        <w:tc>
          <w:tcPr>
            <w:tcW w:w="154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 xml:space="preserve">                                Раздел II. Материально-техническое и транспортное обеспечение органов местного самоуправления</w:t>
            </w:r>
          </w:p>
        </w:tc>
      </w:tr>
      <w:tr w:rsidR="00647107" w:rsidRPr="001B4A9A" w:rsidTr="00F8186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both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Расходы на обеспечение деятельности подведомственного казенного учреждения, в том числе: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 xml:space="preserve">Управление строительства, </w:t>
            </w:r>
            <w:r w:rsidRPr="001B4A9A">
              <w:rPr>
                <w:sz w:val="20"/>
                <w:szCs w:val="20"/>
              </w:rPr>
              <w:br w:type="page"/>
              <w:t>ЖКХ и ГД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197 061,3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28 494,0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39 187,1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40 959,9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43 089,8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45 330,5</w:t>
            </w:r>
          </w:p>
        </w:tc>
      </w:tr>
      <w:tr w:rsidR="00647107" w:rsidRPr="001B4A9A" w:rsidTr="00F8186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 </w:t>
            </w:r>
          </w:p>
        </w:tc>
        <w:tc>
          <w:tcPr>
            <w:tcW w:w="8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right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Итого по II разделу: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197 061,3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28 494,0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39 187,1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40 959,9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43 089,8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45 330,5</w:t>
            </w:r>
          </w:p>
        </w:tc>
      </w:tr>
      <w:tr w:rsidR="00647107" w:rsidRPr="001B4A9A" w:rsidTr="00F8186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 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right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в том числе: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197 061,3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28 494,0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39 187,1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40 959,9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43 089,8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45 330,5</w:t>
            </w:r>
          </w:p>
        </w:tc>
      </w:tr>
      <w:tr w:rsidR="00647107" w:rsidRPr="001B4A9A" w:rsidTr="00647107">
        <w:trPr>
          <w:trHeight w:val="285"/>
        </w:trPr>
        <w:tc>
          <w:tcPr>
            <w:tcW w:w="154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Раздел III. Реализация полномочий местного самоуправления</w:t>
            </w:r>
          </w:p>
        </w:tc>
      </w:tr>
      <w:tr w:rsidR="00647107" w:rsidRPr="001B4A9A" w:rsidTr="00F81869">
        <w:trPr>
          <w:trHeight w:val="1143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Мероприятия в сфере гражданской обороны и чрезвычайных ситуаций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F81869" w:rsidP="00E46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="00647107" w:rsidRPr="001B4A9A">
              <w:rPr>
                <w:sz w:val="20"/>
                <w:szCs w:val="20"/>
              </w:rPr>
              <w:t xml:space="preserve">ГО и ЧС, мобилизационной работы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12 673,3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2395,0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1913,3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2770,9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2787,9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2806,2</w:t>
            </w:r>
          </w:p>
        </w:tc>
      </w:tr>
      <w:tr w:rsidR="00647107" w:rsidRPr="001B4A9A" w:rsidTr="00F81869">
        <w:trPr>
          <w:trHeight w:val="18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Мероприятия в сфере обеспечения общественного порядка, профилактики терроризма, экстремизма, противодействия коррупции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F81869" w:rsidP="00E46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="00647107" w:rsidRPr="001B4A9A">
              <w:rPr>
                <w:sz w:val="20"/>
                <w:szCs w:val="20"/>
              </w:rPr>
              <w:t xml:space="preserve">ГО и ЧС, мобилизационной работы,  </w:t>
            </w:r>
            <w:r w:rsidR="00647107" w:rsidRPr="001B4A9A">
              <w:rPr>
                <w:sz w:val="20"/>
                <w:szCs w:val="20"/>
              </w:rPr>
              <w:br/>
              <w:t>отдел противодействия коррупции,</w:t>
            </w:r>
            <w:r w:rsidR="00647107" w:rsidRPr="001B4A9A">
              <w:rPr>
                <w:sz w:val="20"/>
                <w:szCs w:val="20"/>
              </w:rPr>
              <w:br/>
              <w:t>правовое управление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7 260,0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1540,0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1540,0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1540,0</w:t>
            </w:r>
          </w:p>
        </w:tc>
      </w:tr>
      <w:tr w:rsidR="00647107" w:rsidRPr="001B4A9A" w:rsidTr="00F81869">
        <w:trPr>
          <w:trHeight w:val="10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Мероприятия в сфере имущественных и земельных отношений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5 513,6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985,0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1089,7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1146,3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1146,3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1146,3</w:t>
            </w:r>
          </w:p>
        </w:tc>
      </w:tr>
      <w:tr w:rsidR="00647107" w:rsidRPr="001B4A9A" w:rsidTr="00F81869">
        <w:trPr>
          <w:trHeight w:val="11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5.1.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F81869" w:rsidP="00E46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647107" w:rsidRPr="001B4A9A">
              <w:rPr>
                <w:sz w:val="20"/>
                <w:szCs w:val="20"/>
              </w:rPr>
              <w:t>правление муниципального имущества и земельных отношений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1 623,0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334,9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334,9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334,9</w:t>
            </w:r>
          </w:p>
        </w:tc>
      </w:tr>
      <w:tr w:rsidR="00647107" w:rsidRPr="001B4A9A" w:rsidTr="00F81869">
        <w:trPr>
          <w:trHeight w:val="1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both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3 890,6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685,0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771,4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811,4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811,4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811,4</w:t>
            </w:r>
          </w:p>
        </w:tc>
      </w:tr>
      <w:tr w:rsidR="00647107" w:rsidRPr="001B4A9A" w:rsidTr="00F81869">
        <w:trPr>
          <w:trHeight w:val="12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6.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Обеспечение проведения и участия в праздничных и официальных мероприятиях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33 743,0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4 319,4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6 867,0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7 181,9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7 513,1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7 861,6</w:t>
            </w:r>
          </w:p>
        </w:tc>
      </w:tr>
      <w:tr w:rsidR="00647107" w:rsidRPr="001B4A9A" w:rsidTr="00DB3871">
        <w:trPr>
          <w:trHeight w:val="7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6.1.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both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Участие муниципального образования "Городской округ "Город Нар</w:t>
            </w:r>
            <w:r w:rsidR="00DB3871">
              <w:rPr>
                <w:sz w:val="20"/>
                <w:szCs w:val="20"/>
              </w:rPr>
              <w:t xml:space="preserve">ьян-Мар" </w:t>
            </w:r>
            <w:r w:rsidRPr="001B4A9A">
              <w:rPr>
                <w:sz w:val="20"/>
                <w:szCs w:val="20"/>
              </w:rPr>
              <w:t xml:space="preserve">в деятельности Союзов и Ассоциаций муниципальных образований  </w:t>
            </w:r>
          </w:p>
        </w:tc>
        <w:tc>
          <w:tcPr>
            <w:tcW w:w="1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4 056,5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811,3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811,3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811,3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811,3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811,3</w:t>
            </w:r>
          </w:p>
        </w:tc>
      </w:tr>
      <w:tr w:rsidR="00647107" w:rsidRPr="001B4A9A" w:rsidTr="00DB3871">
        <w:trPr>
          <w:trHeight w:val="5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6.2.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107" w:rsidRPr="001B4A9A" w:rsidRDefault="00647107" w:rsidP="00E46388">
            <w:pPr>
              <w:jc w:val="both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 xml:space="preserve">Обеспечение проведения праздничных и официальных мероприятий </w:t>
            </w:r>
          </w:p>
        </w:tc>
        <w:tc>
          <w:tcPr>
            <w:tcW w:w="1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29 686,5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3 508,1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6 055,7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6 370,6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6 701,8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7 050,3</w:t>
            </w:r>
          </w:p>
        </w:tc>
      </w:tr>
      <w:tr w:rsidR="00647107" w:rsidRPr="001B4A9A" w:rsidTr="00F81869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Организационно-информационное обеспечение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47 023,5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8 441,5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9 454,0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9 577,3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9 707,1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9 843,6</w:t>
            </w:r>
          </w:p>
        </w:tc>
      </w:tr>
      <w:tr w:rsidR="00647107" w:rsidRPr="001B4A9A" w:rsidTr="00DB3871">
        <w:trPr>
          <w:trHeight w:val="9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7.1.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both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Мероприятия, направленные на информирование населения о деятельности органов местного самоуправления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11 614,0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1 359,6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2 372,1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2 495,4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2 625,2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2 761,7</w:t>
            </w:r>
          </w:p>
        </w:tc>
      </w:tr>
      <w:tr w:rsidR="00647107" w:rsidRPr="001B4A9A" w:rsidTr="00F81869">
        <w:trPr>
          <w:trHeight w:val="8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7.2.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both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Издание официального бюллетеня МО "Городской округ "Гор</w:t>
            </w:r>
            <w:r w:rsidR="00DB3871">
              <w:rPr>
                <w:sz w:val="20"/>
                <w:szCs w:val="20"/>
              </w:rPr>
              <w:t xml:space="preserve">од Нарьян-Мар" </w:t>
            </w:r>
            <w:r w:rsidRPr="001B4A9A">
              <w:rPr>
                <w:sz w:val="20"/>
                <w:szCs w:val="20"/>
              </w:rPr>
              <w:t>"Наш город"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 xml:space="preserve">Управление строительства, </w:t>
            </w:r>
            <w:r w:rsidRPr="001B4A9A">
              <w:rPr>
                <w:sz w:val="20"/>
                <w:szCs w:val="20"/>
              </w:rPr>
              <w:br/>
              <w:t>ЖКХ и ГД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35 409,5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7 081,9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7 081,9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7 081,9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7 081,9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7 081,9</w:t>
            </w:r>
          </w:p>
        </w:tc>
      </w:tr>
      <w:tr w:rsidR="00647107" w:rsidRPr="001B4A9A" w:rsidTr="00F8186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 </w:t>
            </w:r>
          </w:p>
        </w:tc>
        <w:tc>
          <w:tcPr>
            <w:tcW w:w="8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right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Итого по III разделу: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106 213,3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17 240,9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20 864,0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22 216,4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22 694,4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23 197,7</w:t>
            </w:r>
          </w:p>
        </w:tc>
      </w:tr>
      <w:tr w:rsidR="00647107" w:rsidRPr="001B4A9A" w:rsidTr="00F81869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 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right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в том числе: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106 213,3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17 240,9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20 864,0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22 216,4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22 694,4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23 197,7</w:t>
            </w:r>
          </w:p>
        </w:tc>
      </w:tr>
      <w:tr w:rsidR="00647107" w:rsidRPr="001B4A9A" w:rsidTr="00647107">
        <w:trPr>
          <w:trHeight w:val="285"/>
        </w:trPr>
        <w:tc>
          <w:tcPr>
            <w:tcW w:w="154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Раздел IV. Исполнение социальных обязательств муниципального образования</w:t>
            </w:r>
          </w:p>
        </w:tc>
      </w:tr>
      <w:tr w:rsidR="00647107" w:rsidRPr="001B4A9A" w:rsidTr="00402FA4">
        <w:trPr>
          <w:trHeight w:val="116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Выплата доплат к пенсиям муниципальных служащих муниципального образования "Городской округ "Город Нарьян-Мар"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 xml:space="preserve">Управление финансирования, </w:t>
            </w:r>
            <w:r w:rsidRPr="001B4A9A">
              <w:rPr>
                <w:sz w:val="20"/>
                <w:szCs w:val="20"/>
              </w:rPr>
              <w:br/>
              <w:t xml:space="preserve">БУ и МТО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175 401,9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29 917,8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36 008,4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36 491,9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36 491,9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36 491,9</w:t>
            </w:r>
          </w:p>
        </w:tc>
      </w:tr>
      <w:tr w:rsidR="00647107" w:rsidRPr="001B4A9A" w:rsidTr="00DB3871">
        <w:trPr>
          <w:trHeight w:val="111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Единовременная денежная выплата гражданам, которые награждаются Почетной грамотой МО "Городской округ "Город Нарьян-Мар"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110,0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110,0</w:t>
            </w:r>
          </w:p>
        </w:tc>
      </w:tr>
      <w:tr w:rsidR="00647107" w:rsidRPr="001B4A9A" w:rsidTr="00DB3871">
        <w:trPr>
          <w:trHeight w:val="10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10.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Единовременная денежная выплата гражданам, которым присваивается звание "Ветеран города Нарьян-Мара"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75,0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75,0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75,0</w:t>
            </w:r>
          </w:p>
        </w:tc>
      </w:tr>
      <w:tr w:rsidR="00647107" w:rsidRPr="001B4A9A" w:rsidTr="00DB3871">
        <w:trPr>
          <w:trHeight w:val="12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Выплаты гражданам, которым присвоено звание "Почетный гражданин города Нарьян-Мара"</w:t>
            </w:r>
          </w:p>
        </w:tc>
        <w:tc>
          <w:tcPr>
            <w:tcW w:w="1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6 636,2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1 356,2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1 320,0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1 320,0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1 320,0</w:t>
            </w:r>
          </w:p>
        </w:tc>
      </w:tr>
      <w:tr w:rsidR="00647107" w:rsidRPr="001B4A9A" w:rsidTr="00DB3871">
        <w:trPr>
          <w:trHeight w:val="109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Единовременная выплата гражданам, награжденным знаком отличия "За заслуги перед городом Нарьян-Маром"</w:t>
            </w:r>
          </w:p>
        </w:tc>
        <w:tc>
          <w:tcPr>
            <w:tcW w:w="1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50,0</w:t>
            </w:r>
          </w:p>
        </w:tc>
      </w:tr>
      <w:tr w:rsidR="00647107" w:rsidRPr="001B4A9A" w:rsidTr="00DB3871">
        <w:trPr>
          <w:trHeight w:val="107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DB3871">
            <w:pPr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Подписка на общественно-политическую газету Ненецкого авто</w:t>
            </w:r>
            <w:r w:rsidR="00DB3871">
              <w:rPr>
                <w:sz w:val="20"/>
                <w:szCs w:val="20"/>
              </w:rPr>
              <w:t>номного округа "</w:t>
            </w:r>
            <w:proofErr w:type="spellStart"/>
            <w:r w:rsidR="00DB3871">
              <w:rPr>
                <w:sz w:val="20"/>
                <w:szCs w:val="20"/>
              </w:rPr>
              <w:t>Няръяна</w:t>
            </w:r>
            <w:proofErr w:type="spellEnd"/>
            <w:r w:rsidR="00DB3871">
              <w:rPr>
                <w:sz w:val="20"/>
                <w:szCs w:val="20"/>
              </w:rPr>
              <w:t xml:space="preserve"> </w:t>
            </w:r>
            <w:proofErr w:type="spellStart"/>
            <w:r w:rsidR="00DB3871">
              <w:rPr>
                <w:sz w:val="20"/>
                <w:szCs w:val="20"/>
              </w:rPr>
              <w:t>в</w:t>
            </w:r>
            <w:r w:rsidRPr="001B4A9A">
              <w:rPr>
                <w:sz w:val="20"/>
                <w:szCs w:val="20"/>
              </w:rPr>
              <w:t>ындер</w:t>
            </w:r>
            <w:proofErr w:type="spellEnd"/>
            <w:r w:rsidRPr="001B4A9A">
              <w:rPr>
                <w:sz w:val="20"/>
                <w:szCs w:val="20"/>
              </w:rPr>
              <w:t>" лицам, имеющим право на бесплатную подписку</w:t>
            </w:r>
          </w:p>
        </w:tc>
        <w:tc>
          <w:tcPr>
            <w:tcW w:w="1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7 435,8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1 331,0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1 412,2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1 485,6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1 562,9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1 644,1</w:t>
            </w:r>
          </w:p>
        </w:tc>
      </w:tr>
      <w:tr w:rsidR="00647107" w:rsidRPr="001B4A9A" w:rsidTr="00DB3871">
        <w:trPr>
          <w:trHeight w:val="11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Жилищные компенсационные выплаты по оплате процентов за пользование кредитом на приобретение (строительство) жилья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 xml:space="preserve">Управление экономического и инвестиционного развития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7 800,9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1 919,4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1 727,4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1 554,7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1 384,7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1 214,7</w:t>
            </w:r>
          </w:p>
        </w:tc>
      </w:tr>
      <w:tr w:rsidR="00647107" w:rsidRPr="001B4A9A" w:rsidTr="00DB3871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 </w:t>
            </w:r>
          </w:p>
        </w:tc>
        <w:tc>
          <w:tcPr>
            <w:tcW w:w="8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right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Итого по IV разделу: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198 449,8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34 759,4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40 703,0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41 087,2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40 994,5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40 905,7</w:t>
            </w:r>
          </w:p>
        </w:tc>
      </w:tr>
      <w:tr w:rsidR="00647107" w:rsidRPr="001B4A9A" w:rsidTr="00DB3871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 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right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в том числе: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198 449,8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34 759,4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40 703,0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41 087,2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40 994,5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40 905,7</w:t>
            </w:r>
          </w:p>
        </w:tc>
      </w:tr>
      <w:tr w:rsidR="00647107" w:rsidRPr="001B4A9A" w:rsidTr="00647107">
        <w:trPr>
          <w:trHeight w:val="315"/>
        </w:trPr>
        <w:tc>
          <w:tcPr>
            <w:tcW w:w="154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 xml:space="preserve">                                Раздел V. Реализация отдельных государственных полномочий</w:t>
            </w:r>
          </w:p>
        </w:tc>
      </w:tr>
      <w:tr w:rsidR="00647107" w:rsidRPr="001B4A9A" w:rsidTr="00DB3871">
        <w:trPr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both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1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 xml:space="preserve">Управление финансирования, </w:t>
            </w:r>
            <w:r w:rsidRPr="001B4A9A">
              <w:rPr>
                <w:sz w:val="20"/>
                <w:szCs w:val="20"/>
              </w:rPr>
              <w:br w:type="page"/>
              <w:t>БУ и МТО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6 557,5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1 311,5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1 311,5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1 311,5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1 311,5</w:t>
            </w:r>
          </w:p>
        </w:tc>
      </w:tr>
      <w:tr w:rsidR="00647107" w:rsidRPr="001B4A9A" w:rsidTr="00DB3871">
        <w:trPr>
          <w:trHeight w:val="13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both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14 617,0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2 923,4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2 923,4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2 923,4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2 923,4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2 923,4</w:t>
            </w:r>
          </w:p>
        </w:tc>
      </w:tr>
      <w:tr w:rsidR="00647107" w:rsidRPr="001B4A9A" w:rsidTr="00DB3871">
        <w:trPr>
          <w:trHeight w:val="14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18.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both"/>
              <w:rPr>
                <w:sz w:val="20"/>
                <w:szCs w:val="20"/>
              </w:rPr>
            </w:pPr>
            <w:proofErr w:type="gramStart"/>
            <w:r w:rsidRPr="001B4A9A">
              <w:rPr>
                <w:sz w:val="20"/>
                <w:szCs w:val="20"/>
              </w:rPr>
              <w:t>Осуществление государственного полномочия Ненецкого автономного округа в по предоставлению единовременной выплаты пенсионерам на капитальный ремонт находящегося в их собственности жилого помещения</w:t>
            </w:r>
            <w:proofErr w:type="gramEnd"/>
          </w:p>
        </w:tc>
        <w:tc>
          <w:tcPr>
            <w:tcW w:w="1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10 200,0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2 040,0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2 040,0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2 040,0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2 040,0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2 040,0</w:t>
            </w:r>
          </w:p>
        </w:tc>
      </w:tr>
      <w:tr w:rsidR="00647107" w:rsidRPr="001B4A9A" w:rsidTr="00DB387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 </w:t>
            </w:r>
          </w:p>
        </w:tc>
        <w:tc>
          <w:tcPr>
            <w:tcW w:w="8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right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Итого по V разделу: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31 374,5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6 274,9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6 274,9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6 274,9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6 274,9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6 274,9</w:t>
            </w:r>
          </w:p>
        </w:tc>
      </w:tr>
      <w:tr w:rsidR="00647107" w:rsidRPr="001B4A9A" w:rsidTr="00DB3871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 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right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в том числе: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31 374,5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6 274,9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6 274,9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6 274,9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6 274,9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6 274,9</w:t>
            </w:r>
          </w:p>
        </w:tc>
      </w:tr>
      <w:tr w:rsidR="00647107" w:rsidRPr="001B4A9A" w:rsidTr="00647107">
        <w:trPr>
          <w:trHeight w:val="285"/>
        </w:trPr>
        <w:tc>
          <w:tcPr>
            <w:tcW w:w="154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 xml:space="preserve">Раздел VI.  Развитие и поддержка территориального общественного самоуправления </w:t>
            </w:r>
          </w:p>
        </w:tc>
      </w:tr>
      <w:tr w:rsidR="00647107" w:rsidRPr="001B4A9A" w:rsidTr="00402FA4">
        <w:trPr>
          <w:trHeight w:val="11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both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Финансовая поддержка территориального общественного самоуправления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16 020,0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3 204,0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3 204,0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3 204,0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3 204,0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3 204,0</w:t>
            </w:r>
          </w:p>
        </w:tc>
      </w:tr>
      <w:tr w:rsidR="00647107" w:rsidRPr="001B4A9A" w:rsidTr="00DB3871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19.1.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 xml:space="preserve">Предоставление ТОС на конкурсной основе грантов на реализацию социально-значимых проектов 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 xml:space="preserve">Отдел по работе с некоммерческими организациями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900,0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900,0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900,0</w:t>
            </w:r>
          </w:p>
        </w:tc>
      </w:tr>
      <w:tr w:rsidR="00647107" w:rsidRPr="001B4A9A" w:rsidTr="00DB3871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19.2.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Материальное поощрение председателей  ТОС, работающих на общественных началах</w:t>
            </w:r>
          </w:p>
        </w:tc>
        <w:tc>
          <w:tcPr>
            <w:tcW w:w="1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504,0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504,0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504,0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504,0</w:t>
            </w:r>
          </w:p>
        </w:tc>
      </w:tr>
      <w:tr w:rsidR="00647107" w:rsidRPr="001B4A9A" w:rsidTr="00DB3871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19.3.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Возмещение затрат на приобретение имущества территориальными общественными самоуправле</w:t>
            </w:r>
            <w:r w:rsidR="00402FA4">
              <w:rPr>
                <w:sz w:val="20"/>
                <w:szCs w:val="20"/>
              </w:rPr>
              <w:t>ниями</w:t>
            </w:r>
          </w:p>
        </w:tc>
        <w:tc>
          <w:tcPr>
            <w:tcW w:w="1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1 200,0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1 200,0</w:t>
            </w:r>
          </w:p>
        </w:tc>
      </w:tr>
      <w:tr w:rsidR="00647107" w:rsidRPr="001B4A9A" w:rsidTr="00402FA4">
        <w:trPr>
          <w:trHeight w:val="7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19.4.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Возмещение затрат на арендную плату за аренду нежилых помещений территориальными общественными  самоуправ</w:t>
            </w:r>
            <w:r w:rsidR="00402FA4">
              <w:rPr>
                <w:sz w:val="20"/>
                <w:szCs w:val="20"/>
              </w:rPr>
              <w:t>лениями</w:t>
            </w:r>
          </w:p>
        </w:tc>
        <w:tc>
          <w:tcPr>
            <w:tcW w:w="1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600,0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600,0</w:t>
            </w:r>
          </w:p>
        </w:tc>
      </w:tr>
      <w:tr w:rsidR="00647107" w:rsidRPr="001B4A9A" w:rsidTr="00402FA4">
        <w:trPr>
          <w:trHeight w:val="13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20.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both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Консультационная, организационная поддержка территориального общественного самоуправления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1 550,0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310,0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310,0</w:t>
            </w:r>
          </w:p>
        </w:tc>
      </w:tr>
      <w:tr w:rsidR="00647107" w:rsidRPr="001B4A9A" w:rsidTr="00402FA4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lastRenderedPageBreak/>
              <w:t>20.1.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Организация проведения обучающих семинаров для специалистов органов местного самоуправления по взаимодействию с ТОС, председателей и активистов ТОС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 xml:space="preserve">Отдел по работе с некоммерческими организациями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130,0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130,0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130,0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130,0</w:t>
            </w:r>
          </w:p>
        </w:tc>
      </w:tr>
      <w:tr w:rsidR="00647107" w:rsidRPr="001B4A9A" w:rsidTr="00402FA4">
        <w:trPr>
          <w:trHeight w:val="6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20.2.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Организация и п</w:t>
            </w:r>
            <w:r w:rsidR="00DB3871">
              <w:rPr>
                <w:sz w:val="20"/>
                <w:szCs w:val="20"/>
              </w:rPr>
              <w:t>роведение конкурса "</w:t>
            </w:r>
            <w:proofErr w:type="gramStart"/>
            <w:r w:rsidR="00DB3871">
              <w:rPr>
                <w:sz w:val="20"/>
                <w:szCs w:val="20"/>
              </w:rPr>
              <w:t>Лучший</w:t>
            </w:r>
            <w:proofErr w:type="gramEnd"/>
            <w:r w:rsidR="00DB3871">
              <w:rPr>
                <w:sz w:val="20"/>
                <w:szCs w:val="20"/>
              </w:rPr>
              <w:t xml:space="preserve"> ТОС"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07" w:rsidRPr="001B4A9A" w:rsidRDefault="00647107" w:rsidP="00E4638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180,0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180,0</w:t>
            </w:r>
          </w:p>
        </w:tc>
      </w:tr>
      <w:tr w:rsidR="00647107" w:rsidRPr="001B4A9A" w:rsidTr="0064710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 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right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Итого по VI разделу: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17 570,0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3 514,0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3 514,0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3 514,0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3 514,0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3 514,0</w:t>
            </w:r>
          </w:p>
        </w:tc>
      </w:tr>
      <w:tr w:rsidR="00647107" w:rsidRPr="001B4A9A" w:rsidTr="00647107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 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right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17 570,0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3 514,0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3 514,0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3 514,0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3 514,0</w:t>
            </w:r>
          </w:p>
        </w:tc>
      </w:tr>
      <w:tr w:rsidR="00647107" w:rsidRPr="001B4A9A" w:rsidTr="0064710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 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right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1 483 322,9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277 549,7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296 889,8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300 399,3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302 914,4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305 569,7</w:t>
            </w:r>
          </w:p>
        </w:tc>
      </w:tr>
      <w:tr w:rsidR="00647107" w:rsidRPr="001B4A9A" w:rsidTr="0064710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 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right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 xml:space="preserve"> за счет средств окружного бюджета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31 374,5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6 274,9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6 274,9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6 274,9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6 274,9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6 274,9</w:t>
            </w:r>
          </w:p>
        </w:tc>
      </w:tr>
      <w:tr w:rsidR="00647107" w:rsidRPr="001B4A9A" w:rsidTr="0064710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sz w:val="20"/>
                <w:szCs w:val="20"/>
              </w:rPr>
            </w:pPr>
            <w:r w:rsidRPr="001B4A9A">
              <w:rPr>
                <w:sz w:val="20"/>
                <w:szCs w:val="20"/>
              </w:rPr>
              <w:t> 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right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 xml:space="preserve"> за счет средств городского бюджета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1 451 948,4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271 274,8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290 614,9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294 124,4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296 639,5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7" w:rsidRPr="001B4A9A" w:rsidRDefault="00647107" w:rsidP="00E4638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A9A">
              <w:rPr>
                <w:b/>
                <w:bCs/>
                <w:sz w:val="20"/>
                <w:szCs w:val="20"/>
              </w:rPr>
              <w:t>299 294,8</w:t>
            </w:r>
          </w:p>
        </w:tc>
      </w:tr>
    </w:tbl>
    <w:p w:rsidR="00647107" w:rsidRDefault="00647107" w:rsidP="0064710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402FA4">
        <w:rPr>
          <w:rFonts w:ascii="Times New Roman" w:hAnsi="Times New Roman" w:cs="Times New Roman"/>
          <w:sz w:val="26"/>
          <w:szCs w:val="26"/>
        </w:rPr>
        <w:t>;</w:t>
      </w:r>
    </w:p>
    <w:p w:rsidR="00647107" w:rsidRDefault="00647107" w:rsidP="006471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647107" w:rsidSect="00F81869">
          <w:pgSz w:w="16838" w:h="11906" w:orient="landscape" w:code="9"/>
          <w:pgMar w:top="709" w:right="992" w:bottom="1134" w:left="323" w:header="720" w:footer="720" w:gutter="0"/>
          <w:cols w:space="720"/>
          <w:docGrid w:linePitch="326"/>
        </w:sectPr>
      </w:pPr>
    </w:p>
    <w:p w:rsidR="00DB3871" w:rsidRDefault="00DB3871" w:rsidP="00402FA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1.4.</w:t>
      </w:r>
      <w:r>
        <w:rPr>
          <w:rFonts w:ascii="Times New Roman" w:hAnsi="Times New Roman" w:cs="Times New Roman"/>
          <w:sz w:val="26"/>
          <w:szCs w:val="26"/>
        </w:rPr>
        <w:tab/>
        <w:t xml:space="preserve">Строку 1 в </w:t>
      </w:r>
      <w:r w:rsidRPr="009A20FA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A20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A20FA">
        <w:rPr>
          <w:rFonts w:ascii="Times New Roman" w:hAnsi="Times New Roman" w:cs="Times New Roman"/>
          <w:sz w:val="26"/>
          <w:szCs w:val="26"/>
        </w:rPr>
        <w:t xml:space="preserve"> к Программе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Pr="009A20FA">
        <w:rPr>
          <w:rFonts w:ascii="Times New Roman" w:hAnsi="Times New Roman" w:cs="Times New Roman"/>
          <w:sz w:val="26"/>
          <w:szCs w:val="26"/>
        </w:rPr>
        <w:t>:</w:t>
      </w:r>
    </w:p>
    <w:p w:rsidR="00DB3871" w:rsidRDefault="00DB3871" w:rsidP="00DB387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"</w:t>
      </w:r>
    </w:p>
    <w:tbl>
      <w:tblPr>
        <w:tblW w:w="9518" w:type="dxa"/>
        <w:tblInd w:w="88" w:type="dxa"/>
        <w:tblLook w:val="04A0"/>
      </w:tblPr>
      <w:tblGrid>
        <w:gridCol w:w="480"/>
        <w:gridCol w:w="3084"/>
        <w:gridCol w:w="851"/>
        <w:gridCol w:w="850"/>
        <w:gridCol w:w="851"/>
        <w:gridCol w:w="850"/>
        <w:gridCol w:w="851"/>
        <w:gridCol w:w="850"/>
        <w:gridCol w:w="851"/>
      </w:tblGrid>
      <w:tr w:rsidR="00DB3871" w:rsidTr="00402FA4">
        <w:trPr>
          <w:trHeight w:val="25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3871" w:rsidRPr="00CF38CD" w:rsidRDefault="00DB3871" w:rsidP="00E46388">
            <w:pPr>
              <w:jc w:val="center"/>
              <w:rPr>
                <w:sz w:val="20"/>
                <w:szCs w:val="20"/>
              </w:rPr>
            </w:pPr>
            <w:r w:rsidRPr="00CF38CD">
              <w:rPr>
                <w:sz w:val="20"/>
                <w:szCs w:val="20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871" w:rsidRPr="00CF38CD" w:rsidRDefault="00DB3871" w:rsidP="00E46388">
            <w:pPr>
              <w:jc w:val="both"/>
              <w:rPr>
                <w:sz w:val="20"/>
                <w:szCs w:val="20"/>
              </w:rPr>
            </w:pPr>
            <w:r w:rsidRPr="00CF38CD">
              <w:rPr>
                <w:sz w:val="20"/>
                <w:szCs w:val="20"/>
              </w:rPr>
              <w:t>Расходы бюджета муниципального образования на функционирование органов местного самоуправления МО "Городской округ "Город Нарьян-Мар" в расчете на одного жителя муниципального образования (Администрация МО "Городской округ "Город Нарьян-Мар", Управление строительства, ЖКХ и ГД, Управление финансов)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871" w:rsidRPr="00CF38CD" w:rsidRDefault="00DB3871" w:rsidP="00E46388">
            <w:pPr>
              <w:jc w:val="center"/>
              <w:rPr>
                <w:sz w:val="20"/>
                <w:szCs w:val="20"/>
              </w:rPr>
            </w:pPr>
            <w:r w:rsidRPr="00CF38CD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871" w:rsidRPr="00CF38CD" w:rsidRDefault="00DB3871" w:rsidP="00E46388">
            <w:pPr>
              <w:jc w:val="center"/>
              <w:rPr>
                <w:sz w:val="20"/>
                <w:szCs w:val="20"/>
              </w:rPr>
            </w:pPr>
            <w:r w:rsidRPr="00CF38CD">
              <w:rPr>
                <w:sz w:val="20"/>
                <w:szCs w:val="20"/>
              </w:rPr>
              <w:t>8 409,7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871" w:rsidRPr="00CF38CD" w:rsidRDefault="00DB3871" w:rsidP="00E46388">
            <w:pPr>
              <w:jc w:val="center"/>
              <w:rPr>
                <w:sz w:val="20"/>
                <w:szCs w:val="20"/>
              </w:rPr>
            </w:pPr>
            <w:r w:rsidRPr="00CF38CD">
              <w:rPr>
                <w:sz w:val="20"/>
                <w:szCs w:val="20"/>
              </w:rPr>
              <w:t>7 145,1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871" w:rsidRPr="00CF38CD" w:rsidRDefault="00DB3871" w:rsidP="00E46388">
            <w:pPr>
              <w:jc w:val="center"/>
              <w:rPr>
                <w:sz w:val="20"/>
                <w:szCs w:val="20"/>
              </w:rPr>
            </w:pPr>
            <w:r w:rsidRPr="00CF38CD">
              <w:rPr>
                <w:sz w:val="20"/>
                <w:szCs w:val="20"/>
              </w:rPr>
              <w:t>7 435,7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871" w:rsidRPr="00CF38CD" w:rsidRDefault="00DB3871" w:rsidP="00E46388">
            <w:pPr>
              <w:jc w:val="center"/>
              <w:rPr>
                <w:sz w:val="20"/>
                <w:szCs w:val="20"/>
              </w:rPr>
            </w:pPr>
            <w:r w:rsidRPr="00CF38CD">
              <w:rPr>
                <w:sz w:val="20"/>
                <w:szCs w:val="20"/>
              </w:rPr>
              <w:t>7 307,7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871" w:rsidRPr="00CF38CD" w:rsidRDefault="00DB3871" w:rsidP="00E46388">
            <w:pPr>
              <w:jc w:val="center"/>
              <w:rPr>
                <w:sz w:val="20"/>
                <w:szCs w:val="20"/>
              </w:rPr>
            </w:pPr>
            <w:r w:rsidRPr="00CF38CD">
              <w:rPr>
                <w:sz w:val="20"/>
                <w:szCs w:val="20"/>
              </w:rPr>
              <w:t>7 167,2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871" w:rsidRPr="00CF38CD" w:rsidRDefault="00DB3871" w:rsidP="00E46388">
            <w:pPr>
              <w:jc w:val="center"/>
              <w:rPr>
                <w:sz w:val="20"/>
                <w:szCs w:val="20"/>
              </w:rPr>
            </w:pPr>
            <w:r w:rsidRPr="00CF38CD">
              <w:rPr>
                <w:sz w:val="20"/>
                <w:szCs w:val="20"/>
              </w:rPr>
              <w:t>7 058,6</w:t>
            </w:r>
          </w:p>
        </w:tc>
      </w:tr>
    </w:tbl>
    <w:p w:rsidR="00DB3871" w:rsidRDefault="00DB3871" w:rsidP="00DB3871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DB3871" w:rsidRPr="009A20FA" w:rsidRDefault="00DB3871" w:rsidP="00DB387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9A20FA">
        <w:rPr>
          <w:color w:val="000000"/>
          <w:sz w:val="26"/>
          <w:szCs w:val="26"/>
        </w:rPr>
        <w:t>Настоящее постановление вступа</w:t>
      </w:r>
      <w:r>
        <w:rPr>
          <w:color w:val="000000"/>
          <w:sz w:val="26"/>
          <w:szCs w:val="26"/>
        </w:rPr>
        <w:t>е</w:t>
      </w:r>
      <w:r w:rsidR="00671AAB">
        <w:rPr>
          <w:color w:val="000000"/>
          <w:sz w:val="26"/>
          <w:szCs w:val="26"/>
        </w:rPr>
        <w:t xml:space="preserve">т в силу с момента подписания и подлежит официальному </w:t>
      </w:r>
      <w:r w:rsidRPr="009A20FA">
        <w:rPr>
          <w:color w:val="000000"/>
          <w:sz w:val="26"/>
          <w:szCs w:val="26"/>
        </w:rPr>
        <w:t>опубликовани</w:t>
      </w:r>
      <w:r w:rsidR="00671AAB">
        <w:rPr>
          <w:color w:val="000000"/>
          <w:sz w:val="26"/>
          <w:szCs w:val="26"/>
        </w:rPr>
        <w:t>ю</w:t>
      </w:r>
      <w:r w:rsidRPr="009A20FA">
        <w:rPr>
          <w:color w:val="000000"/>
          <w:sz w:val="26"/>
          <w:szCs w:val="26"/>
        </w:rPr>
        <w:t>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0160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0160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646896" w:rsidRDefault="00646896" w:rsidP="00385307"/>
    <w:sectPr w:rsidR="00646896" w:rsidSect="00402FA4">
      <w:headerReference w:type="default" r:id="rId12"/>
      <w:pgSz w:w="11906" w:h="16838" w:code="9"/>
      <w:pgMar w:top="1134" w:right="851" w:bottom="0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FA4" w:rsidRDefault="00402FA4" w:rsidP="00693317">
      <w:r>
        <w:separator/>
      </w:r>
    </w:p>
  </w:endnote>
  <w:endnote w:type="continuationSeparator" w:id="0">
    <w:p w:rsidR="00402FA4" w:rsidRDefault="00402FA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FA4" w:rsidRDefault="00402FA4" w:rsidP="00693317">
      <w:r>
        <w:separator/>
      </w:r>
    </w:p>
  </w:footnote>
  <w:footnote w:type="continuationSeparator" w:id="0">
    <w:p w:rsidR="00402FA4" w:rsidRDefault="00402FA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FA4" w:rsidRDefault="0077157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02FA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02FA4" w:rsidRDefault="00402FA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FA4" w:rsidRDefault="0077157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02FA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71AAB">
      <w:rPr>
        <w:rStyle w:val="af3"/>
        <w:noProof/>
      </w:rPr>
      <w:t>8</w:t>
    </w:r>
    <w:r>
      <w:rPr>
        <w:rStyle w:val="af3"/>
      </w:rPr>
      <w:fldChar w:fldCharType="end"/>
    </w:r>
  </w:p>
  <w:p w:rsidR="00402FA4" w:rsidRDefault="00402FA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0576"/>
      <w:docPartObj>
        <w:docPartGallery w:val="Page Numbers (Top of Page)"/>
        <w:docPartUnique/>
      </w:docPartObj>
    </w:sdtPr>
    <w:sdtContent>
      <w:p w:rsidR="00402FA4" w:rsidRDefault="00771570">
        <w:pPr>
          <w:pStyle w:val="a7"/>
          <w:jc w:val="center"/>
        </w:pPr>
        <w:fldSimple w:instr=" PAGE   \* MERGEFORMAT ">
          <w:r w:rsidR="00671AAB">
            <w:rPr>
              <w:noProof/>
            </w:rPr>
            <w:t>9</w:t>
          </w:r>
        </w:fldSimple>
      </w:p>
    </w:sdtContent>
  </w:sdt>
  <w:p w:rsidR="00402FA4" w:rsidRDefault="00402FA4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FA4" w:rsidRDefault="00402F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A16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2FA4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07"/>
    <w:rsid w:val="006471CB"/>
    <w:rsid w:val="0064720A"/>
    <w:rsid w:val="00647278"/>
    <w:rsid w:val="00647392"/>
    <w:rsid w:val="00647C53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AAB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136A"/>
    <w:rsid w:val="00771570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9C5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06D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3871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38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869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29A7D-F45F-47C5-99E9-1D1998BF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2016-01-29T08:35:00Z</cp:lastPrinted>
  <dcterms:created xsi:type="dcterms:W3CDTF">2016-01-25T09:12:00Z</dcterms:created>
  <dcterms:modified xsi:type="dcterms:W3CDTF">2016-01-29T08:37:00Z</dcterms:modified>
</cp:coreProperties>
</file>