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-440690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74856" w:rsidP="009D4733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D74856" w:rsidP="00D71112">
            <w:pPr>
              <w:jc w:val="center"/>
            </w:pPr>
            <w:r>
              <w:t>1</w:t>
            </w:r>
            <w:r w:rsidR="002F67EC">
              <w:t>2</w:t>
            </w:r>
            <w:r w:rsidR="007F5192">
              <w:t>.201</w:t>
            </w:r>
            <w:r>
              <w:t>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74856" w:rsidP="005118F1">
            <w:pPr>
              <w:jc w:val="center"/>
            </w:pPr>
            <w:r>
              <w:t>3490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2A4A1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D74856" w:rsidRDefault="00D74856" w:rsidP="00D74856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внесении изменений в муниципальную </w:t>
      </w:r>
      <w:r w:rsidR="00A650F0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 xml:space="preserve">муниципального образования </w:t>
      </w:r>
      <w:r w:rsidR="00A650F0">
        <w:rPr>
          <w:sz w:val="26"/>
          <w:szCs w:val="26"/>
        </w:rPr>
        <w:t>"</w:t>
      </w:r>
      <w:r w:rsidRPr="00D838E2">
        <w:rPr>
          <w:sz w:val="26"/>
          <w:szCs w:val="26"/>
        </w:rPr>
        <w:t>Городской округ "Город Нарьян-Мар"</w:t>
      </w:r>
      <w:r>
        <w:rPr>
          <w:sz w:val="26"/>
          <w:szCs w:val="26"/>
        </w:rPr>
        <w:t xml:space="preserve"> </w:t>
      </w:r>
      <w:r w:rsidR="00A650F0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</w:t>
      </w:r>
      <w:r w:rsidR="00A650F0">
        <w:rPr>
          <w:sz w:val="26"/>
          <w:szCs w:val="26"/>
        </w:rPr>
        <w:t>у</w:t>
      </w:r>
      <w:r>
        <w:rPr>
          <w:color w:val="000000"/>
          <w:sz w:val="26"/>
          <w:szCs w:val="26"/>
        </w:rPr>
        <w:t xml:space="preserve">твержденную постановлением </w:t>
      </w:r>
      <w:r w:rsidR="00A650F0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дминистра</w:t>
      </w:r>
      <w:r w:rsidR="007A1A2F">
        <w:rPr>
          <w:color w:val="000000"/>
          <w:sz w:val="26"/>
          <w:szCs w:val="26"/>
        </w:rPr>
        <w:t xml:space="preserve">ции МО "Городской округ </w:t>
      </w:r>
      <w:r w:rsidR="00A650F0">
        <w:rPr>
          <w:color w:val="000000"/>
          <w:sz w:val="26"/>
          <w:szCs w:val="26"/>
        </w:rPr>
        <w:t>"</w:t>
      </w:r>
      <w:r w:rsidR="007A1A2F">
        <w:rPr>
          <w:color w:val="000000"/>
          <w:sz w:val="26"/>
          <w:szCs w:val="26"/>
        </w:rPr>
        <w:t xml:space="preserve">Город </w:t>
      </w:r>
      <w:r>
        <w:rPr>
          <w:color w:val="000000"/>
          <w:sz w:val="26"/>
          <w:szCs w:val="26"/>
        </w:rPr>
        <w:t>Нарьян-Мар" от 12.11.2013 № 2422</w:t>
      </w:r>
    </w:p>
    <w:p w:rsidR="00D74856" w:rsidRDefault="00D74856" w:rsidP="00D74856">
      <w:pPr>
        <w:pStyle w:val="ConsPlusNormal"/>
        <w:widowControl/>
        <w:ind w:right="42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4856" w:rsidRDefault="00D74856" w:rsidP="00D74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4856" w:rsidRDefault="00D74856" w:rsidP="00D74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4856" w:rsidRPr="00DA1D14" w:rsidRDefault="00D74856" w:rsidP="00520C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положениями Бюджетного кодекса Российской Федерации, постановлением Администрации МО "Городской округ "Город Нарьян-Мар"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редакции </w:t>
      </w:r>
      <w:r w:rsidR="00520C5E">
        <w:rPr>
          <w:sz w:val="26"/>
          <w:szCs w:val="26"/>
        </w:rPr>
        <w:t xml:space="preserve">от 02.10.2014 № 2349),                 </w:t>
      </w:r>
      <w:r>
        <w:rPr>
          <w:sz w:val="26"/>
          <w:szCs w:val="26"/>
        </w:rPr>
        <w:t>в соответствии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>нием Совета городского округа "Г</w:t>
      </w:r>
      <w:r w:rsidR="00520C5E">
        <w:rPr>
          <w:sz w:val="26"/>
          <w:szCs w:val="26"/>
        </w:rPr>
        <w:t xml:space="preserve">ород Нарьян-Мар"                </w:t>
      </w:r>
      <w:r>
        <w:rPr>
          <w:sz w:val="26"/>
          <w:szCs w:val="26"/>
        </w:rPr>
        <w:t>от 25.12</w:t>
      </w:r>
      <w:r w:rsidRPr="00BD7C44">
        <w:rPr>
          <w:sz w:val="26"/>
          <w:szCs w:val="26"/>
        </w:rPr>
        <w:t xml:space="preserve">.2014 № </w:t>
      </w:r>
      <w:r>
        <w:rPr>
          <w:sz w:val="26"/>
          <w:szCs w:val="26"/>
        </w:rPr>
        <w:t>38</w:t>
      </w:r>
      <w:r w:rsidRPr="00BD7C44">
        <w:rPr>
          <w:sz w:val="26"/>
          <w:szCs w:val="26"/>
        </w:rPr>
        <w:t>-р</w:t>
      </w:r>
      <w:r w:rsidRPr="004B4E78">
        <w:rPr>
          <w:sz w:val="26"/>
          <w:szCs w:val="26"/>
        </w:rPr>
        <w:t xml:space="preserve"> "О внесении изменений в Решение</w:t>
      </w:r>
      <w:r>
        <w:rPr>
          <w:sz w:val="26"/>
          <w:szCs w:val="26"/>
        </w:rPr>
        <w:t xml:space="preserve"> </w:t>
      </w:r>
      <w:r w:rsidRPr="004B4E78">
        <w:rPr>
          <w:sz w:val="26"/>
          <w:szCs w:val="26"/>
        </w:rPr>
        <w:t>"О бюджете МО "Го</w:t>
      </w:r>
      <w:r w:rsidRPr="00DA1D14">
        <w:rPr>
          <w:sz w:val="26"/>
          <w:szCs w:val="26"/>
        </w:rPr>
        <w:t>родской округ "Город Нарьян-Мар" на 201</w:t>
      </w:r>
      <w:r w:rsidR="00520C5E">
        <w:rPr>
          <w:sz w:val="26"/>
          <w:szCs w:val="26"/>
        </w:rPr>
        <w:t>4 год и на плановый период 2015</w:t>
      </w:r>
      <w:r>
        <w:rPr>
          <w:sz w:val="26"/>
          <w:szCs w:val="26"/>
        </w:rPr>
        <w:t xml:space="preserve"> </w:t>
      </w:r>
      <w:r w:rsidR="00520C5E">
        <w:rPr>
          <w:sz w:val="26"/>
          <w:szCs w:val="26"/>
        </w:rPr>
        <w:t xml:space="preserve">            </w:t>
      </w:r>
      <w:r w:rsidRPr="00DA1D14">
        <w:rPr>
          <w:sz w:val="26"/>
          <w:szCs w:val="26"/>
        </w:rPr>
        <w:t>и 2016 годов"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D74856" w:rsidRDefault="00D74856" w:rsidP="00D74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856" w:rsidRDefault="00D74856" w:rsidP="00D748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74856" w:rsidRDefault="00D74856" w:rsidP="00D748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74856" w:rsidRDefault="00D74856" w:rsidP="00BB401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 xml:space="preserve">"Городской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транспортной системы",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>
        <w:rPr>
          <w:sz w:val="26"/>
          <w:szCs w:val="26"/>
        </w:rPr>
        <w:t>от 12.11.2013 № 2422 (в ред.</w:t>
      </w:r>
      <w:r w:rsidRPr="00DB507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Pr="0001549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"Городской округ "Город Нарьян-Мар" от 05.12.2014 № 3002) (далее –</w:t>
      </w:r>
      <w:r w:rsidRPr="0092621B">
        <w:rPr>
          <w:sz w:val="26"/>
          <w:szCs w:val="26"/>
        </w:rPr>
        <w:t xml:space="preserve"> Программа)</w:t>
      </w:r>
      <w:r>
        <w:rPr>
          <w:sz w:val="26"/>
          <w:szCs w:val="26"/>
        </w:rPr>
        <w:t xml:space="preserve">, следующие </w:t>
      </w:r>
      <w:r w:rsidRPr="0092621B">
        <w:rPr>
          <w:sz w:val="26"/>
          <w:szCs w:val="26"/>
        </w:rPr>
        <w:t>изменения:</w:t>
      </w:r>
    </w:p>
    <w:p w:rsidR="00D74856" w:rsidRPr="00D74856" w:rsidRDefault="00D74856" w:rsidP="00BB4019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74856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D74856">
        <w:rPr>
          <w:sz w:val="26"/>
          <w:szCs w:val="26"/>
        </w:rPr>
        <w:t>муниципальной программы</w:t>
      </w:r>
      <w:r w:rsidRPr="00D74856">
        <w:rPr>
          <w:sz w:val="26"/>
          <w:szCs w:val="26"/>
          <w:lang w:eastAsia="en-US"/>
        </w:rPr>
        <w:t>" изложить в следующей редакции:</w:t>
      </w:r>
    </w:p>
    <w:p w:rsidR="00D74856" w:rsidRPr="005D2165" w:rsidRDefault="00D74856" w:rsidP="00D748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165">
        <w:rPr>
          <w:bCs/>
          <w:sz w:val="26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596"/>
      </w:tblGrid>
      <w:tr w:rsidR="00D74856" w:rsidRPr="001F06CB" w:rsidTr="00D74856">
        <w:tc>
          <w:tcPr>
            <w:tcW w:w="2760" w:type="dxa"/>
          </w:tcPr>
          <w:p w:rsidR="00D74856" w:rsidRPr="001F06CB" w:rsidRDefault="00D74856" w:rsidP="007A1A2F">
            <w:pPr>
              <w:jc w:val="both"/>
              <w:rPr>
                <w:sz w:val="26"/>
                <w:szCs w:val="26"/>
              </w:rPr>
            </w:pPr>
            <w:r w:rsidRPr="001F06C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596" w:type="dxa"/>
          </w:tcPr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Общий объём финансирования Программы составляет              </w:t>
            </w:r>
            <w:r>
              <w:rPr>
                <w:bCs/>
                <w:sz w:val="26"/>
                <w:szCs w:val="26"/>
              </w:rPr>
              <w:t xml:space="preserve">6 414 948,1 </w:t>
            </w:r>
            <w:r w:rsidRPr="00DF5EA3">
              <w:rPr>
                <w:sz w:val="26"/>
                <w:szCs w:val="26"/>
              </w:rPr>
              <w:t>тыс. рублей, в том числе по годам: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38 616,7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2015 год – </w:t>
            </w:r>
            <w:r>
              <w:rPr>
                <w:sz w:val="26"/>
                <w:szCs w:val="26"/>
              </w:rPr>
              <w:t>90 281,7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2016 год – 0,0 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1 076 196,1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- 1 870 050,6</w:t>
            </w:r>
            <w:r w:rsidRPr="00DF5EA3">
              <w:rPr>
                <w:sz w:val="26"/>
                <w:szCs w:val="26"/>
              </w:rPr>
              <w:t xml:space="preserve"> 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2019 год - 1 643 168,5 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2020 год - 846 425,0 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2021 год - 554 599,5 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2022 год - 295 610,0 тыс. руб.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lastRenderedPageBreak/>
              <w:t>Из них: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F5EA3">
              <w:rPr>
                <w:sz w:val="26"/>
                <w:szCs w:val="26"/>
              </w:rPr>
              <w:t xml:space="preserve">редства окружного бюджета </w:t>
            </w:r>
            <w:r>
              <w:rPr>
                <w:sz w:val="26"/>
                <w:szCs w:val="26"/>
              </w:rPr>
              <w:t xml:space="preserve">- </w:t>
            </w:r>
            <w:r w:rsidRPr="00DF5EA3">
              <w:rPr>
                <w:bCs/>
                <w:sz w:val="26"/>
                <w:szCs w:val="26"/>
              </w:rPr>
              <w:t xml:space="preserve">6 322 330,0 </w:t>
            </w:r>
            <w:r w:rsidRPr="00DF5EA3">
              <w:rPr>
                <w:sz w:val="26"/>
                <w:szCs w:val="26"/>
              </w:rPr>
              <w:t xml:space="preserve">тыс. рублей,            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>в том числе по годам: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2014 год – </w:t>
            </w:r>
            <w:r>
              <w:rPr>
                <w:bCs/>
                <w:sz w:val="26"/>
                <w:szCs w:val="26"/>
              </w:rPr>
              <w:t>37 142,3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D74856" w:rsidRPr="00DF5EA3" w:rsidRDefault="00D74856" w:rsidP="007A1A2F">
            <w:pPr>
              <w:jc w:val="both"/>
              <w:rPr>
                <w:sz w:val="26"/>
                <w:szCs w:val="26"/>
              </w:rPr>
            </w:pPr>
            <w:r w:rsidRPr="00DF5EA3">
              <w:rPr>
                <w:sz w:val="26"/>
                <w:szCs w:val="26"/>
              </w:rPr>
              <w:t xml:space="preserve">2015 год – </w:t>
            </w:r>
            <w:r>
              <w:rPr>
                <w:bCs/>
                <w:sz w:val="26"/>
                <w:szCs w:val="26"/>
              </w:rPr>
              <w:t>73 746,1</w:t>
            </w:r>
            <w:r w:rsidRPr="00DF5EA3">
              <w:rPr>
                <w:bCs/>
                <w:sz w:val="26"/>
                <w:szCs w:val="26"/>
              </w:rPr>
              <w:t xml:space="preserve"> </w:t>
            </w:r>
            <w:r w:rsidRPr="00DF5EA3">
              <w:rPr>
                <w:sz w:val="26"/>
                <w:szCs w:val="26"/>
              </w:rPr>
              <w:t>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1 053 655,5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2018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1 851 3</w:t>
            </w:r>
            <w:r>
              <w:rPr>
                <w:sz w:val="26"/>
                <w:szCs w:val="26"/>
              </w:rPr>
              <w:t>81,2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2019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1 626 736,</w:t>
            </w:r>
            <w:r>
              <w:rPr>
                <w:sz w:val="26"/>
                <w:szCs w:val="26"/>
              </w:rPr>
              <w:t>7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837 960,8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549 053,5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292 653,9 тыс. руб.</w:t>
            </w:r>
          </w:p>
          <w:p w:rsidR="00D74856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Средства муниципального образования "Городской округ "Город Нарьян-Мар" </w:t>
            </w:r>
            <w:r w:rsidR="005B7D7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92 618,1</w:t>
            </w:r>
            <w:r w:rsidRPr="008A23AC">
              <w:rPr>
                <w:sz w:val="26"/>
                <w:szCs w:val="26"/>
              </w:rPr>
              <w:t xml:space="preserve"> тыс. рублей, 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в том числе по годам: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 1 474,4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– 16 535,6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- 0,0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 22 540,6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 xml:space="preserve">2018 год </w:t>
            </w:r>
            <w:r>
              <w:rPr>
                <w:sz w:val="26"/>
                <w:szCs w:val="26"/>
              </w:rPr>
              <w:t>– 18 669,4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2019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16 431,</w:t>
            </w:r>
            <w:r>
              <w:rPr>
                <w:sz w:val="26"/>
                <w:szCs w:val="26"/>
              </w:rPr>
              <w:t>8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2020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8 464,</w:t>
            </w:r>
            <w:r>
              <w:rPr>
                <w:sz w:val="26"/>
                <w:szCs w:val="26"/>
              </w:rPr>
              <w:t>2</w:t>
            </w:r>
            <w:r w:rsidRPr="008A23AC">
              <w:rPr>
                <w:sz w:val="26"/>
                <w:szCs w:val="26"/>
              </w:rPr>
              <w:t xml:space="preserve">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2021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5 546,0 тыс. руб.;</w:t>
            </w:r>
          </w:p>
          <w:p w:rsidR="00D74856" w:rsidRPr="008A23AC" w:rsidRDefault="00D74856" w:rsidP="007A1A2F">
            <w:pPr>
              <w:jc w:val="both"/>
              <w:rPr>
                <w:sz w:val="26"/>
                <w:szCs w:val="26"/>
              </w:rPr>
            </w:pPr>
            <w:r w:rsidRPr="008A23AC">
              <w:rPr>
                <w:sz w:val="26"/>
                <w:szCs w:val="26"/>
              </w:rPr>
              <w:t>2022 год -</w:t>
            </w:r>
            <w:r>
              <w:rPr>
                <w:sz w:val="26"/>
                <w:szCs w:val="26"/>
              </w:rPr>
              <w:t xml:space="preserve"> </w:t>
            </w:r>
            <w:r w:rsidRPr="008A23AC">
              <w:rPr>
                <w:sz w:val="26"/>
                <w:szCs w:val="26"/>
              </w:rPr>
              <w:t>2 956,1 тыс. руб.</w:t>
            </w:r>
          </w:p>
          <w:p w:rsidR="00D74856" w:rsidRPr="001F06CB" w:rsidRDefault="00D74856" w:rsidP="007A1A2F">
            <w:pPr>
              <w:rPr>
                <w:sz w:val="26"/>
                <w:szCs w:val="26"/>
              </w:rPr>
            </w:pPr>
          </w:p>
        </w:tc>
      </w:tr>
    </w:tbl>
    <w:p w:rsidR="00D74856" w:rsidRDefault="00D74856" w:rsidP="00D74856">
      <w:pPr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                 "</w:t>
      </w:r>
    </w:p>
    <w:p w:rsidR="00D74856" w:rsidRDefault="00520C5E" w:rsidP="005B7D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Приложение №</w:t>
      </w:r>
      <w:r w:rsidR="005B7D7C">
        <w:rPr>
          <w:sz w:val="26"/>
          <w:szCs w:val="26"/>
          <w:lang w:eastAsia="en-US"/>
        </w:rPr>
        <w:t xml:space="preserve"> 1 к </w:t>
      </w:r>
      <w:r w:rsidR="00D74856">
        <w:rPr>
          <w:sz w:val="26"/>
          <w:szCs w:val="26"/>
          <w:lang w:eastAsia="en-US"/>
        </w:rPr>
        <w:t>П</w:t>
      </w:r>
      <w:r w:rsidR="00D74856" w:rsidRPr="00895A9C">
        <w:rPr>
          <w:sz w:val="26"/>
          <w:szCs w:val="26"/>
          <w:lang w:eastAsia="en-US"/>
        </w:rPr>
        <w:t>рограмме</w:t>
      </w:r>
      <w:r w:rsidR="00D74856">
        <w:rPr>
          <w:sz w:val="26"/>
          <w:szCs w:val="26"/>
          <w:lang w:eastAsia="en-US"/>
        </w:rPr>
        <w:t xml:space="preserve"> изложить в новой редак</w:t>
      </w:r>
      <w:r>
        <w:rPr>
          <w:sz w:val="26"/>
          <w:szCs w:val="26"/>
          <w:lang w:eastAsia="en-US"/>
        </w:rPr>
        <w:t xml:space="preserve">ции                (Приложение </w:t>
      </w:r>
      <w:r w:rsidR="00D74856">
        <w:rPr>
          <w:sz w:val="26"/>
          <w:szCs w:val="26"/>
          <w:lang w:eastAsia="en-US"/>
        </w:rPr>
        <w:t>1).</w:t>
      </w:r>
    </w:p>
    <w:p w:rsidR="00D74856" w:rsidRPr="0092621B" w:rsidRDefault="005B7D7C" w:rsidP="005B7D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</w:r>
      <w:r w:rsidR="00D74856">
        <w:rPr>
          <w:sz w:val="26"/>
          <w:szCs w:val="26"/>
          <w:lang w:eastAsia="en-US"/>
        </w:rPr>
        <w:t>В паспорте Программы в текстовую часть внести следующие изменения:</w:t>
      </w:r>
    </w:p>
    <w:p w:rsidR="00D74856" w:rsidRDefault="005B7D7C" w:rsidP="005B7D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1.3.1.</w:t>
      </w:r>
      <w:r>
        <w:rPr>
          <w:sz w:val="26"/>
          <w:szCs w:val="26"/>
          <w:lang w:eastAsia="en-US"/>
        </w:rPr>
        <w:tab/>
        <w:t>В абзаце седьмом раздел</w:t>
      </w:r>
      <w:r w:rsidR="00C04A56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 1 слова </w:t>
      </w:r>
      <w:r w:rsidR="00D74856">
        <w:rPr>
          <w:sz w:val="26"/>
          <w:szCs w:val="26"/>
          <w:lang w:eastAsia="en-US"/>
        </w:rPr>
        <w:t>"</w:t>
      </w:r>
      <w:r w:rsidR="00D74856" w:rsidRPr="002202D8">
        <w:rPr>
          <w:sz w:val="26"/>
          <w:szCs w:val="26"/>
        </w:rPr>
        <w:t xml:space="preserve">Из </w:t>
      </w:r>
      <w:smartTag w:uri="urn:schemas-microsoft-com:office:smarttags" w:element="metricconverter">
        <w:smartTagPr>
          <w:attr w:name="ProductID" w:val="43,3 км"/>
        </w:smartTagPr>
        <w:r w:rsidR="00D74856">
          <w:rPr>
            <w:sz w:val="26"/>
            <w:szCs w:val="26"/>
          </w:rPr>
          <w:t>43,3</w:t>
        </w:r>
        <w:r w:rsidR="00D74856" w:rsidRPr="002202D8">
          <w:rPr>
            <w:sz w:val="26"/>
            <w:szCs w:val="26"/>
          </w:rPr>
          <w:t xml:space="preserve"> км</w:t>
        </w:r>
      </w:smartTag>
      <w:r w:rsidR="00D74856" w:rsidRPr="002202D8">
        <w:rPr>
          <w:sz w:val="26"/>
          <w:szCs w:val="26"/>
        </w:rPr>
        <w:t xml:space="preserve"> дорог общего пользования местного значения </w:t>
      </w:r>
      <w:smartTag w:uri="urn:schemas-microsoft-com:office:smarttags" w:element="metricconverter">
        <w:smartTagPr>
          <w:attr w:name="ProductID" w:val="38,6 км"/>
        </w:smartTagPr>
        <w:r w:rsidR="00D74856" w:rsidRPr="002202D8">
          <w:rPr>
            <w:sz w:val="26"/>
            <w:szCs w:val="26"/>
          </w:rPr>
          <w:t>38,6 км</w:t>
        </w:r>
      </w:smartTag>
      <w:r w:rsidR="00D74856" w:rsidRPr="002202D8">
        <w:rPr>
          <w:sz w:val="26"/>
          <w:szCs w:val="26"/>
        </w:rPr>
        <w:t xml:space="preserve"> не отвечают техническим и технико-эксплуатационным показателям</w:t>
      </w:r>
      <w:r w:rsidR="00D74856">
        <w:rPr>
          <w:sz w:val="26"/>
          <w:szCs w:val="26"/>
        </w:rPr>
        <w:t xml:space="preserve">" заменить словами </w:t>
      </w:r>
      <w:r w:rsidR="00D74856">
        <w:rPr>
          <w:sz w:val="26"/>
          <w:szCs w:val="26"/>
          <w:lang w:eastAsia="en-US"/>
        </w:rPr>
        <w:t>"</w:t>
      </w:r>
      <w:r w:rsidR="00D74856" w:rsidRPr="002202D8">
        <w:rPr>
          <w:sz w:val="26"/>
          <w:szCs w:val="26"/>
        </w:rPr>
        <w:t xml:space="preserve">Из </w:t>
      </w:r>
      <w:smartTag w:uri="urn:schemas-microsoft-com:office:smarttags" w:element="metricconverter">
        <w:smartTagPr>
          <w:attr w:name="ProductID" w:val="43,3 км"/>
        </w:smartTagPr>
        <w:r w:rsidR="00D74856">
          <w:rPr>
            <w:sz w:val="26"/>
            <w:szCs w:val="26"/>
          </w:rPr>
          <w:t>43,3</w:t>
        </w:r>
        <w:r w:rsidR="00D74856" w:rsidRPr="002202D8">
          <w:rPr>
            <w:sz w:val="26"/>
            <w:szCs w:val="26"/>
          </w:rPr>
          <w:t xml:space="preserve"> км</w:t>
        </w:r>
      </w:smartTag>
      <w:r w:rsidR="00D74856" w:rsidRPr="002202D8">
        <w:rPr>
          <w:sz w:val="26"/>
          <w:szCs w:val="26"/>
        </w:rPr>
        <w:t xml:space="preserve"> дорог общего </w:t>
      </w:r>
      <w:r w:rsidR="00D74856">
        <w:rPr>
          <w:sz w:val="26"/>
          <w:szCs w:val="26"/>
        </w:rPr>
        <w:t xml:space="preserve">пользования местного значения </w:t>
      </w:r>
      <w:smartTag w:uri="urn:schemas-microsoft-com:office:smarttags" w:element="metricconverter">
        <w:smartTagPr>
          <w:attr w:name="ProductID" w:val="39,1 км"/>
        </w:smartTagPr>
        <w:r w:rsidR="00D74856">
          <w:rPr>
            <w:sz w:val="26"/>
            <w:szCs w:val="26"/>
          </w:rPr>
          <w:t>39,1</w:t>
        </w:r>
        <w:r w:rsidR="00D74856" w:rsidRPr="002202D8">
          <w:rPr>
            <w:sz w:val="26"/>
            <w:szCs w:val="26"/>
          </w:rPr>
          <w:t xml:space="preserve"> км</w:t>
        </w:r>
      </w:smartTag>
      <w:r w:rsidR="00D74856" w:rsidRPr="002202D8">
        <w:rPr>
          <w:sz w:val="26"/>
          <w:szCs w:val="26"/>
        </w:rPr>
        <w:t xml:space="preserve"> не отвечают техническим и технико-эксплуатационным показателям</w:t>
      </w:r>
      <w:r w:rsidR="00D74856">
        <w:rPr>
          <w:sz w:val="26"/>
          <w:szCs w:val="26"/>
        </w:rPr>
        <w:t>"</w:t>
      </w:r>
      <w:r w:rsidR="00D74856" w:rsidRPr="002202D8">
        <w:rPr>
          <w:sz w:val="26"/>
          <w:szCs w:val="26"/>
        </w:rPr>
        <w:t>.</w:t>
      </w:r>
    </w:p>
    <w:p w:rsidR="00D74856" w:rsidRPr="000349B4" w:rsidRDefault="005B7D7C" w:rsidP="005B7D7C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>
        <w:rPr>
          <w:sz w:val="26"/>
          <w:szCs w:val="26"/>
        </w:rPr>
        <w:tab/>
      </w:r>
      <w:r w:rsidR="00D74856">
        <w:rPr>
          <w:sz w:val="26"/>
          <w:szCs w:val="26"/>
        </w:rPr>
        <w:t>В абзаце третьем раздела 6 слова "</w:t>
      </w:r>
      <w:r w:rsidR="00D74856" w:rsidRPr="000349B4">
        <w:rPr>
          <w:sz w:val="26"/>
          <w:szCs w:val="26"/>
        </w:rPr>
        <w:t xml:space="preserve">в 2022 году протяженность дорог составит </w:t>
      </w:r>
      <w:smartTag w:uri="urn:schemas-microsoft-com:office:smarttags" w:element="metricconverter">
        <w:smartTagPr>
          <w:attr w:name="ProductID" w:val="52,9 км"/>
        </w:smartTagPr>
        <w:r w:rsidR="00D74856" w:rsidRPr="000349B4">
          <w:rPr>
            <w:sz w:val="26"/>
            <w:szCs w:val="26"/>
          </w:rPr>
          <w:t>52,9 км</w:t>
        </w:r>
      </w:smartTag>
      <w:r w:rsidR="00D74856">
        <w:rPr>
          <w:sz w:val="26"/>
          <w:szCs w:val="26"/>
        </w:rPr>
        <w:t>" заменить словами "</w:t>
      </w:r>
      <w:r w:rsidR="00D74856" w:rsidRPr="000349B4">
        <w:rPr>
          <w:sz w:val="26"/>
          <w:szCs w:val="26"/>
        </w:rPr>
        <w:t xml:space="preserve">в 2022 году протяженность дорог составит </w:t>
      </w:r>
      <w:smartTag w:uri="urn:schemas-microsoft-com:office:smarttags" w:element="metricconverter">
        <w:smartTagPr>
          <w:attr w:name="ProductID" w:val="53,4 км"/>
        </w:smartTagPr>
        <w:r w:rsidR="00D74856" w:rsidRPr="000349B4">
          <w:rPr>
            <w:sz w:val="26"/>
            <w:szCs w:val="26"/>
          </w:rPr>
          <w:t>5</w:t>
        </w:r>
        <w:r w:rsidR="00D74856">
          <w:rPr>
            <w:sz w:val="26"/>
            <w:szCs w:val="26"/>
          </w:rPr>
          <w:t>3,4</w:t>
        </w:r>
        <w:r w:rsidR="00D74856" w:rsidRPr="000349B4">
          <w:rPr>
            <w:sz w:val="26"/>
            <w:szCs w:val="26"/>
          </w:rPr>
          <w:t xml:space="preserve"> км</w:t>
        </w:r>
      </w:smartTag>
      <w:r w:rsidR="00D74856">
        <w:rPr>
          <w:sz w:val="26"/>
          <w:szCs w:val="26"/>
        </w:rPr>
        <w:t>".</w:t>
      </w:r>
    </w:p>
    <w:p w:rsidR="00D74856" w:rsidRPr="0092621B" w:rsidRDefault="005B7D7C" w:rsidP="005B7D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 xml:space="preserve">Приложение № 2 к </w:t>
      </w:r>
      <w:r w:rsidR="00D74856">
        <w:rPr>
          <w:sz w:val="26"/>
          <w:szCs w:val="26"/>
          <w:lang w:eastAsia="en-US"/>
        </w:rPr>
        <w:t>П</w:t>
      </w:r>
      <w:r w:rsidR="00D74856" w:rsidRPr="00895A9C">
        <w:rPr>
          <w:sz w:val="26"/>
          <w:szCs w:val="26"/>
          <w:lang w:eastAsia="en-US"/>
        </w:rPr>
        <w:t>рограмме</w:t>
      </w:r>
      <w:r w:rsidR="00D74856">
        <w:rPr>
          <w:sz w:val="26"/>
          <w:szCs w:val="26"/>
          <w:lang w:eastAsia="en-US"/>
        </w:rPr>
        <w:t xml:space="preserve"> изложить в новой редак</w:t>
      </w:r>
      <w:r w:rsidR="0018390C">
        <w:rPr>
          <w:sz w:val="26"/>
          <w:szCs w:val="26"/>
          <w:lang w:eastAsia="en-US"/>
        </w:rPr>
        <w:t>ции                (Приложение 2</w:t>
      </w:r>
      <w:r w:rsidR="00D74856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>.</w:t>
      </w:r>
    </w:p>
    <w:p w:rsidR="00D74856" w:rsidRPr="006316D9" w:rsidRDefault="00D74856" w:rsidP="005B7D7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</w:t>
      </w:r>
      <w:r w:rsidR="005B7D7C">
        <w:rPr>
          <w:sz w:val="26"/>
          <w:szCs w:val="26"/>
          <w:lang w:eastAsia="en-US"/>
        </w:rPr>
        <w:tab/>
      </w:r>
      <w:r w:rsidR="005B7D7C">
        <w:rPr>
          <w:sz w:val="26"/>
          <w:szCs w:val="26"/>
          <w:lang w:eastAsia="en-US"/>
        </w:rPr>
        <w:tab/>
        <w:t xml:space="preserve">Приложение </w:t>
      </w:r>
      <w:r>
        <w:rPr>
          <w:sz w:val="26"/>
          <w:szCs w:val="26"/>
          <w:lang w:eastAsia="en-US"/>
        </w:rPr>
        <w:t xml:space="preserve">№ </w:t>
      </w:r>
      <w:r w:rsidRPr="00535F23">
        <w:rPr>
          <w:sz w:val="26"/>
          <w:szCs w:val="26"/>
          <w:lang w:eastAsia="en-US"/>
        </w:rPr>
        <w:t>3</w:t>
      </w:r>
      <w:r w:rsidR="005B7D7C">
        <w:rPr>
          <w:sz w:val="26"/>
          <w:szCs w:val="26"/>
          <w:lang w:eastAsia="en-US"/>
        </w:rPr>
        <w:t xml:space="preserve"> к </w:t>
      </w:r>
      <w:r>
        <w:rPr>
          <w:sz w:val="26"/>
          <w:szCs w:val="26"/>
          <w:lang w:eastAsia="en-US"/>
        </w:rPr>
        <w:t>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(При</w:t>
      </w:r>
      <w:r w:rsidR="00377DB2">
        <w:rPr>
          <w:sz w:val="26"/>
          <w:szCs w:val="26"/>
          <w:lang w:eastAsia="en-US"/>
        </w:rPr>
        <w:t>ложение 3</w:t>
      </w:r>
      <w:r>
        <w:rPr>
          <w:sz w:val="26"/>
          <w:szCs w:val="26"/>
          <w:lang w:eastAsia="en-US"/>
        </w:rPr>
        <w:t>)</w:t>
      </w:r>
      <w:r w:rsidR="005B7D7C">
        <w:rPr>
          <w:sz w:val="26"/>
          <w:szCs w:val="26"/>
          <w:lang w:eastAsia="en-US"/>
        </w:rPr>
        <w:t>.</w:t>
      </w:r>
    </w:p>
    <w:p w:rsidR="00D74856" w:rsidRDefault="00D74856" w:rsidP="00BB401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B6395B" w:rsidRDefault="00B6395B" w:rsidP="005B7D7C">
      <w:pPr>
        <w:tabs>
          <w:tab w:val="left" w:pos="1134"/>
        </w:tabs>
        <w:ind w:firstLine="709"/>
        <w:jc w:val="both"/>
      </w:pPr>
    </w:p>
    <w:p w:rsidR="009B706B" w:rsidRDefault="009B706B" w:rsidP="009B10DD">
      <w:pPr>
        <w:ind w:right="4393"/>
        <w:jc w:val="both"/>
      </w:pPr>
    </w:p>
    <w:p w:rsidR="00D74856" w:rsidRDefault="00D74856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D7485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573758" w:rsidRDefault="00573758" w:rsidP="00D27024">
      <w:pPr>
        <w:sectPr w:rsidR="00573758" w:rsidSect="005B7D7C">
          <w:headerReference w:type="default" r:id="rId9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573758" w:rsidRDefault="00573758" w:rsidP="00D27024">
      <w:pPr>
        <w:sectPr w:rsidR="00573758" w:rsidSect="00573758">
          <w:type w:val="continuous"/>
          <w:pgSz w:w="11906" w:h="16838" w:code="9"/>
          <w:pgMar w:top="1134" w:right="851" w:bottom="284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D27024"/>
    <w:p w:rsidR="00573758" w:rsidRPr="009330D9" w:rsidRDefault="00520C5E" w:rsidP="00573758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Приложение</w:t>
      </w:r>
      <w:r w:rsidR="00573758" w:rsidRPr="009330D9">
        <w:rPr>
          <w:rFonts w:eastAsia="Calibri"/>
          <w:sz w:val="26"/>
          <w:szCs w:val="26"/>
          <w:lang w:eastAsia="en-US"/>
        </w:rPr>
        <w:t xml:space="preserve"> 1</w:t>
      </w:r>
    </w:p>
    <w:p w:rsidR="009330D9" w:rsidRDefault="00573758" w:rsidP="00573758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330D9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  <w:r w:rsidR="009330D9">
        <w:rPr>
          <w:rFonts w:eastAsia="Calibri"/>
          <w:sz w:val="26"/>
          <w:szCs w:val="26"/>
          <w:lang w:eastAsia="en-US"/>
        </w:rPr>
        <w:t>МО</w:t>
      </w:r>
    </w:p>
    <w:p w:rsidR="00573758" w:rsidRPr="009330D9" w:rsidRDefault="00573758" w:rsidP="00573758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330D9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573758" w:rsidRPr="009330D9" w:rsidRDefault="00573758" w:rsidP="00573758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330D9">
        <w:rPr>
          <w:rFonts w:eastAsia="Calibri"/>
          <w:sz w:val="26"/>
          <w:szCs w:val="26"/>
          <w:lang w:eastAsia="en-US"/>
        </w:rPr>
        <w:t>от 31.12.2014 № 3490</w:t>
      </w:r>
    </w:p>
    <w:p w:rsidR="00573758" w:rsidRPr="009330D9" w:rsidRDefault="00573758" w:rsidP="00573758">
      <w:pPr>
        <w:autoSpaceDE w:val="0"/>
        <w:autoSpaceDN w:val="0"/>
        <w:adjustRightInd w:val="0"/>
        <w:ind w:right="-280"/>
        <w:jc w:val="right"/>
        <w:outlineLvl w:val="0"/>
        <w:rPr>
          <w:sz w:val="26"/>
          <w:szCs w:val="26"/>
          <w:lang w:eastAsia="en-US"/>
        </w:rPr>
      </w:pPr>
    </w:p>
    <w:p w:rsidR="00573758" w:rsidRPr="009330D9" w:rsidRDefault="00377DB2" w:rsidP="00573758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="00573758" w:rsidRPr="009330D9">
        <w:rPr>
          <w:sz w:val="26"/>
          <w:szCs w:val="26"/>
          <w:lang w:eastAsia="en-US"/>
        </w:rPr>
        <w:t>Приложение № 1</w:t>
      </w:r>
    </w:p>
    <w:p w:rsidR="00573758" w:rsidRPr="009330D9" w:rsidRDefault="00573758" w:rsidP="00573758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9330D9">
        <w:rPr>
          <w:sz w:val="26"/>
          <w:szCs w:val="26"/>
          <w:lang w:eastAsia="en-US"/>
        </w:rPr>
        <w:t>к муниципальной программе</w:t>
      </w:r>
    </w:p>
    <w:p w:rsidR="00573758" w:rsidRPr="009330D9" w:rsidRDefault="00573758" w:rsidP="00573758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9330D9">
        <w:rPr>
          <w:sz w:val="26"/>
          <w:szCs w:val="26"/>
          <w:lang w:eastAsia="en-US"/>
        </w:rPr>
        <w:t>МО "Городской округ "Город Нарьян-Мар"</w:t>
      </w:r>
    </w:p>
    <w:p w:rsidR="00573758" w:rsidRPr="009330D9" w:rsidRDefault="00573758" w:rsidP="00573758">
      <w:pPr>
        <w:jc w:val="right"/>
        <w:rPr>
          <w:sz w:val="26"/>
          <w:szCs w:val="26"/>
        </w:rPr>
      </w:pPr>
      <w:r w:rsidRPr="009330D9">
        <w:rPr>
          <w:sz w:val="26"/>
          <w:szCs w:val="26"/>
        </w:rPr>
        <w:t>"Развитие транспортной системы"</w:t>
      </w:r>
    </w:p>
    <w:tbl>
      <w:tblPr>
        <w:tblW w:w="153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2126"/>
        <w:gridCol w:w="958"/>
        <w:gridCol w:w="1042"/>
        <w:gridCol w:w="1066"/>
        <w:gridCol w:w="1160"/>
        <w:gridCol w:w="1113"/>
        <w:gridCol w:w="1113"/>
        <w:gridCol w:w="1047"/>
        <w:gridCol w:w="1113"/>
        <w:gridCol w:w="974"/>
        <w:gridCol w:w="903"/>
        <w:gridCol w:w="1045"/>
        <w:gridCol w:w="346"/>
        <w:gridCol w:w="769"/>
      </w:tblGrid>
      <w:tr w:rsidR="00573758" w:rsidRPr="002C1275" w:rsidTr="00573758">
        <w:trPr>
          <w:trHeight w:val="3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caps/>
                <w:sz w:val="26"/>
                <w:szCs w:val="26"/>
              </w:rPr>
            </w:pPr>
          </w:p>
        </w:tc>
        <w:tc>
          <w:tcPr>
            <w:tcW w:w="14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caps/>
                <w:sz w:val="26"/>
                <w:szCs w:val="26"/>
              </w:rPr>
            </w:pPr>
            <w:r w:rsidRPr="002C1275">
              <w:rPr>
                <w:caps/>
                <w:sz w:val="26"/>
                <w:szCs w:val="26"/>
              </w:rPr>
              <w:t>Перечень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caps/>
                <w:sz w:val="26"/>
                <w:szCs w:val="26"/>
              </w:rPr>
            </w:pPr>
          </w:p>
        </w:tc>
      </w:tr>
      <w:tr w:rsidR="00573758" w:rsidRPr="002C1275" w:rsidTr="00573758">
        <w:trPr>
          <w:trHeight w:val="3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  <w:tc>
          <w:tcPr>
            <w:tcW w:w="14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</w:tr>
      <w:tr w:rsidR="00573758" w:rsidRPr="002C1275" w:rsidTr="00573758">
        <w:trPr>
          <w:trHeight w:val="36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  <w:tc>
          <w:tcPr>
            <w:tcW w:w="14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муниципальной программы МО "Городской округ "Город Нарьян-Мар"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</w:tr>
      <w:tr w:rsidR="00573758" w:rsidRPr="002C1275" w:rsidTr="00573758">
        <w:trPr>
          <w:trHeight w:val="36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  <w:tc>
          <w:tcPr>
            <w:tcW w:w="14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58" w:rsidRPr="00573758" w:rsidRDefault="00573758" w:rsidP="00573758">
            <w:pPr>
              <w:jc w:val="center"/>
              <w:rPr>
                <w:bCs/>
                <w:sz w:val="26"/>
                <w:szCs w:val="26"/>
              </w:rPr>
            </w:pPr>
            <w:r w:rsidRPr="00573758">
              <w:rPr>
                <w:bCs/>
                <w:sz w:val="26"/>
                <w:szCs w:val="26"/>
              </w:rPr>
              <w:t>"Развитие транспортной системы"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</w:tr>
      <w:tr w:rsidR="00573758" w:rsidRPr="002C1275" w:rsidTr="00573758">
        <w:trPr>
          <w:trHeight w:val="25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  <w:tc>
          <w:tcPr>
            <w:tcW w:w="14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</w:tr>
      <w:tr w:rsidR="00573758" w:rsidRPr="002C1275" w:rsidTr="00573758">
        <w:trPr>
          <w:trHeight w:val="7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58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Ответственный исполнитель: Управление строительства, ЖКХ и градостроительной деятельности Администрации МО</w:t>
            </w:r>
          </w:p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"Городской округ "Город Нарьян-Мар"</w:t>
            </w:r>
          </w:p>
        </w:tc>
      </w:tr>
      <w:tr w:rsidR="00573758" w:rsidRPr="002C1275" w:rsidTr="000312BD">
        <w:trPr>
          <w:trHeight w:val="302"/>
        </w:trPr>
        <w:tc>
          <w:tcPr>
            <w:tcW w:w="534" w:type="dxa"/>
            <w:vMerge w:val="restart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8" w:type="dxa"/>
            <w:vMerge w:val="restart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2C1275">
              <w:rPr>
                <w:sz w:val="22"/>
                <w:szCs w:val="22"/>
              </w:rPr>
              <w:t>измере</w:t>
            </w:r>
            <w:r>
              <w:rPr>
                <w:sz w:val="22"/>
                <w:szCs w:val="22"/>
              </w:rPr>
              <w:t>-</w:t>
            </w:r>
            <w:r w:rsidRPr="002C1275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1691" w:type="dxa"/>
            <w:gridSpan w:val="12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573758" w:rsidRPr="00545BCA" w:rsidTr="000312BD">
        <w:trPr>
          <w:trHeight w:val="1480"/>
        </w:trPr>
        <w:tc>
          <w:tcPr>
            <w:tcW w:w="534" w:type="dxa"/>
            <w:vMerge/>
            <w:shd w:val="clear" w:color="auto" w:fill="auto"/>
          </w:tcPr>
          <w:p w:rsidR="00573758" w:rsidRPr="002C1275" w:rsidRDefault="00573758" w:rsidP="005737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3758" w:rsidRPr="002C1275" w:rsidRDefault="00573758" w:rsidP="00573758"/>
        </w:tc>
        <w:tc>
          <w:tcPr>
            <w:tcW w:w="958" w:type="dxa"/>
            <w:vMerge/>
            <w:shd w:val="clear" w:color="auto" w:fill="auto"/>
          </w:tcPr>
          <w:p w:rsidR="00573758" w:rsidRPr="002C1275" w:rsidRDefault="00573758" w:rsidP="00573758"/>
        </w:tc>
        <w:tc>
          <w:tcPr>
            <w:tcW w:w="1042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базовый  2012 год</w:t>
            </w:r>
          </w:p>
        </w:tc>
        <w:tc>
          <w:tcPr>
            <w:tcW w:w="1066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 xml:space="preserve">2013 год </w:t>
            </w:r>
            <w:proofErr w:type="spellStart"/>
            <w:r w:rsidRPr="002C1275">
              <w:rPr>
                <w:sz w:val="22"/>
                <w:szCs w:val="22"/>
              </w:rPr>
              <w:t>ожид</w:t>
            </w:r>
            <w:proofErr w:type="gramStart"/>
            <w:r w:rsidRPr="002C1275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2C1275">
              <w:rPr>
                <w:sz w:val="22"/>
                <w:szCs w:val="22"/>
              </w:rPr>
              <w:t xml:space="preserve"> </w:t>
            </w:r>
            <w:proofErr w:type="spellStart"/>
            <w:r w:rsidRPr="002C1275">
              <w:rPr>
                <w:sz w:val="22"/>
                <w:szCs w:val="22"/>
              </w:rPr>
              <w:t>емое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573758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2014</w:t>
            </w:r>
          </w:p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год</w:t>
            </w:r>
          </w:p>
        </w:tc>
        <w:tc>
          <w:tcPr>
            <w:tcW w:w="1113" w:type="dxa"/>
            <w:shd w:val="clear" w:color="auto" w:fill="auto"/>
          </w:tcPr>
          <w:p w:rsidR="00573758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 xml:space="preserve">2015 </w:t>
            </w:r>
          </w:p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год</w:t>
            </w:r>
          </w:p>
        </w:tc>
        <w:tc>
          <w:tcPr>
            <w:tcW w:w="1113" w:type="dxa"/>
            <w:shd w:val="clear" w:color="auto" w:fill="auto"/>
          </w:tcPr>
          <w:p w:rsidR="00573758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 xml:space="preserve">2016 </w:t>
            </w:r>
          </w:p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год</w:t>
            </w:r>
          </w:p>
        </w:tc>
        <w:tc>
          <w:tcPr>
            <w:tcW w:w="1047" w:type="dxa"/>
            <w:shd w:val="clear" w:color="auto" w:fill="auto"/>
          </w:tcPr>
          <w:p w:rsidR="00573758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 xml:space="preserve">2017 </w:t>
            </w:r>
          </w:p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год</w:t>
            </w:r>
          </w:p>
        </w:tc>
        <w:tc>
          <w:tcPr>
            <w:tcW w:w="1113" w:type="dxa"/>
            <w:shd w:val="clear" w:color="auto" w:fill="auto"/>
          </w:tcPr>
          <w:p w:rsidR="00573758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 xml:space="preserve">2018 </w:t>
            </w:r>
          </w:p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год</w:t>
            </w:r>
          </w:p>
        </w:tc>
        <w:tc>
          <w:tcPr>
            <w:tcW w:w="974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2019 год</w:t>
            </w:r>
          </w:p>
        </w:tc>
        <w:tc>
          <w:tcPr>
            <w:tcW w:w="903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2020 год</w:t>
            </w:r>
          </w:p>
        </w:tc>
        <w:tc>
          <w:tcPr>
            <w:tcW w:w="1045" w:type="dxa"/>
            <w:shd w:val="clear" w:color="auto" w:fill="auto"/>
            <w:noWrap/>
          </w:tcPr>
          <w:p w:rsidR="00573758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 xml:space="preserve">2021 </w:t>
            </w:r>
          </w:p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год</w:t>
            </w:r>
          </w:p>
        </w:tc>
        <w:tc>
          <w:tcPr>
            <w:tcW w:w="1115" w:type="dxa"/>
            <w:gridSpan w:val="2"/>
            <w:shd w:val="clear" w:color="auto" w:fill="auto"/>
            <w:noWrap/>
          </w:tcPr>
          <w:p w:rsidR="00573758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 xml:space="preserve">2022 </w:t>
            </w:r>
          </w:p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год</w:t>
            </w:r>
          </w:p>
        </w:tc>
      </w:tr>
      <w:tr w:rsidR="00573758" w:rsidRPr="002C1275" w:rsidTr="000312BD">
        <w:trPr>
          <w:trHeight w:val="332"/>
        </w:trPr>
        <w:tc>
          <w:tcPr>
            <w:tcW w:w="534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 А</w:t>
            </w:r>
          </w:p>
        </w:tc>
        <w:tc>
          <w:tcPr>
            <w:tcW w:w="2126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Б</w:t>
            </w:r>
          </w:p>
        </w:tc>
        <w:tc>
          <w:tcPr>
            <w:tcW w:w="958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В</w:t>
            </w:r>
          </w:p>
        </w:tc>
        <w:tc>
          <w:tcPr>
            <w:tcW w:w="1042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9</w:t>
            </w:r>
          </w:p>
        </w:tc>
        <w:tc>
          <w:tcPr>
            <w:tcW w:w="1045" w:type="dxa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10</w:t>
            </w:r>
          </w:p>
        </w:tc>
        <w:tc>
          <w:tcPr>
            <w:tcW w:w="1115" w:type="dxa"/>
            <w:gridSpan w:val="2"/>
            <w:shd w:val="clear" w:color="auto" w:fill="auto"/>
          </w:tcPr>
          <w:p w:rsidR="00573758" w:rsidRPr="002C1275" w:rsidRDefault="00573758" w:rsidP="00573758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11</w:t>
            </w:r>
          </w:p>
        </w:tc>
      </w:tr>
      <w:tr w:rsidR="00573758" w:rsidRPr="000349B4" w:rsidTr="000312BD">
        <w:trPr>
          <w:trHeight w:val="1329"/>
        </w:trPr>
        <w:tc>
          <w:tcPr>
            <w:tcW w:w="534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1</w:t>
            </w:r>
          </w:p>
        </w:tc>
        <w:tc>
          <w:tcPr>
            <w:tcW w:w="2126" w:type="dxa"/>
            <w:shd w:val="clear" w:color="auto" w:fill="auto"/>
          </w:tcPr>
          <w:p w:rsidR="00573758" w:rsidRPr="000349B4" w:rsidRDefault="00573758" w:rsidP="000312BD">
            <w:pPr>
              <w:jc w:val="both"/>
            </w:pPr>
            <w:r w:rsidRPr="000349B4">
              <w:t>Протяженность автомоби</w:t>
            </w:r>
            <w:r>
              <w:t xml:space="preserve">льных дорог общего пользования </w:t>
            </w:r>
            <w:r w:rsidRPr="000349B4">
              <w:t xml:space="preserve">местного значения </w:t>
            </w:r>
          </w:p>
        </w:tc>
        <w:tc>
          <w:tcPr>
            <w:tcW w:w="958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км</w:t>
            </w:r>
          </w:p>
        </w:tc>
        <w:tc>
          <w:tcPr>
            <w:tcW w:w="1042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42,8</w:t>
            </w:r>
          </w:p>
        </w:tc>
        <w:tc>
          <w:tcPr>
            <w:tcW w:w="1066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43,3</w:t>
            </w:r>
          </w:p>
        </w:tc>
        <w:tc>
          <w:tcPr>
            <w:tcW w:w="1160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113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74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8,4</w:t>
            </w:r>
          </w:p>
        </w:tc>
        <w:tc>
          <w:tcPr>
            <w:tcW w:w="903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045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115" w:type="dxa"/>
            <w:gridSpan w:val="2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53,4</w:t>
            </w:r>
          </w:p>
        </w:tc>
      </w:tr>
      <w:tr w:rsidR="00377DB2" w:rsidRPr="000349B4" w:rsidTr="000312BD">
        <w:trPr>
          <w:trHeight w:val="284"/>
        </w:trPr>
        <w:tc>
          <w:tcPr>
            <w:tcW w:w="534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lastRenderedPageBreak/>
              <w:t> А</w:t>
            </w:r>
          </w:p>
        </w:tc>
        <w:tc>
          <w:tcPr>
            <w:tcW w:w="2126" w:type="dxa"/>
            <w:shd w:val="clear" w:color="auto" w:fill="auto"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Б</w:t>
            </w:r>
          </w:p>
        </w:tc>
        <w:tc>
          <w:tcPr>
            <w:tcW w:w="958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В</w:t>
            </w:r>
          </w:p>
        </w:tc>
        <w:tc>
          <w:tcPr>
            <w:tcW w:w="1042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6</w:t>
            </w:r>
          </w:p>
        </w:tc>
        <w:tc>
          <w:tcPr>
            <w:tcW w:w="1113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8</w:t>
            </w:r>
          </w:p>
        </w:tc>
        <w:tc>
          <w:tcPr>
            <w:tcW w:w="903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10</w:t>
            </w:r>
          </w:p>
        </w:tc>
        <w:tc>
          <w:tcPr>
            <w:tcW w:w="1115" w:type="dxa"/>
            <w:gridSpan w:val="2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11</w:t>
            </w:r>
          </w:p>
        </w:tc>
      </w:tr>
      <w:tr w:rsidR="00573758" w:rsidRPr="000349B4" w:rsidTr="000312BD">
        <w:trPr>
          <w:trHeight w:val="284"/>
        </w:trPr>
        <w:tc>
          <w:tcPr>
            <w:tcW w:w="534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2</w:t>
            </w:r>
          </w:p>
        </w:tc>
        <w:tc>
          <w:tcPr>
            <w:tcW w:w="2126" w:type="dxa"/>
            <w:shd w:val="clear" w:color="auto" w:fill="auto"/>
          </w:tcPr>
          <w:p w:rsidR="00573758" w:rsidRPr="000349B4" w:rsidRDefault="00573758" w:rsidP="000312BD">
            <w:pPr>
              <w:jc w:val="both"/>
            </w:pPr>
            <w:r w:rsidRPr="000349B4">
              <w:t>Протяженность автомоби</w:t>
            </w:r>
            <w:r w:rsidR="00BA140B">
              <w:t xml:space="preserve">льных дорог общего пользования </w:t>
            </w:r>
            <w:r w:rsidRPr="000349B4">
              <w:t>местного значения</w:t>
            </w:r>
            <w:r>
              <w:t>,</w:t>
            </w:r>
            <w:r w:rsidRPr="000349B4">
              <w:t xml:space="preserve"> не </w:t>
            </w:r>
            <w:proofErr w:type="spellStart"/>
            <w:proofErr w:type="gramStart"/>
            <w:r w:rsidRPr="000349B4">
              <w:t>соответствую</w:t>
            </w:r>
            <w:r w:rsidR="000312BD">
              <w:t>-</w:t>
            </w:r>
            <w:r w:rsidRPr="000349B4">
              <w:t>щих</w:t>
            </w:r>
            <w:proofErr w:type="spellEnd"/>
            <w:proofErr w:type="gramEnd"/>
            <w:r w:rsidRPr="000349B4">
              <w:t xml:space="preserve"> </w:t>
            </w:r>
            <w:r w:rsidR="000312BD">
              <w:t>н</w:t>
            </w:r>
            <w:r w:rsidRPr="000349B4">
              <w:t>ормативным требованиям</w:t>
            </w:r>
          </w:p>
        </w:tc>
        <w:tc>
          <w:tcPr>
            <w:tcW w:w="958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км</w:t>
            </w:r>
          </w:p>
        </w:tc>
        <w:tc>
          <w:tcPr>
            <w:tcW w:w="1042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38,6</w:t>
            </w:r>
          </w:p>
        </w:tc>
        <w:tc>
          <w:tcPr>
            <w:tcW w:w="1066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39,1</w:t>
            </w:r>
          </w:p>
        </w:tc>
        <w:tc>
          <w:tcPr>
            <w:tcW w:w="1160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047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74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90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045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115" w:type="dxa"/>
            <w:gridSpan w:val="2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24,7</w:t>
            </w:r>
          </w:p>
        </w:tc>
      </w:tr>
      <w:tr w:rsidR="00573758" w:rsidRPr="000349B4" w:rsidTr="000312BD">
        <w:trPr>
          <w:trHeight w:val="1193"/>
        </w:trPr>
        <w:tc>
          <w:tcPr>
            <w:tcW w:w="534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3</w:t>
            </w:r>
          </w:p>
        </w:tc>
        <w:tc>
          <w:tcPr>
            <w:tcW w:w="2126" w:type="dxa"/>
            <w:shd w:val="clear" w:color="auto" w:fill="auto"/>
          </w:tcPr>
          <w:p w:rsidR="00BA140B" w:rsidRDefault="00573758" w:rsidP="000312BD">
            <w:pPr>
              <w:jc w:val="both"/>
            </w:pPr>
            <w:r w:rsidRPr="000349B4">
              <w:t xml:space="preserve">Площадь </w:t>
            </w:r>
            <w:proofErr w:type="spellStart"/>
            <w:r w:rsidRPr="000349B4">
              <w:t>реконструирован</w:t>
            </w:r>
            <w:r w:rsidR="000312BD">
              <w:t>-</w:t>
            </w:r>
            <w:r>
              <w:t>ного</w:t>
            </w:r>
            <w:proofErr w:type="spellEnd"/>
            <w:r w:rsidRPr="000349B4">
              <w:t xml:space="preserve"> </w:t>
            </w:r>
            <w:proofErr w:type="gramStart"/>
            <w:r w:rsidRPr="000349B4">
              <w:t>дорожного</w:t>
            </w:r>
            <w:proofErr w:type="gramEnd"/>
            <w:r w:rsidRPr="000349B4">
              <w:t xml:space="preserve"> </w:t>
            </w:r>
          </w:p>
          <w:p w:rsidR="00573758" w:rsidRPr="000349B4" w:rsidRDefault="00573758" w:rsidP="000312BD">
            <w:pPr>
              <w:jc w:val="both"/>
            </w:pPr>
            <w:r w:rsidRPr="000349B4">
              <w:t>покрытия</w:t>
            </w:r>
          </w:p>
        </w:tc>
        <w:tc>
          <w:tcPr>
            <w:tcW w:w="958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proofErr w:type="gramStart"/>
            <w:r w:rsidRPr="000349B4">
              <w:t>м</w:t>
            </w:r>
            <w:proofErr w:type="gramEnd"/>
            <w:r>
              <w:t>²</w:t>
            </w:r>
          </w:p>
        </w:tc>
        <w:tc>
          <w:tcPr>
            <w:tcW w:w="1042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3 669,3</w:t>
            </w:r>
          </w:p>
        </w:tc>
        <w:tc>
          <w:tcPr>
            <w:tcW w:w="1066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73758" w:rsidRPr="000349B4" w:rsidTr="000312BD">
        <w:trPr>
          <w:trHeight w:val="2655"/>
        </w:trPr>
        <w:tc>
          <w:tcPr>
            <w:tcW w:w="534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4</w:t>
            </w:r>
          </w:p>
        </w:tc>
        <w:tc>
          <w:tcPr>
            <w:tcW w:w="2126" w:type="dxa"/>
            <w:shd w:val="clear" w:color="auto" w:fill="auto"/>
          </w:tcPr>
          <w:p w:rsidR="00573758" w:rsidRDefault="00573758" w:rsidP="000312BD">
            <w:pPr>
              <w:jc w:val="both"/>
            </w:pPr>
            <w:r w:rsidRPr="000349B4">
              <w:t>Доля протяженности автомобильных дорог общего пользования</w:t>
            </w:r>
            <w:r>
              <w:t>,</w:t>
            </w:r>
            <w:r w:rsidRPr="000349B4">
              <w:t xml:space="preserve"> не отвечающих нормативным требованиям, </w:t>
            </w:r>
            <w:r w:rsidR="000312BD">
              <w:t xml:space="preserve">          </w:t>
            </w:r>
            <w:r w:rsidRPr="000349B4">
              <w:t>в общей протяженности автомобильных дорог общего пользования м</w:t>
            </w:r>
            <w:r w:rsidR="00BA140B">
              <w:t>е</w:t>
            </w:r>
            <w:r w:rsidRPr="000349B4">
              <w:t>стного значения</w:t>
            </w:r>
          </w:p>
          <w:p w:rsidR="00377DB2" w:rsidRPr="000349B4" w:rsidRDefault="00377DB2" w:rsidP="000312BD">
            <w:pPr>
              <w:jc w:val="both"/>
            </w:pPr>
          </w:p>
        </w:tc>
        <w:tc>
          <w:tcPr>
            <w:tcW w:w="958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%</w:t>
            </w:r>
          </w:p>
        </w:tc>
        <w:tc>
          <w:tcPr>
            <w:tcW w:w="1042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91,2</w:t>
            </w:r>
          </w:p>
        </w:tc>
        <w:tc>
          <w:tcPr>
            <w:tcW w:w="1066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90,3</w:t>
            </w:r>
          </w:p>
        </w:tc>
        <w:tc>
          <w:tcPr>
            <w:tcW w:w="1160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1047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974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0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045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115" w:type="dxa"/>
            <w:gridSpan w:val="2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</w:tr>
      <w:tr w:rsidR="00377DB2" w:rsidRPr="000349B4" w:rsidTr="000312BD">
        <w:trPr>
          <w:trHeight w:val="419"/>
        </w:trPr>
        <w:tc>
          <w:tcPr>
            <w:tcW w:w="534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lastRenderedPageBreak/>
              <w:t> А</w:t>
            </w:r>
          </w:p>
        </w:tc>
        <w:tc>
          <w:tcPr>
            <w:tcW w:w="2126" w:type="dxa"/>
            <w:shd w:val="clear" w:color="auto" w:fill="auto"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Б</w:t>
            </w:r>
          </w:p>
        </w:tc>
        <w:tc>
          <w:tcPr>
            <w:tcW w:w="958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В</w:t>
            </w:r>
          </w:p>
        </w:tc>
        <w:tc>
          <w:tcPr>
            <w:tcW w:w="1042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3</w:t>
            </w:r>
          </w:p>
        </w:tc>
        <w:tc>
          <w:tcPr>
            <w:tcW w:w="1113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6</w:t>
            </w:r>
          </w:p>
        </w:tc>
        <w:tc>
          <w:tcPr>
            <w:tcW w:w="1113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8</w:t>
            </w:r>
          </w:p>
        </w:tc>
        <w:tc>
          <w:tcPr>
            <w:tcW w:w="903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10</w:t>
            </w:r>
          </w:p>
        </w:tc>
        <w:tc>
          <w:tcPr>
            <w:tcW w:w="1115" w:type="dxa"/>
            <w:gridSpan w:val="2"/>
            <w:shd w:val="clear" w:color="auto" w:fill="auto"/>
            <w:noWrap/>
          </w:tcPr>
          <w:p w:rsidR="00377DB2" w:rsidRPr="002C1275" w:rsidRDefault="00377DB2" w:rsidP="001B7896">
            <w:pPr>
              <w:jc w:val="center"/>
              <w:rPr>
                <w:sz w:val="26"/>
                <w:szCs w:val="26"/>
              </w:rPr>
            </w:pPr>
            <w:r w:rsidRPr="002C1275">
              <w:rPr>
                <w:sz w:val="26"/>
                <w:szCs w:val="26"/>
              </w:rPr>
              <w:t>11</w:t>
            </w:r>
          </w:p>
        </w:tc>
      </w:tr>
      <w:tr w:rsidR="00573758" w:rsidRPr="000349B4" w:rsidTr="000312BD">
        <w:trPr>
          <w:trHeight w:val="1661"/>
        </w:trPr>
        <w:tc>
          <w:tcPr>
            <w:tcW w:w="534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5</w:t>
            </w:r>
          </w:p>
        </w:tc>
        <w:tc>
          <w:tcPr>
            <w:tcW w:w="2126" w:type="dxa"/>
            <w:shd w:val="clear" w:color="auto" w:fill="auto"/>
          </w:tcPr>
          <w:p w:rsidR="00573758" w:rsidRPr="000349B4" w:rsidRDefault="00573758" w:rsidP="00573758">
            <w:r w:rsidRPr="000349B4">
              <w:t>Количество светофорных объектов</w:t>
            </w:r>
            <w:r>
              <w:t>,</w:t>
            </w:r>
            <w:r w:rsidRPr="000349B4">
              <w:t xml:space="preserve"> находящихся </w:t>
            </w:r>
            <w:r w:rsidR="000312BD">
              <w:t xml:space="preserve">         </w:t>
            </w:r>
            <w:r w:rsidRPr="000349B4">
              <w:t>в муниципальной собственности</w:t>
            </w:r>
          </w:p>
        </w:tc>
        <w:tc>
          <w:tcPr>
            <w:tcW w:w="958" w:type="dxa"/>
            <w:shd w:val="clear" w:color="auto" w:fill="auto"/>
            <w:noWrap/>
          </w:tcPr>
          <w:p w:rsidR="00573758" w:rsidRPr="000349B4" w:rsidRDefault="00573758" w:rsidP="00573758">
            <w:pPr>
              <w:jc w:val="center"/>
            </w:pPr>
            <w:r w:rsidRPr="000349B4">
              <w:t>шт.</w:t>
            </w:r>
          </w:p>
        </w:tc>
        <w:tc>
          <w:tcPr>
            <w:tcW w:w="1042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5</w:t>
            </w:r>
          </w:p>
        </w:tc>
        <w:tc>
          <w:tcPr>
            <w:tcW w:w="1066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5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8</w:t>
            </w:r>
          </w:p>
        </w:tc>
        <w:tc>
          <w:tcPr>
            <w:tcW w:w="111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9</w:t>
            </w:r>
          </w:p>
        </w:tc>
        <w:tc>
          <w:tcPr>
            <w:tcW w:w="974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10</w:t>
            </w:r>
          </w:p>
        </w:tc>
        <w:tc>
          <w:tcPr>
            <w:tcW w:w="903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  <w:shd w:val="clear" w:color="auto" w:fill="auto"/>
            <w:noWrap/>
          </w:tcPr>
          <w:p w:rsidR="00573758" w:rsidRPr="002C1275" w:rsidRDefault="00573758" w:rsidP="00573758">
            <w:pPr>
              <w:jc w:val="center"/>
            </w:pPr>
            <w:r w:rsidRPr="002C1275">
              <w:rPr>
                <w:sz w:val="22"/>
                <w:szCs w:val="22"/>
              </w:rPr>
              <w:t>10</w:t>
            </w:r>
          </w:p>
        </w:tc>
      </w:tr>
    </w:tbl>
    <w:p w:rsidR="00573758" w:rsidRDefault="00573758" w:rsidP="00573758"/>
    <w:p w:rsidR="00573758" w:rsidRDefault="00573758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9145E4" w:rsidRDefault="009145E4" w:rsidP="00D27024"/>
    <w:p w:rsidR="00377DB2" w:rsidRDefault="00377DB2" w:rsidP="00D27024"/>
    <w:p w:rsidR="00377DB2" w:rsidRDefault="00377DB2" w:rsidP="00D27024"/>
    <w:p w:rsidR="00377DB2" w:rsidRDefault="00377DB2" w:rsidP="00D27024"/>
    <w:p w:rsidR="00377DB2" w:rsidRDefault="00377DB2" w:rsidP="00D27024"/>
    <w:p w:rsidR="00377DB2" w:rsidRDefault="00377DB2" w:rsidP="00D27024"/>
    <w:p w:rsidR="00377DB2" w:rsidRDefault="00377DB2" w:rsidP="00D27024"/>
    <w:p w:rsidR="00377DB2" w:rsidRDefault="00377DB2" w:rsidP="00D27024"/>
    <w:p w:rsidR="00377DB2" w:rsidRDefault="00377DB2" w:rsidP="00D27024"/>
    <w:p w:rsidR="00377DB2" w:rsidRDefault="00377DB2" w:rsidP="00D27024"/>
    <w:p w:rsidR="009145E4" w:rsidRDefault="009145E4" w:rsidP="00D27024">
      <w:pPr>
        <w:sectPr w:rsidR="009145E4" w:rsidSect="00573758">
          <w:pgSz w:w="16838" w:h="11906" w:orient="landscape" w:code="9"/>
          <w:pgMar w:top="851" w:right="536" w:bottom="1701" w:left="1134" w:header="720" w:footer="720" w:gutter="0"/>
          <w:pgNumType w:start="1"/>
          <w:cols w:space="720"/>
          <w:titlePg/>
          <w:docGrid w:linePitch="326"/>
        </w:sectPr>
      </w:pPr>
    </w:p>
    <w:p w:rsidR="009145E4" w:rsidRPr="0018390C" w:rsidRDefault="00520C5E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8390C"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9145E4" w:rsidRPr="0018390C">
        <w:rPr>
          <w:rFonts w:eastAsia="Calibri"/>
          <w:sz w:val="26"/>
          <w:szCs w:val="26"/>
          <w:lang w:eastAsia="en-US"/>
        </w:rPr>
        <w:t xml:space="preserve"> 2</w:t>
      </w:r>
    </w:p>
    <w:p w:rsidR="009145E4" w:rsidRPr="0018390C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8390C">
        <w:rPr>
          <w:rFonts w:eastAsia="Calibri"/>
          <w:sz w:val="26"/>
          <w:szCs w:val="26"/>
          <w:lang w:eastAsia="en-US"/>
        </w:rPr>
        <w:t xml:space="preserve">к постановлению Администрации МО </w:t>
      </w:r>
    </w:p>
    <w:p w:rsidR="009145E4" w:rsidRPr="0018390C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8390C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9145E4" w:rsidRPr="0018390C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18390C">
        <w:rPr>
          <w:rFonts w:eastAsia="Calibri"/>
          <w:sz w:val="26"/>
          <w:szCs w:val="26"/>
          <w:lang w:eastAsia="en-US"/>
        </w:rPr>
        <w:t>от 31.12.2014 № 3490</w:t>
      </w:r>
    </w:p>
    <w:p w:rsidR="00520C5E" w:rsidRPr="0018390C" w:rsidRDefault="00520C5E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9145E4" w:rsidRPr="0018390C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18390C">
        <w:rPr>
          <w:sz w:val="26"/>
          <w:szCs w:val="26"/>
        </w:rPr>
        <w:t>"Приложение № 2</w:t>
      </w:r>
    </w:p>
    <w:p w:rsidR="009145E4" w:rsidRPr="0018390C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18390C">
        <w:rPr>
          <w:sz w:val="26"/>
          <w:szCs w:val="26"/>
        </w:rPr>
        <w:t>к муниципальной программе МО</w:t>
      </w:r>
    </w:p>
    <w:p w:rsidR="009145E4" w:rsidRPr="0018390C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18390C">
        <w:rPr>
          <w:sz w:val="26"/>
          <w:szCs w:val="26"/>
        </w:rPr>
        <w:t>"Городской округ "Город Нарьян-Мар"</w:t>
      </w:r>
    </w:p>
    <w:p w:rsidR="009145E4" w:rsidRPr="0018390C" w:rsidRDefault="009145E4" w:rsidP="009145E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8390C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Pr="0018390C">
        <w:rPr>
          <w:rFonts w:ascii="Times New Roman" w:hAnsi="Times New Roman" w:cs="Times New Roman"/>
          <w:bCs/>
          <w:sz w:val="26"/>
          <w:szCs w:val="26"/>
        </w:rPr>
        <w:t>"Развитие транспортной системы"</w:t>
      </w:r>
    </w:p>
    <w:p w:rsidR="009145E4" w:rsidRDefault="009145E4" w:rsidP="009145E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18390C" w:rsidRDefault="0018390C" w:rsidP="009145E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355" w:type="dxa"/>
        <w:tblLayout w:type="fixed"/>
        <w:tblLook w:val="04A0"/>
      </w:tblPr>
      <w:tblGrid>
        <w:gridCol w:w="1555"/>
        <w:gridCol w:w="1701"/>
        <w:gridCol w:w="1419"/>
        <w:gridCol w:w="1417"/>
        <w:gridCol w:w="1134"/>
        <w:gridCol w:w="993"/>
        <w:gridCol w:w="1275"/>
        <w:gridCol w:w="1301"/>
        <w:gridCol w:w="1249"/>
        <w:gridCol w:w="27"/>
        <w:gridCol w:w="1107"/>
        <w:gridCol w:w="27"/>
        <w:gridCol w:w="1070"/>
        <w:gridCol w:w="1043"/>
        <w:gridCol w:w="37"/>
      </w:tblGrid>
      <w:tr w:rsidR="009145E4" w:rsidRPr="00D75F6A" w:rsidTr="009145E4">
        <w:trPr>
          <w:trHeight w:val="3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20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Объемы финансирования, тыс.</w:t>
            </w:r>
            <w:r>
              <w:rPr>
                <w:sz w:val="19"/>
                <w:szCs w:val="19"/>
              </w:rPr>
              <w:t xml:space="preserve"> </w:t>
            </w:r>
            <w:r w:rsidRPr="00D75F6A">
              <w:rPr>
                <w:sz w:val="19"/>
                <w:szCs w:val="19"/>
              </w:rPr>
              <w:t>рублей.</w:t>
            </w:r>
          </w:p>
        </w:tc>
      </w:tr>
      <w:tr w:rsidR="009145E4" w:rsidRPr="00D75F6A" w:rsidTr="009145E4">
        <w:trPr>
          <w:trHeight w:val="11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5E4" w:rsidRPr="00D75F6A" w:rsidRDefault="009145E4" w:rsidP="009145E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5E4" w:rsidRPr="00D75F6A" w:rsidRDefault="009145E4" w:rsidP="009145E4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2017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2020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2022 год</w:t>
            </w:r>
          </w:p>
        </w:tc>
      </w:tr>
      <w:tr w:rsidR="009145E4" w:rsidRPr="00D75F6A" w:rsidTr="009145E4">
        <w:trPr>
          <w:trHeight w:val="3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10</w:t>
            </w:r>
          </w:p>
        </w:tc>
      </w:tr>
      <w:tr w:rsidR="009145E4" w:rsidRPr="00D75F6A" w:rsidTr="009145E4">
        <w:trPr>
          <w:gridAfter w:val="1"/>
          <w:wAfter w:w="37" w:type="dxa"/>
          <w:trHeight w:val="45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Муниципальная программа 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всего, в т.ч.: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6 414 948,1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38 616,7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90 281,7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1 076 196,1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1 870 050,6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1 643 168,5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846 425,0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554 599,5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295 610,0</w:t>
            </w:r>
          </w:p>
        </w:tc>
      </w:tr>
      <w:tr w:rsidR="009145E4" w:rsidRPr="00D75F6A" w:rsidTr="009145E4">
        <w:trPr>
          <w:gridAfter w:val="1"/>
          <w:wAfter w:w="37" w:type="dxa"/>
          <w:trHeight w:val="66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5E4" w:rsidRPr="00D75F6A" w:rsidRDefault="009145E4" w:rsidP="009145E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окружной         </w:t>
            </w:r>
            <w:r w:rsidRPr="00D75F6A">
              <w:rPr>
                <w:sz w:val="19"/>
                <w:szCs w:val="19"/>
              </w:rPr>
              <w:t>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6 322 330,0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37 142,3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73 746,1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1 053 655,5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1 851 381,2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1 626 736,7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837 960,8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549 053,5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292 653,9</w:t>
            </w:r>
          </w:p>
        </w:tc>
      </w:tr>
      <w:tr w:rsidR="009145E4" w:rsidRPr="00D75F6A" w:rsidTr="009145E4">
        <w:trPr>
          <w:gridAfter w:val="1"/>
          <w:wAfter w:w="37" w:type="dxa"/>
          <w:trHeight w:val="8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5E4" w:rsidRPr="00D75F6A" w:rsidRDefault="009145E4" w:rsidP="009145E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E4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 xml:space="preserve">городской </w:t>
            </w:r>
          </w:p>
          <w:p w:rsidR="009145E4" w:rsidRPr="00D75F6A" w:rsidRDefault="009145E4" w:rsidP="009145E4">
            <w:pPr>
              <w:jc w:val="center"/>
              <w:rPr>
                <w:sz w:val="19"/>
                <w:szCs w:val="19"/>
              </w:rPr>
            </w:pPr>
            <w:r w:rsidRPr="00D75F6A">
              <w:rPr>
                <w:sz w:val="19"/>
                <w:szCs w:val="19"/>
              </w:rPr>
              <w:t>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92 618,1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16 535,6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22 540,6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18 669,4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16 431,8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8 464,2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5 546,0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5E4" w:rsidRPr="0073612F" w:rsidRDefault="009145E4" w:rsidP="009145E4">
            <w:pPr>
              <w:jc w:val="center"/>
              <w:rPr>
                <w:bCs/>
                <w:sz w:val="20"/>
                <w:szCs w:val="20"/>
              </w:rPr>
            </w:pPr>
            <w:r w:rsidRPr="0073612F">
              <w:rPr>
                <w:bCs/>
                <w:sz w:val="20"/>
                <w:szCs w:val="20"/>
              </w:rPr>
              <w:t>2 956,1</w:t>
            </w:r>
          </w:p>
        </w:tc>
      </w:tr>
    </w:tbl>
    <w:p w:rsidR="009145E4" w:rsidRDefault="009145E4" w:rsidP="009145E4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"</w:t>
      </w:r>
    </w:p>
    <w:p w:rsidR="009145E4" w:rsidRDefault="009145E4" w:rsidP="009145E4">
      <w:pPr>
        <w:autoSpaceDE w:val="0"/>
        <w:autoSpaceDN w:val="0"/>
        <w:adjustRightInd w:val="0"/>
        <w:ind w:right="126"/>
        <w:outlineLvl w:val="0"/>
        <w:rPr>
          <w:rFonts w:eastAsia="Calibri"/>
          <w:sz w:val="26"/>
          <w:szCs w:val="26"/>
          <w:lang w:eastAsia="en-US"/>
        </w:rPr>
      </w:pPr>
    </w:p>
    <w:p w:rsidR="009145E4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lang w:eastAsia="en-US"/>
        </w:rPr>
      </w:pPr>
    </w:p>
    <w:p w:rsidR="009145E4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lang w:eastAsia="en-US"/>
        </w:rPr>
      </w:pPr>
    </w:p>
    <w:p w:rsidR="009145E4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lang w:eastAsia="en-US"/>
        </w:rPr>
      </w:pPr>
    </w:p>
    <w:p w:rsidR="009145E4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lang w:eastAsia="en-US"/>
        </w:rPr>
      </w:pPr>
    </w:p>
    <w:p w:rsidR="009145E4" w:rsidRDefault="009145E4" w:rsidP="009145E4">
      <w:pPr>
        <w:autoSpaceDE w:val="0"/>
        <w:autoSpaceDN w:val="0"/>
        <w:adjustRightInd w:val="0"/>
        <w:ind w:right="126"/>
        <w:jc w:val="right"/>
        <w:outlineLvl w:val="0"/>
        <w:rPr>
          <w:rFonts w:eastAsia="Calibri"/>
          <w:lang w:eastAsia="en-US"/>
        </w:rPr>
      </w:pPr>
    </w:p>
    <w:p w:rsidR="009145E4" w:rsidRDefault="009145E4" w:rsidP="00D27024">
      <w:pPr>
        <w:sectPr w:rsidR="009145E4" w:rsidSect="009145E4">
          <w:type w:val="continuous"/>
          <w:pgSz w:w="16838" w:h="11906" w:orient="landscape" w:code="9"/>
          <w:pgMar w:top="851" w:right="536" w:bottom="1701" w:left="1134" w:header="720" w:footer="720" w:gutter="0"/>
          <w:pgNumType w:start="1"/>
          <w:cols w:space="720"/>
          <w:titlePg/>
          <w:docGrid w:linePitch="326"/>
        </w:sectPr>
      </w:pPr>
    </w:p>
    <w:p w:rsidR="009145E4" w:rsidRDefault="009145E4" w:rsidP="00D27024">
      <w:pPr>
        <w:sectPr w:rsidR="009145E4" w:rsidSect="009145E4">
          <w:type w:val="continuous"/>
          <w:pgSz w:w="16838" w:h="11906" w:orient="landscape" w:code="9"/>
          <w:pgMar w:top="851" w:right="536" w:bottom="170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5417" w:type="dxa"/>
        <w:shd w:val="clear" w:color="auto" w:fill="FFFFFF"/>
        <w:tblLayout w:type="fixed"/>
        <w:tblLook w:val="04A0"/>
      </w:tblPr>
      <w:tblGrid>
        <w:gridCol w:w="15417"/>
      </w:tblGrid>
      <w:tr w:rsidR="009145E4" w:rsidRPr="009B5F3E" w:rsidTr="00AB0986">
        <w:trPr>
          <w:trHeight w:val="4140"/>
        </w:trPr>
        <w:tc>
          <w:tcPr>
            <w:tcW w:w="15417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9145E4" w:rsidRPr="0018390C" w:rsidRDefault="0018390C" w:rsidP="00C279E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18390C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="009145E4" w:rsidRPr="0018390C">
              <w:rPr>
                <w:rFonts w:eastAsia="Calibri"/>
                <w:sz w:val="26"/>
                <w:szCs w:val="26"/>
                <w:lang w:eastAsia="en-US"/>
              </w:rPr>
              <w:t xml:space="preserve"> 3</w:t>
            </w:r>
          </w:p>
          <w:p w:rsidR="00BB4019" w:rsidRPr="0018390C" w:rsidRDefault="009145E4" w:rsidP="00C279E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18390C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Администрации </w:t>
            </w:r>
            <w:r w:rsidR="00BB4019" w:rsidRPr="0018390C">
              <w:rPr>
                <w:rFonts w:eastAsia="Calibri"/>
                <w:sz w:val="26"/>
                <w:szCs w:val="26"/>
                <w:lang w:eastAsia="en-US"/>
              </w:rPr>
              <w:t>МО</w:t>
            </w:r>
          </w:p>
          <w:p w:rsidR="009145E4" w:rsidRPr="0018390C" w:rsidRDefault="009145E4" w:rsidP="00C279E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18390C">
              <w:rPr>
                <w:rFonts w:eastAsia="Calibri"/>
                <w:sz w:val="26"/>
                <w:szCs w:val="26"/>
                <w:lang w:eastAsia="en-US"/>
              </w:rPr>
              <w:t>"Городской округ "Город Нарьян-Мар"</w:t>
            </w:r>
          </w:p>
          <w:p w:rsidR="009145E4" w:rsidRPr="0018390C" w:rsidRDefault="00BB4019" w:rsidP="00C279E8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18390C">
              <w:rPr>
                <w:rFonts w:eastAsia="Calibri"/>
                <w:sz w:val="26"/>
                <w:szCs w:val="26"/>
                <w:lang w:eastAsia="en-US"/>
              </w:rPr>
              <w:t>от 31.12.2014 № 3490</w:t>
            </w:r>
          </w:p>
          <w:p w:rsidR="009145E4" w:rsidRPr="0018390C" w:rsidRDefault="009145E4" w:rsidP="00C279E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9145E4" w:rsidRPr="0018390C" w:rsidRDefault="009145E4" w:rsidP="00C279E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18390C">
              <w:rPr>
                <w:sz w:val="26"/>
                <w:szCs w:val="26"/>
              </w:rPr>
              <w:t>"Приложение №3</w:t>
            </w:r>
          </w:p>
          <w:p w:rsidR="009145E4" w:rsidRPr="0018390C" w:rsidRDefault="009145E4" w:rsidP="00C279E8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18390C">
              <w:rPr>
                <w:sz w:val="26"/>
                <w:szCs w:val="26"/>
              </w:rPr>
              <w:t>к муниципальной программе</w:t>
            </w:r>
            <w:r w:rsidR="000312BD">
              <w:rPr>
                <w:sz w:val="26"/>
                <w:szCs w:val="26"/>
              </w:rPr>
              <w:t xml:space="preserve"> МО</w:t>
            </w:r>
          </w:p>
          <w:p w:rsidR="009145E4" w:rsidRPr="0018390C" w:rsidRDefault="000312BD" w:rsidP="00C279E8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145E4" w:rsidRPr="0018390C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9145E4" w:rsidRPr="009B5F3E" w:rsidRDefault="009145E4" w:rsidP="00C279E8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</w:pPr>
            <w:r w:rsidRPr="0018390C">
              <w:rPr>
                <w:sz w:val="26"/>
                <w:szCs w:val="26"/>
              </w:rPr>
              <w:t>"</w:t>
            </w:r>
            <w:r w:rsidRPr="0018390C">
              <w:rPr>
                <w:bCs/>
                <w:sz w:val="26"/>
                <w:szCs w:val="26"/>
              </w:rPr>
              <w:t>Развитие транспортной системы"</w:t>
            </w:r>
          </w:p>
          <w:p w:rsidR="009145E4" w:rsidRPr="000312BD" w:rsidRDefault="009145E4" w:rsidP="009145E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0312BD">
              <w:rPr>
                <w:sz w:val="26"/>
                <w:szCs w:val="26"/>
              </w:rPr>
              <w:t>Перечень</w:t>
            </w:r>
          </w:p>
          <w:p w:rsidR="009145E4" w:rsidRPr="000312BD" w:rsidRDefault="009145E4" w:rsidP="009145E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0312BD">
              <w:rPr>
                <w:sz w:val="26"/>
                <w:szCs w:val="26"/>
              </w:rPr>
              <w:t>мероприятий муниципальной программы МО "Городской округ "Город Нарьян-Мар"</w:t>
            </w:r>
          </w:p>
          <w:p w:rsidR="009145E4" w:rsidRPr="000312BD" w:rsidRDefault="009145E4" w:rsidP="009145E4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6"/>
                <w:szCs w:val="26"/>
              </w:rPr>
            </w:pPr>
            <w:r w:rsidRPr="000312BD">
              <w:rPr>
                <w:sz w:val="26"/>
                <w:szCs w:val="26"/>
              </w:rPr>
              <w:t>"</w:t>
            </w:r>
            <w:r w:rsidRPr="000312BD">
              <w:rPr>
                <w:bCs/>
                <w:sz w:val="26"/>
                <w:szCs w:val="26"/>
              </w:rPr>
              <w:t>Развитие транспортной системы"</w:t>
            </w:r>
          </w:p>
          <w:tbl>
            <w:tblPr>
              <w:tblW w:w="15304" w:type="dxa"/>
              <w:tblLayout w:type="fixed"/>
              <w:tblLook w:val="04A0"/>
            </w:tblPr>
            <w:tblGrid>
              <w:gridCol w:w="562"/>
              <w:gridCol w:w="2688"/>
              <w:gridCol w:w="1665"/>
              <w:gridCol w:w="1134"/>
              <w:gridCol w:w="1032"/>
              <w:gridCol w:w="953"/>
              <w:gridCol w:w="838"/>
              <w:gridCol w:w="195"/>
              <w:gridCol w:w="939"/>
              <w:gridCol w:w="1134"/>
              <w:gridCol w:w="1113"/>
              <w:gridCol w:w="21"/>
              <w:gridCol w:w="992"/>
              <w:gridCol w:w="1114"/>
              <w:gridCol w:w="924"/>
            </w:tblGrid>
            <w:tr w:rsidR="009145E4" w:rsidRPr="00FB4B51" w:rsidTr="00BB4019">
              <w:trPr>
                <w:trHeight w:val="66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377DB2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№</w:t>
                  </w:r>
                  <w:r w:rsidR="009145E4" w:rsidRPr="00FB4B51">
                    <w:rPr>
                      <w:sz w:val="19"/>
                      <w:szCs w:val="19"/>
                    </w:rPr>
                    <w:t xml:space="preserve"> </w:t>
                  </w:r>
                  <w:r w:rsidR="009145E4" w:rsidRPr="00FB4B51">
                    <w:rPr>
                      <w:sz w:val="19"/>
                      <w:szCs w:val="19"/>
                    </w:rPr>
                    <w:br/>
                  </w:r>
                  <w:proofErr w:type="spellStart"/>
                  <w:proofErr w:type="gramStart"/>
                  <w:r w:rsidR="009145E4" w:rsidRPr="00FB4B51">
                    <w:rPr>
                      <w:sz w:val="19"/>
                      <w:szCs w:val="19"/>
                    </w:rPr>
                    <w:t>п</w:t>
                  </w:r>
                  <w:proofErr w:type="spellEnd"/>
                  <w:proofErr w:type="gramEnd"/>
                  <w:r w:rsidR="009145E4" w:rsidRPr="00FB4B51">
                    <w:rPr>
                      <w:sz w:val="19"/>
                      <w:szCs w:val="19"/>
                    </w:rPr>
                    <w:t>/</w:t>
                  </w:r>
                  <w:proofErr w:type="spellStart"/>
                  <w:r w:rsidR="009145E4" w:rsidRPr="00FB4B51">
                    <w:rPr>
                      <w:sz w:val="19"/>
                      <w:szCs w:val="19"/>
                    </w:rPr>
                    <w:t>п</w:t>
                  </w:r>
                  <w:proofErr w:type="spellEnd"/>
                  <w:r w:rsidR="009145E4" w:rsidRPr="00FB4B51">
                    <w:rPr>
                      <w:sz w:val="19"/>
                      <w:szCs w:val="19"/>
                    </w:rPr>
                    <w:t xml:space="preserve">  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Наименование мероприятия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377DB2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Источник финансирования</w:t>
                  </w:r>
                </w:p>
              </w:tc>
              <w:tc>
                <w:tcPr>
                  <w:tcW w:w="10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Объемы финансирования, тыс.</w:t>
                  </w:r>
                  <w:r w:rsidR="00377DB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рублей</w:t>
                  </w:r>
                </w:p>
              </w:tc>
            </w:tr>
            <w:tr w:rsidR="009145E4" w:rsidRPr="00FB4B51" w:rsidTr="00377DB2">
              <w:trPr>
                <w:trHeight w:val="492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Всего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2014 год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2015 год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2016 год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2017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2018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2020 год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2021 год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FB4B51" w:rsidRDefault="009145E4" w:rsidP="00BB4019">
                  <w:pPr>
                    <w:ind w:right="-40"/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2022 год</w:t>
                  </w:r>
                </w:p>
              </w:tc>
            </w:tr>
            <w:tr w:rsidR="009145E4" w:rsidRPr="00FB4B51" w:rsidTr="00377DB2">
              <w:trPr>
                <w:trHeight w:val="40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12</w:t>
                  </w:r>
                </w:p>
              </w:tc>
            </w:tr>
            <w:tr w:rsidR="009145E4" w:rsidRPr="00FB4B51" w:rsidTr="00BB4019">
              <w:trPr>
                <w:trHeight w:val="46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42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FB4B51" w:rsidRDefault="009145E4" w:rsidP="009145E4">
                  <w:pPr>
                    <w:ind w:right="1234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1. Разработка проектной документации по строительству (реконструкции) автомобильных дорог и искусственных сооружений на них, включая проектные работы, решение вопросов в области землепользования.</w:t>
                  </w:r>
                </w:p>
              </w:tc>
            </w:tr>
            <w:tr w:rsidR="009145E4" w:rsidRPr="00FB4B51" w:rsidTr="00BB4019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7DB2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реконструкцию</w:t>
                  </w:r>
                </w:p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377DB2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Пионерская</w:t>
                  </w:r>
                  <w:proofErr w:type="gramEnd"/>
                  <w:r w:rsidR="00377DB2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 в г.</w:t>
                  </w:r>
                  <w:r w:rsidR="008119C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8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61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1.2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377DB2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377DB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Меньшикова </w:t>
                  </w:r>
                  <w:r w:rsidR="00377DB2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8119C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3 591,2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9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3 555,3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1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  <w:p w:rsidR="00C279E8" w:rsidRPr="00FB4B51" w:rsidRDefault="00C279E8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1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1.3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реконструкцию ул.</w:t>
                  </w:r>
                  <w:r w:rsidR="00377DB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Южная </w:t>
                  </w:r>
                  <w:r w:rsidR="008119C4">
                    <w:rPr>
                      <w:sz w:val="19"/>
                      <w:szCs w:val="19"/>
                    </w:rPr>
                    <w:t xml:space="preserve">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8119C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3 502,7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6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3 467,7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3 467,7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64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  <w:p w:rsidR="008119C4" w:rsidRDefault="008119C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:rsidR="008119C4" w:rsidRPr="00FB4B51" w:rsidRDefault="008119C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1.4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377DB2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sz w:val="19"/>
                      <w:szCs w:val="19"/>
                    </w:rPr>
                    <w:t>по ул.</w:t>
                  </w:r>
                  <w:r w:rsidR="00377DB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Студенческая  </w:t>
                  </w:r>
                  <w:r w:rsidR="00377DB2">
                    <w:rPr>
                      <w:sz w:val="19"/>
                      <w:szCs w:val="19"/>
                    </w:rPr>
                    <w:t xml:space="preserve">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377DB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3 160,3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3 160,3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52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3 128,7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3 128,7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41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1.5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дорожной сети микрорайона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Качгорт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377DB2">
                    <w:rPr>
                      <w:sz w:val="19"/>
                      <w:szCs w:val="19"/>
                    </w:rPr>
                    <w:t xml:space="preserve">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377DB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8 594,8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8 594,8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9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7 398,1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7 398,1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44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1 196,7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1 196,7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7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1.6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реконструкцию</w:t>
                  </w:r>
                  <w:r w:rsidR="008119C4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 ул.</w:t>
                  </w:r>
                  <w:r w:rsidR="001B7896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Сапрыгина с выездом</w:t>
                  </w:r>
                  <w:r w:rsidR="008119C4">
                    <w:rPr>
                      <w:sz w:val="19"/>
                      <w:szCs w:val="19"/>
                    </w:rPr>
                    <w:t xml:space="preserve">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 на ул.</w:t>
                  </w:r>
                  <w:r w:rsidR="008119C4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1B7896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8119C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7 470,6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7 470,6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54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7 395,9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7 395,9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52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74,7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1.7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Корректировка ПСД </w:t>
                  </w:r>
                  <w:r w:rsidR="008119C4">
                    <w:rPr>
                      <w:sz w:val="19"/>
                      <w:szCs w:val="19"/>
                    </w:rPr>
                    <w:t xml:space="preserve">              </w:t>
                  </w:r>
                  <w:r w:rsidRPr="00FB4B51">
                    <w:rPr>
                      <w:sz w:val="19"/>
                      <w:szCs w:val="19"/>
                    </w:rPr>
                    <w:t xml:space="preserve">на реконструкцию ул. Ленина на участке от ул. 60 лет СССР до ул. Рыбников </w:t>
                  </w:r>
                  <w:r w:rsidR="008119C4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8119C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</w:t>
                  </w:r>
                  <w:r w:rsidR="008119C4">
                    <w:rPr>
                      <w:sz w:val="19"/>
                      <w:szCs w:val="19"/>
                    </w:rPr>
                    <w:t>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63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55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1.8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реконструкцию </w:t>
                  </w:r>
                  <w:r w:rsidR="008119C4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1B7896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Мурманская </w:t>
                  </w:r>
                  <w:r w:rsidR="008119C4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в г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.Н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4 480,1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4 480,1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57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4 435,3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4 435,3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49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44,8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1.9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реконструкцию ул.</w:t>
                  </w:r>
                  <w:r w:rsidR="008119C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Полярная</w:t>
                  </w:r>
                  <w:r w:rsidR="001B7896">
                    <w:rPr>
                      <w:sz w:val="19"/>
                      <w:szCs w:val="19"/>
                    </w:rPr>
                    <w:t xml:space="preserve">        </w:t>
                  </w:r>
                  <w:r w:rsidRPr="00FB4B51">
                    <w:rPr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8119C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3 527,8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3 527,8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1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3 492,5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3 492,5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41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32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1.10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Корректировка ПСД на реконструкцию ул.</w:t>
                  </w:r>
                  <w:r w:rsidR="001B7896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Совхозная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1B7896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2 115,4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2 115,4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63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2 094,2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2 094,2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520C5E">
              <w:trPr>
                <w:trHeight w:val="49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3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1.11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Корректировка ПСД на реконструкцию ул.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Заводская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 Ненецкого автономного округа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3 752,8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3 752,8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92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3 715,3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3 715,3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5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7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1.12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реконструкцию ул.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Авиаторов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9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3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>
                    <w:rPr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Обеспечение транспортной инфраструктурой территории индивидуальной жилой застройки п.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Мирный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925121">
                    <w:rPr>
                      <w:sz w:val="19"/>
                      <w:szCs w:val="19"/>
                    </w:rPr>
                    <w:t xml:space="preserve">       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Нарьян-Маре, разработка ПСД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21 111,4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17 311,4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7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20 900,3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3 762,0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17 138,3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4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211,1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173,1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>
                    <w:rPr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строительство пер.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Торговый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в г.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3 625,9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3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7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>
                    <w:rPr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Разработка ПСД на строительство автомобильной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дороги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на кладбище п.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Новый в г.</w:t>
                  </w:r>
                  <w:r w:rsidR="00F264FF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3 611,3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4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3 575,2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0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08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>
                    <w:rPr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proofErr w:type="gramStart"/>
                  <w:r w:rsidRPr="00FB4B51">
                    <w:rPr>
                      <w:sz w:val="19"/>
                      <w:szCs w:val="19"/>
                    </w:rPr>
                    <w:t xml:space="preserve">Устройство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междворовых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проездов по ул. Меньшикова, ул. Ленина, ул. 60 лет Октября, ул. Строительная, ул. Авиаторов.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F264FF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Ул. Бондарная, разработка ПСД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930,3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921,0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2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277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>
                    <w:rPr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Разработка ПСД на строительство пассажирской автостанции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1 211,2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833,1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378,1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5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5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1 211,2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833,1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378,1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5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1.1</w:t>
                  </w:r>
                  <w:r>
                    <w:rPr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Строительство мостового перехода через р. Городецкая на автомобильной дороге</w:t>
                  </w:r>
                  <w:r w:rsidR="00750947">
                    <w:rPr>
                      <w:sz w:val="19"/>
                      <w:szCs w:val="19"/>
                    </w:rPr>
                    <w:t xml:space="preserve">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 к полигону твердых бытовых отходов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750947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Нарьян-Маре, разработка проектной документации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1 435,6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979,8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455,8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7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1 421,2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969,9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8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14,4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6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1.1</w:t>
                  </w:r>
                  <w:r>
                    <w:rPr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улично-дорожной сети в п. Сахалин, разработка проектной документации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2 923,2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2 923,2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7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2 894,0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2 894,0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9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86 305,2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1 812,9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53 586,1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26 897,4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4 008,8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BB4019">
              <w:trPr>
                <w:trHeight w:val="42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83 132,3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969,9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51 565,3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26 628,4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3 968,7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BB4019">
              <w:trPr>
                <w:trHeight w:val="306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3 173,0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843,0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2 020,9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269,0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40,1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E923B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616DA2">
              <w:trPr>
                <w:trHeight w:val="36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42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5E4" w:rsidRPr="001219E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1219E1">
                    <w:rPr>
                      <w:b/>
                      <w:bCs/>
                      <w:sz w:val="19"/>
                      <w:szCs w:val="19"/>
                    </w:rPr>
                    <w:t>2</w:t>
                  </w:r>
                  <w:r w:rsidR="00D04FAE">
                    <w:rPr>
                      <w:b/>
                      <w:bCs/>
                      <w:sz w:val="19"/>
                      <w:szCs w:val="19"/>
                    </w:rPr>
                    <w:t xml:space="preserve">. Осуществление мероприятий по </w:t>
                  </w:r>
                  <w:r w:rsidRPr="001219E1">
                    <w:rPr>
                      <w:b/>
                      <w:bCs/>
                      <w:sz w:val="19"/>
                      <w:szCs w:val="19"/>
                    </w:rPr>
                    <w:t xml:space="preserve">реконструкции автомобильных дорог </w:t>
                  </w:r>
                </w:p>
              </w:tc>
            </w:tr>
            <w:tr w:rsidR="009145E4" w:rsidRPr="00FB4B51" w:rsidTr="00616DA2">
              <w:trPr>
                <w:trHeight w:val="36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автомобильной дороги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Морпорт</w:t>
                  </w:r>
                  <w:proofErr w:type="spellEnd"/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- примыкание </w:t>
                  </w:r>
                  <w:r w:rsidR="00D04FAE">
                    <w:rPr>
                      <w:sz w:val="19"/>
                      <w:szCs w:val="19"/>
                    </w:rPr>
                    <w:t xml:space="preserve">             </w:t>
                  </w:r>
                  <w:r w:rsidRPr="00FB4B51">
                    <w:rPr>
                      <w:sz w:val="19"/>
                      <w:szCs w:val="19"/>
                    </w:rPr>
                    <w:t xml:space="preserve">к федеральной дороге </w:t>
                  </w:r>
                  <w:r w:rsidR="00D04FAE">
                    <w:rPr>
                      <w:sz w:val="19"/>
                      <w:szCs w:val="19"/>
                    </w:rPr>
                    <w:t xml:space="preserve">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35 495,5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35 495,5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07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7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356,9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356,9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2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2.2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ул. Смидовича в г.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Нарьян-Маре, на участке от ул. Ленина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до ул.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Октябрьской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20 152,9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20 152,9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1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19 951,3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19 951,3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3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201,5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2.3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Пионерская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в г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.Н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арьян-Маре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2.4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Меньшикова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3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06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2.5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.Ю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жная </w:t>
                  </w:r>
                  <w:r w:rsidR="00D04FAE">
                    <w:rPr>
                      <w:sz w:val="19"/>
                      <w:szCs w:val="19"/>
                    </w:rPr>
                    <w:t xml:space="preserve">    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117 965,2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66 396,9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51 568,3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8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116 785,5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65 732,9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51 052,6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4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1 179,7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664,0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515,7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2.6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  </w:t>
                  </w:r>
                  <w:r w:rsidRPr="00FB4B51">
                    <w:rPr>
                      <w:sz w:val="19"/>
                      <w:szCs w:val="19"/>
                    </w:rPr>
                    <w:t>по 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Студенческая </w:t>
                  </w:r>
                  <w:r w:rsidR="00D04FAE">
                    <w:rPr>
                      <w:sz w:val="19"/>
                      <w:szCs w:val="19"/>
                    </w:rPr>
                    <w:t xml:space="preserve">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2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2.7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дорожной сети микрорайона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Качгорт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D04FAE">
                    <w:rPr>
                      <w:sz w:val="19"/>
                      <w:szCs w:val="19"/>
                    </w:rPr>
                    <w:t xml:space="preserve">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113 381,1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17 922,6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95 458,5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2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112 247,3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17 743,4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94 503,9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7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1 133,8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954,6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2.8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Сапрыгина с выездом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         </w:t>
                  </w:r>
                  <w:r w:rsidRPr="00FB4B51">
                    <w:rPr>
                      <w:sz w:val="19"/>
                      <w:szCs w:val="19"/>
                    </w:rPr>
                    <w:t>на 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125 750,9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47 524,6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right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78 226,3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4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124 493,4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47 049,4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77 444,0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1 257,5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475,2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782,3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29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2.9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ул. Ленина </w:t>
                  </w:r>
                  <w:r w:rsidR="00D04FAE">
                    <w:rPr>
                      <w:sz w:val="19"/>
                      <w:szCs w:val="19"/>
                    </w:rPr>
                    <w:t xml:space="preserve">       </w:t>
                  </w:r>
                  <w:r w:rsidRPr="00FB4B51">
                    <w:rPr>
                      <w:sz w:val="19"/>
                      <w:szCs w:val="19"/>
                    </w:rPr>
                    <w:t xml:space="preserve">на участке от ул. 60 лет СССР до ул. Рыбников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57 292,8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right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57 292,8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56 719,9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56 719,9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  <w:p w:rsidR="009145E4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:rsidR="009145E4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:rsidR="009145E4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  <w:p w:rsidR="00C279E8" w:rsidRPr="00FB4B51" w:rsidRDefault="00C279E8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572,9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572,9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2.10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Полярная </w:t>
                  </w:r>
                  <w:r w:rsidR="00D04FAE">
                    <w:rPr>
                      <w:sz w:val="19"/>
                      <w:szCs w:val="19"/>
                    </w:rPr>
                    <w:t xml:space="preserve">    </w:t>
                  </w:r>
                  <w:r w:rsidRPr="00FB4B51">
                    <w:rPr>
                      <w:sz w:val="19"/>
                      <w:szCs w:val="19"/>
                    </w:rPr>
                    <w:t>в г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.Н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арьян-Маре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120 864,1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56 690,5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64 173,6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119 655,5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56 123,6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63 531,9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1 208,6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566,9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641,7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2.11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Совхозная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228 050,2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106 965,4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right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121 084,8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49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225 769,7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105 895,7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119 874,0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2 280,5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1 069,7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1 210,8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36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2.12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Заводская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Нарьян-Маре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465 498,6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136 525,0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145 569,1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860C3" w:rsidRDefault="009145E4" w:rsidP="009145E4">
                  <w:pPr>
                    <w:jc w:val="right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183 404,5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860C3" w:rsidRDefault="009145E4" w:rsidP="009145E4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860C3" w:rsidRDefault="009145E4" w:rsidP="009145E4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66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460 874,7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135 190,8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144 113,4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181 570,5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860C3" w:rsidRDefault="009145E4" w:rsidP="009145E4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860C3" w:rsidRDefault="009145E4" w:rsidP="009145E4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616DA2">
              <w:trPr>
                <w:trHeight w:val="5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4 623,9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1 334,2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1 455,7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1 834,0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860C3" w:rsidRDefault="009145E4" w:rsidP="009145E4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860C3" w:rsidRDefault="009145E4" w:rsidP="009145E4">
                  <w:pPr>
                    <w:rPr>
                      <w:sz w:val="19"/>
                      <w:szCs w:val="19"/>
                    </w:rPr>
                  </w:pPr>
                  <w:r w:rsidRPr="00E860C3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2.13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Реконструкция ул.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Авиаторов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117 635,2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55 176,0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62 459,2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43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116 458,8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54 624,2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61 834,6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46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1 176,4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551,8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624,6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2.14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ул. Октябрьская </w:t>
                  </w:r>
                  <w:r w:rsidR="00D04FAE">
                    <w:rPr>
                      <w:sz w:val="19"/>
                      <w:szCs w:val="19"/>
                    </w:rPr>
                    <w:t xml:space="preserve"> 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D04FAE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110 351,8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42 488,5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67 863,3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51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109 248,3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42 063,6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67 184,7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41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1 103,5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424,9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678,6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2.15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Реконструкция улично-дорожной сети п.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Новый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D04FAE">
                    <w:rPr>
                      <w:sz w:val="19"/>
                      <w:szCs w:val="19"/>
                    </w:rPr>
                    <w:t xml:space="preserve">          </w:t>
                  </w:r>
                  <w:r w:rsidRPr="00FB4B51">
                    <w:rPr>
                      <w:sz w:val="19"/>
                      <w:szCs w:val="19"/>
                    </w:rPr>
                    <w:t>в г. Нарьян-Маре Ненецкого автономного округа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50 155,5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50 155,5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45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49 653,9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49 653,9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48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501,6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501,6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2.16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Реконструкция </w:t>
                  </w:r>
                  <w:r w:rsidR="00D04FAE">
                    <w:rPr>
                      <w:color w:val="000000"/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ул. </w:t>
                  </w:r>
                  <w:proofErr w:type="spellStart"/>
                  <w:r w:rsidRPr="00FB4B51">
                    <w:rPr>
                      <w:color w:val="000000"/>
                      <w:sz w:val="19"/>
                      <w:szCs w:val="19"/>
                    </w:rPr>
                    <w:t>Хатанзейского</w:t>
                  </w:r>
                  <w:proofErr w:type="spellEnd"/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 </w:t>
                  </w:r>
                  <w:r w:rsidR="00D04FAE">
                    <w:rPr>
                      <w:color w:val="000000"/>
                      <w:sz w:val="19"/>
                      <w:szCs w:val="19"/>
                    </w:rPr>
                    <w:t xml:space="preserve">                      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в </w:t>
                  </w:r>
                  <w:proofErr w:type="gramStart"/>
                  <w:r w:rsidRPr="00FB4B51">
                    <w:rPr>
                      <w:color w:val="000000"/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color w:val="000000"/>
                      <w:sz w:val="19"/>
                      <w:szCs w:val="19"/>
                    </w:rPr>
                    <w:t>. Нарьян-Маре Ненецкий автономный округ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462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AB0986">
              <w:trPr>
                <w:trHeight w:val="51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97,0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C279E8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2.17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Реконструкция </w:t>
                  </w:r>
                  <w:r w:rsidR="004666BC">
                    <w:rPr>
                      <w:color w:val="000000"/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>ул</w:t>
                  </w:r>
                  <w:r w:rsidR="004666BC">
                    <w:rPr>
                      <w:color w:val="000000"/>
                      <w:sz w:val="19"/>
                      <w:szCs w:val="19"/>
                    </w:rPr>
                    <w:t xml:space="preserve">. </w:t>
                  </w:r>
                  <w:proofErr w:type="spellStart"/>
                  <w:r w:rsidR="004666BC">
                    <w:rPr>
                      <w:color w:val="000000"/>
                      <w:sz w:val="19"/>
                      <w:szCs w:val="19"/>
                    </w:rPr>
                    <w:t>Хатанзейского</w:t>
                  </w:r>
                  <w:proofErr w:type="spellEnd"/>
                  <w:r w:rsidR="004666BC">
                    <w:rPr>
                      <w:color w:val="000000"/>
                      <w:sz w:val="19"/>
                      <w:szCs w:val="19"/>
                    </w:rPr>
                    <w:t xml:space="preserve"> на участке  от 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ул. </w:t>
                  </w:r>
                  <w:proofErr w:type="spellStart"/>
                  <w:r w:rsidRPr="00FB4B51">
                    <w:rPr>
                      <w:color w:val="000000"/>
                      <w:sz w:val="19"/>
                      <w:szCs w:val="19"/>
                    </w:rPr>
                    <w:t>Выучейского</w:t>
                  </w:r>
                  <w:proofErr w:type="spellEnd"/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  </w:t>
                  </w:r>
                  <w:r w:rsidR="004666BC">
                    <w:rPr>
                      <w:color w:val="000000"/>
                      <w:sz w:val="19"/>
                      <w:szCs w:val="19"/>
                    </w:rPr>
                    <w:t xml:space="preserve">               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>до территории КОС (завершение работ)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3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167,0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D34BDA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D34BDA" w:rsidRDefault="009145E4" w:rsidP="009145E4">
                  <w:pPr>
                    <w:rPr>
                      <w:sz w:val="19"/>
                      <w:szCs w:val="19"/>
                    </w:rPr>
                  </w:pPr>
                  <w:r w:rsidRPr="00D34BDA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1 848 851,4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35 759,5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130 719,4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660 967,3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581 396,8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440 008,4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BB4019">
              <w:trPr>
                <w:trHeight w:val="5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1 830 130,6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35 138,6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129 412,2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654 388,6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575 582,8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435 608,4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BB4019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18 720,8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620,9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1 307,2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6 578,7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5 814,0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4 400,0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E860C3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BB4019">
              <w:trPr>
                <w:trHeight w:val="4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742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45E4" w:rsidRPr="00D34BDA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D34BDA">
                    <w:rPr>
                      <w:b/>
                      <w:bCs/>
                      <w:sz w:val="19"/>
                      <w:szCs w:val="19"/>
                    </w:rPr>
                    <w:t xml:space="preserve">3.Осуществление мероприятий по строительству автомобильных дорог </w:t>
                  </w:r>
                </w:p>
              </w:tc>
            </w:tr>
            <w:tr w:rsidR="009145E4" w:rsidRPr="00FB4B51" w:rsidTr="00BB4019">
              <w:trPr>
                <w:trHeight w:val="36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3.1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Строительство автомобильной дороги ул.</w:t>
                  </w:r>
                  <w:r w:rsidR="00685DA2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Полярная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- ул. Рыбников </w:t>
                  </w:r>
                  <w:r w:rsidR="00685DA2">
                    <w:rPr>
                      <w:sz w:val="19"/>
                      <w:szCs w:val="19"/>
                    </w:rPr>
                    <w:t xml:space="preserve">      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685DA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52 228,0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1 044,3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51 183,7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2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51 705,6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1 033,8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50 671,8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27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522,4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511,9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3.2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мостового перехода через р. Городецкая на автомобильной дороге </w:t>
                  </w:r>
                  <w:r w:rsidR="00685DA2">
                    <w:rPr>
                      <w:sz w:val="19"/>
                      <w:szCs w:val="19"/>
                    </w:rPr>
                    <w:t xml:space="preserve">             </w:t>
                  </w:r>
                  <w:r w:rsidRPr="00FB4B51">
                    <w:rPr>
                      <w:sz w:val="19"/>
                      <w:szCs w:val="19"/>
                    </w:rPr>
                    <w:t xml:space="preserve">к полигону твердых бытовых отходов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85DA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70 000,0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70 000,0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8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69 300,0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69 300,0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2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700,0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700,0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3.3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685DA2">
                    <w:rPr>
                      <w:sz w:val="19"/>
                      <w:szCs w:val="19"/>
                    </w:rPr>
                    <w:t xml:space="preserve">            </w:t>
                  </w:r>
                  <w:r w:rsidRPr="00FB4B51">
                    <w:rPr>
                      <w:sz w:val="19"/>
                      <w:szCs w:val="19"/>
                    </w:rPr>
                    <w:t xml:space="preserve">ул. Рыбников с подъездом к ЦОС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 Нарьян-Маре Ненецкого автономного округа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26 753,5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23 307,4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3 446,1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3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26 486,0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23 074,3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3 411,7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4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267,5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233,1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7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3.4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дороги </w:t>
                  </w:r>
                  <w:r w:rsidR="00685DA2">
                    <w:rPr>
                      <w:sz w:val="19"/>
                      <w:szCs w:val="19"/>
                    </w:rPr>
                    <w:t xml:space="preserve">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к полигону твёрдых бытовых отходов в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685DA2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615 847,5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171 800,0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250 000,0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194 047,5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609 689,0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170 082,0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247 500,0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192 107,0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6 158,5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1 718,0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2 500,0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1 940,5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3.5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901C10" w:rsidRDefault="009145E4" w:rsidP="008119C4">
                  <w:pPr>
                    <w:jc w:val="both"/>
                    <w:rPr>
                      <w:color w:val="FF0000"/>
                      <w:sz w:val="19"/>
                      <w:szCs w:val="19"/>
                    </w:rPr>
                  </w:pPr>
                  <w:r w:rsidRPr="00901C10">
                    <w:rPr>
                      <w:color w:val="FF0000"/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685DA2" w:rsidRPr="00901C10">
                    <w:rPr>
                      <w:color w:val="FF0000"/>
                      <w:sz w:val="19"/>
                      <w:szCs w:val="19"/>
                    </w:rPr>
                    <w:t xml:space="preserve">        </w:t>
                  </w:r>
                  <w:r w:rsidRPr="00901C10">
                    <w:rPr>
                      <w:color w:val="FF0000"/>
                      <w:sz w:val="19"/>
                      <w:szCs w:val="19"/>
                    </w:rPr>
                    <w:t xml:space="preserve">по ул. Ненецкая </w:t>
                  </w:r>
                  <w:r w:rsidR="00976819" w:rsidRPr="00901C10">
                    <w:rPr>
                      <w:color w:val="FF0000"/>
                      <w:sz w:val="19"/>
                      <w:szCs w:val="19"/>
                    </w:rPr>
                    <w:t xml:space="preserve">                         </w:t>
                  </w:r>
                  <w:r w:rsidRPr="00901C10">
                    <w:rPr>
                      <w:color w:val="FF0000"/>
                      <w:sz w:val="19"/>
                      <w:szCs w:val="19"/>
                    </w:rPr>
                    <w:t xml:space="preserve">от ул. Чернова до ул. Рыбников в </w:t>
                  </w:r>
                  <w:proofErr w:type="gramStart"/>
                  <w:r w:rsidRPr="00901C10">
                    <w:rPr>
                      <w:color w:val="FF0000"/>
                      <w:sz w:val="19"/>
                      <w:szCs w:val="19"/>
                    </w:rPr>
                    <w:t>г</w:t>
                  </w:r>
                  <w:proofErr w:type="gramEnd"/>
                  <w:r w:rsidRPr="00901C10">
                    <w:rPr>
                      <w:color w:val="FF0000"/>
                      <w:sz w:val="19"/>
                      <w:szCs w:val="19"/>
                    </w:rPr>
                    <w:t>.</w:t>
                  </w:r>
                  <w:r w:rsidR="00976819" w:rsidRPr="00901C10">
                    <w:rPr>
                      <w:color w:val="FF0000"/>
                      <w:sz w:val="19"/>
                      <w:szCs w:val="19"/>
                    </w:rPr>
                    <w:t xml:space="preserve"> </w:t>
                  </w:r>
                  <w:r w:rsidRPr="00901C10">
                    <w:rPr>
                      <w:color w:val="FF0000"/>
                      <w:sz w:val="19"/>
                      <w:szCs w:val="19"/>
                    </w:rPr>
                    <w:t>Нарьян-Маре</w:t>
                  </w:r>
                </w:p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17 575,9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17 575,9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7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17 400,1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17 400,1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5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175,8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175,8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C279E8">
              <w:trPr>
                <w:trHeight w:val="40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3.6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901C1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Нарьян-Мара (Объект №149),       </w:t>
                  </w:r>
                  <w:r w:rsidR="00901C10">
                    <w:rPr>
                      <w:sz w:val="19"/>
                      <w:szCs w:val="19"/>
                    </w:rPr>
                    <w:t xml:space="preserve">  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1-ый пусковой комплекс 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857 343,3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214 536,8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250 292,9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392 513,6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7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848 769,9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212 391,4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247 790,0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388 588,5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4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8 573,4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2 145,4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2 502,9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3 925,1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5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3.7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901C1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Нарьян-Мара (Объект №149),       </w:t>
                  </w:r>
                  <w:r w:rsidR="00901C10">
                    <w:rPr>
                      <w:sz w:val="19"/>
                      <w:szCs w:val="19"/>
                    </w:rPr>
                    <w:t xml:space="preserve">   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2-ой пусковой комплекс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1 673 118,6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438 391,4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327 127,7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353 000,0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7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1 656 387,4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434 007,5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323 856,4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349 470,0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29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16 731,2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4 383,9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3 271,3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3 530,0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3.8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объездной дороги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>.</w:t>
                  </w:r>
                  <w:r w:rsidR="00901C1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Нарьян-Мара (Объект №149),      </w:t>
                  </w:r>
                  <w:r w:rsidR="00901C10">
                    <w:rPr>
                      <w:sz w:val="19"/>
                      <w:szCs w:val="19"/>
                    </w:rPr>
                    <w:t xml:space="preserve">                  </w:t>
                  </w:r>
                  <w:r w:rsidRPr="00FB4B51">
                    <w:rPr>
                      <w:sz w:val="19"/>
                      <w:szCs w:val="19"/>
                    </w:rPr>
                    <w:t xml:space="preserve"> 3-ий пусковой комплекс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295 610,0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jc w:val="right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295 610,0</w:t>
                  </w:r>
                </w:p>
              </w:tc>
            </w:tr>
            <w:tr w:rsidR="009145E4" w:rsidRPr="00FB4B51" w:rsidTr="00BB4019">
              <w:trPr>
                <w:trHeight w:val="46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292 653,9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292 653,9</w:t>
                  </w:r>
                </w:p>
              </w:tc>
            </w:tr>
            <w:tr w:rsidR="009145E4" w:rsidRPr="00FB4B51" w:rsidTr="00BB4019">
              <w:trPr>
                <w:trHeight w:val="34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2 956,1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2 956,1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3.9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Строительство пер.</w:t>
                  </w:r>
                  <w:r w:rsidR="00901C10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Торговый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в г.</w:t>
                  </w:r>
                  <w:r w:rsidR="00901C1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119 747,1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44 933,2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74 813,9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9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118 549,7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44 483,9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74 065,8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26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1 197,4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449,3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748,1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3.10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901C10">
                    <w:rPr>
                      <w:sz w:val="19"/>
                      <w:szCs w:val="19"/>
                    </w:rPr>
                    <w:t xml:space="preserve">             </w:t>
                  </w:r>
                  <w:r w:rsidRPr="00FB4B51">
                    <w:rPr>
                      <w:sz w:val="19"/>
                      <w:szCs w:val="19"/>
                    </w:rPr>
                    <w:t>на кладбище п.</w:t>
                  </w:r>
                  <w:r w:rsidR="00901C10">
                    <w:rPr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FB4B51">
                    <w:rPr>
                      <w:sz w:val="19"/>
                      <w:szCs w:val="19"/>
                    </w:rPr>
                    <w:t>Новый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</w:t>
                  </w:r>
                  <w:r w:rsidR="00901C10">
                    <w:rPr>
                      <w:sz w:val="19"/>
                      <w:szCs w:val="19"/>
                    </w:rPr>
                    <w:t xml:space="preserve">                 </w:t>
                  </w:r>
                  <w:r w:rsidRPr="00FB4B51">
                    <w:rPr>
                      <w:sz w:val="19"/>
                      <w:szCs w:val="19"/>
                    </w:rPr>
                    <w:t>в г.</w:t>
                  </w:r>
                  <w:r w:rsidR="00901C10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>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50 063,3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5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49 562,7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500,6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3.11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Строительство автомобильной дороги </w:t>
                  </w:r>
                  <w:r w:rsidR="00901C10">
                    <w:rPr>
                      <w:sz w:val="19"/>
                      <w:szCs w:val="19"/>
                    </w:rPr>
                    <w:t xml:space="preserve">             </w:t>
                  </w:r>
                  <w:r w:rsidRPr="00FB4B51">
                    <w:rPr>
                      <w:sz w:val="19"/>
                      <w:szCs w:val="19"/>
                    </w:rPr>
                    <w:t>в п. Сахалин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36 566,7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17 151,3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19 415,4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6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36 201,0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16 979,8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19 221,2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365,7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color w:val="FF0000"/>
                      <w:sz w:val="19"/>
                      <w:szCs w:val="19"/>
                    </w:rPr>
                  </w:pPr>
                  <w:r w:rsidRPr="0073612F">
                    <w:rPr>
                      <w:color w:val="FF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171,5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194,2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73612F" w:rsidRDefault="009145E4" w:rsidP="009145E4">
                  <w:pPr>
                    <w:rPr>
                      <w:sz w:val="19"/>
                      <w:szCs w:val="19"/>
                    </w:rPr>
                  </w:pPr>
                  <w:r w:rsidRPr="0073612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E860C3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860C3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3 814 853,9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1 044,3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74 491,1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389 782,9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1 138 408,0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1 007 918,1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353 000,0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295 610,0</w:t>
                  </w:r>
                </w:p>
              </w:tc>
            </w:tr>
            <w:tr w:rsidR="009145E4" w:rsidRPr="00FB4B51" w:rsidTr="00BB4019">
              <w:trPr>
                <w:trHeight w:val="37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860C3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3 776 705,3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1 033,8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73 746,1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385 885,1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1 127 024,0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997 838,9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349 470,0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292 653,9</w:t>
                  </w:r>
                </w:p>
              </w:tc>
            </w:tr>
            <w:tr w:rsidR="009145E4" w:rsidRPr="00FB4B51" w:rsidTr="00C279E8">
              <w:trPr>
                <w:trHeight w:val="53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860C3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860C3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38 148,6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10,5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745,0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3 897,8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11 384,0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10 079,2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3 530,0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73612F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73612F">
                    <w:rPr>
                      <w:b/>
                      <w:bCs/>
                      <w:sz w:val="19"/>
                      <w:szCs w:val="19"/>
                    </w:rPr>
                    <w:t>2 956,1</w:t>
                  </w:r>
                </w:p>
              </w:tc>
            </w:tr>
            <w:tr w:rsidR="009145E4" w:rsidRPr="00FB4B51" w:rsidTr="00C279E8">
              <w:trPr>
                <w:trHeight w:val="67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 </w:t>
                  </w:r>
                </w:p>
              </w:tc>
              <w:tc>
                <w:tcPr>
                  <w:tcW w:w="14742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145E4" w:rsidRPr="00D34BDA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D34BDA">
                    <w:rPr>
                      <w:b/>
                      <w:bCs/>
                      <w:sz w:val="19"/>
                      <w:szCs w:val="19"/>
                    </w:rPr>
                    <w:t>4. Обеспечение условий для приведения улично-дорожной сети и транспортной инфраструктуры города в соответствие со стандартами качества и требованиям безопасной эксплуатации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4.1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proofErr w:type="gramStart"/>
                  <w:r w:rsidRPr="00FB4B51">
                    <w:rPr>
                      <w:sz w:val="19"/>
                      <w:szCs w:val="19"/>
                    </w:rPr>
                    <w:t xml:space="preserve">Устройство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междворовых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проездов по ул. Меньшикова, ул. Ленина, ул. 60 лет Октября, ул. Строительная, ул. Авиаторов.</w:t>
                  </w:r>
                  <w:proofErr w:type="gramEnd"/>
                  <w:r w:rsidRPr="00FB4B51">
                    <w:rPr>
                      <w:sz w:val="19"/>
                      <w:szCs w:val="19"/>
                    </w:rPr>
                    <w:t xml:space="preserve"> Ул. Бондарная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47 818,1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12 222,0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16 206,2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19 389,9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2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47 339,9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12 099,8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16 044,1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19 196,0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9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478,2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162,1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193,9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4.2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 xml:space="preserve">Ремонт покрытия </w:t>
                  </w:r>
                  <w:proofErr w:type="spellStart"/>
                  <w:r w:rsidRPr="00FB4B51">
                    <w:rPr>
                      <w:sz w:val="19"/>
                      <w:szCs w:val="19"/>
                    </w:rPr>
                    <w:t>междворового</w:t>
                  </w:r>
                  <w:proofErr w:type="spellEnd"/>
                  <w:r w:rsidRPr="00FB4B51">
                    <w:rPr>
                      <w:sz w:val="19"/>
                      <w:szCs w:val="19"/>
                    </w:rPr>
                    <w:t xml:space="preserve"> проезда в р-не д. №32 по ул. Первомайской </w:t>
                  </w:r>
                  <w:r w:rsidR="00F951F4">
                    <w:rPr>
                      <w:sz w:val="19"/>
                      <w:szCs w:val="19"/>
                    </w:rPr>
                    <w:t xml:space="preserve">    </w:t>
                  </w:r>
                  <w:r w:rsidRPr="00FB4B51">
                    <w:rPr>
                      <w:sz w:val="19"/>
                      <w:szCs w:val="19"/>
                    </w:rPr>
                    <w:t xml:space="preserve">и проезжей части вокруг </w:t>
                  </w:r>
                  <w:r w:rsidR="00F951F4">
                    <w:rPr>
                      <w:sz w:val="19"/>
                      <w:szCs w:val="19"/>
                    </w:rPr>
                    <w:t xml:space="preserve">         </w:t>
                  </w:r>
                  <w:r w:rsidRPr="00FB4B51">
                    <w:rPr>
                      <w:sz w:val="19"/>
                      <w:szCs w:val="19"/>
                    </w:rPr>
                    <w:t>д. №</w:t>
                  </w:r>
                  <w:r w:rsidR="00F951F4">
                    <w:rPr>
                      <w:sz w:val="19"/>
                      <w:szCs w:val="19"/>
                    </w:rPr>
                    <w:t xml:space="preserve"> </w:t>
                  </w:r>
                  <w:r w:rsidRPr="00FB4B51">
                    <w:rPr>
                      <w:sz w:val="19"/>
                      <w:szCs w:val="19"/>
                    </w:rPr>
                    <w:t xml:space="preserve">8а по ул. Победы </w:t>
                  </w:r>
                  <w:r w:rsidR="00F951F4">
                    <w:rPr>
                      <w:sz w:val="19"/>
                      <w:szCs w:val="19"/>
                    </w:rPr>
                    <w:t xml:space="preserve">                в </w:t>
                  </w:r>
                  <w:proofErr w:type="gramStart"/>
                  <w:r w:rsidR="00F951F4">
                    <w:rPr>
                      <w:sz w:val="19"/>
                      <w:szCs w:val="19"/>
                    </w:rPr>
                    <w:t>г</w:t>
                  </w:r>
                  <w:proofErr w:type="gramEnd"/>
                  <w:r w:rsidR="00F951F4">
                    <w:rPr>
                      <w:sz w:val="19"/>
                      <w:szCs w:val="19"/>
                    </w:rPr>
                    <w:t>. Нарьян-Маре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7 512,1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7 512,1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66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7 437,0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7 437,0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8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75,1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47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4.3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Установка светофоров и искусственных неровностей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6 200,3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2 869,3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1 612,3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1 718,7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28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6 138,3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2 840,6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1 596,2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1 701,5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6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62,0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16,1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184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4.4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FB4B51" w:rsidRDefault="00EB665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Приобретение </w:t>
                  </w:r>
                  <w:r w:rsidR="009145E4" w:rsidRPr="00FB4B51">
                    <w:rPr>
                      <w:sz w:val="19"/>
                      <w:szCs w:val="19"/>
                    </w:rPr>
                    <w:t xml:space="preserve">пассажирских автобусов 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123 979,9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28 089,7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29 943,6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31 919,9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34 026,7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5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122 740,1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27 808,8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29 644,2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31 600,7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33 686,4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4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1 239,8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299,4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319,2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340,3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 w:rsidRPr="00E923BF">
                    <w:rPr>
                      <w:b/>
                      <w:bCs/>
                      <w:sz w:val="19"/>
                      <w:szCs w:val="19"/>
                      <w:u w:val="single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239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4.5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Строительство пассажирской автостанции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10 119,2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10 119,2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1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10 018,0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10 018,0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256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101,2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75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4.6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Строительство объекта "Здание РММ</w:t>
                  </w:r>
                  <w:r w:rsidR="00EB6654">
                    <w:rPr>
                      <w:color w:val="000000"/>
                      <w:sz w:val="19"/>
                      <w:szCs w:val="19"/>
                    </w:rPr>
                    <w:t>"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412 371,2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412 371,2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2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400 000,1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400 000,1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46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12 371,1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12 371,1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29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4.7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Организация дорожного движения на дорогах общего пользования местного значения</w:t>
                  </w:r>
                </w:p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4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74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C279E8">
              <w:trPr>
                <w:trHeight w:val="343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lastRenderedPageBreak/>
                    <w:t>4.8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 xml:space="preserve">Приобретение здания гаража с земельным участком </w:t>
                  </w:r>
                </w:p>
                <w:p w:rsidR="009145E4" w:rsidRPr="00E923BF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39 079,2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39 079,2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Default="009145E4" w:rsidP="009145E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4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E923BF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38 688,4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38 688,4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2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E923BF" w:rsidRDefault="009145E4" w:rsidP="008119C4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390,8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4.9</w:t>
                  </w:r>
                  <w:r w:rsidRPr="00FB4B51">
                    <w:rPr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Разработка</w:t>
                  </w:r>
                  <w:r w:rsidRPr="00FB4B51">
                    <w:rPr>
                      <w:color w:val="000000"/>
                      <w:sz w:val="19"/>
                      <w:szCs w:val="19"/>
                    </w:rPr>
                    <w:t xml:space="preserve"> ПСД на строительство РММ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4 933,1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2 066,9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53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9145E4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7 000,0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4 933,1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2 066,9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145E4" w:rsidRPr="00E923BF" w:rsidRDefault="009145E4" w:rsidP="009145E4">
                  <w:pPr>
                    <w:ind w:right="-88"/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9145E4" w:rsidRPr="00E923BF" w:rsidRDefault="009145E4" w:rsidP="009145E4">
                  <w:pPr>
                    <w:rPr>
                      <w:sz w:val="19"/>
                      <w:szCs w:val="19"/>
                    </w:rPr>
                  </w:pPr>
                  <w:r w:rsidRPr="00E923BF">
                    <w:rPr>
                      <w:sz w:val="19"/>
                      <w:szCs w:val="19"/>
                    </w:rP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4.10.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9145E4" w:rsidRPr="00367CF9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67528B">
                    <w:rPr>
                      <w:sz w:val="19"/>
                      <w:szCs w:val="19"/>
                    </w:rPr>
                    <w:t xml:space="preserve">Приобретение материалов и комплектующих </w:t>
                  </w:r>
                  <w:r w:rsidR="00EB6654">
                    <w:rPr>
                      <w:sz w:val="19"/>
                      <w:szCs w:val="19"/>
                    </w:rPr>
                    <w:t xml:space="preserve">                            </w:t>
                  </w:r>
                  <w:r w:rsidRPr="0067528B">
                    <w:rPr>
                      <w:sz w:val="19"/>
                      <w:szCs w:val="19"/>
                    </w:rPr>
                    <w:t>для обустройства локальной ливневой канализации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Default="009145E4" w:rsidP="009145E4">
                  <w: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Default="009145E4" w:rsidP="009145E4">
                  <w: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E923BF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E923BF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10 857,5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367CF9" w:rsidRDefault="009145E4" w:rsidP="009145E4">
                  <w:pPr>
                    <w:rPr>
                      <w:sz w:val="19"/>
                      <w:szCs w:val="19"/>
                    </w:rPr>
                  </w:pPr>
                  <w:r w:rsidRPr="00367CF9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Default="009145E4" w:rsidP="009145E4">
                  <w:r>
                    <w:t> 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Итого по направлению: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итого, в т.ч.: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664 937,5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15 790,6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502 107,6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43 777,9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49 844,8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53 416,6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BB4019">
              <w:trPr>
                <w:trHeight w:val="66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632 361,8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486 792,9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43 340,2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49 346,3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52 882,4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BB4019">
              <w:trPr>
                <w:trHeight w:val="589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jc w:val="center"/>
                    <w:rPr>
                      <w:sz w:val="19"/>
                      <w:szCs w:val="19"/>
                    </w:rPr>
                  </w:pPr>
                  <w:r w:rsidRPr="00FB4B51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FB4B51" w:rsidRDefault="009145E4" w:rsidP="009145E4">
                  <w:pPr>
                    <w:rPr>
                      <w:color w:val="000000"/>
                      <w:sz w:val="19"/>
                      <w:szCs w:val="19"/>
                    </w:rPr>
                  </w:pPr>
                  <w:r w:rsidRPr="00FB4B51">
                    <w:rPr>
                      <w:color w:val="000000"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32 575,7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15 790,6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15 314,7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437,7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498,5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534,2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5E4" w:rsidRPr="00367CF9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367CF9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</w:tr>
            <w:tr w:rsidR="009145E4" w:rsidRPr="00FB4B51" w:rsidTr="00BB4019">
              <w:trPr>
                <w:trHeight w:val="66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FB4B51" w:rsidRDefault="009145E4" w:rsidP="009145E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9145E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ВСЕГО по программе, в т.ч.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FB4B5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6 414 948,1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38 616,7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90 281,7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1 076 196,1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1 870 050,6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1 643 168,5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846 425,0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554 599,5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295 610,0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FB4B51" w:rsidRDefault="009145E4" w:rsidP="009145E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45E4" w:rsidRPr="00FB4B51" w:rsidRDefault="00EB6654" w:rsidP="008119C4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окружной</w:t>
                  </w:r>
                  <w:r w:rsidR="009145E4" w:rsidRPr="00FB4B51">
                    <w:rPr>
                      <w:b/>
                      <w:bCs/>
                      <w:sz w:val="19"/>
                      <w:szCs w:val="19"/>
                    </w:rPr>
                    <w:t xml:space="preserve"> бюджет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FB4B5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6 322 330,0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37 142,3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73 746,1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1 053 655,5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1 851 381,2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1 626 736,7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837 960,8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549 053,5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292 653,9</w:t>
                  </w:r>
                </w:p>
              </w:tc>
            </w:tr>
            <w:tr w:rsidR="009145E4" w:rsidRPr="00FB4B51" w:rsidTr="00BB4019">
              <w:trPr>
                <w:trHeight w:val="33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FB4B51" w:rsidRDefault="009145E4" w:rsidP="009145E4">
                  <w:pPr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FB4B5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городской бюджет</w:t>
                  </w: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45E4" w:rsidRPr="00FB4B5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FB4B51">
                    <w:rPr>
                      <w:b/>
                      <w:bCs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92 618,1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1 474,4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16 535,6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22 540,6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18 669,4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16 431,8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8 464,2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5 546,0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45E4" w:rsidRPr="00501B71" w:rsidRDefault="009145E4" w:rsidP="009145E4">
                  <w:pPr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 w:rsidRPr="00501B71">
                    <w:rPr>
                      <w:b/>
                      <w:bCs/>
                      <w:sz w:val="19"/>
                      <w:szCs w:val="19"/>
                    </w:rPr>
                    <w:t>2 956,1</w:t>
                  </w:r>
                </w:p>
              </w:tc>
            </w:tr>
          </w:tbl>
          <w:p w:rsidR="009145E4" w:rsidRPr="009B5F3E" w:rsidRDefault="009145E4" w:rsidP="009145E4">
            <w:pPr>
              <w:tabs>
                <w:tab w:val="left" w:pos="-108"/>
              </w:tabs>
              <w:autoSpaceDE w:val="0"/>
              <w:autoSpaceDN w:val="0"/>
              <w:adjustRightInd w:val="0"/>
            </w:pPr>
          </w:p>
        </w:tc>
      </w:tr>
    </w:tbl>
    <w:p w:rsidR="009145E4" w:rsidRDefault="0044653F" w:rsidP="00D27024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"</w:t>
      </w:r>
    </w:p>
    <w:sectPr w:rsidR="009145E4" w:rsidSect="00C279E8">
      <w:type w:val="continuous"/>
      <w:pgSz w:w="16838" w:h="11906" w:orient="landscape" w:code="9"/>
      <w:pgMar w:top="851" w:right="536" w:bottom="568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56" w:rsidRDefault="00C04A56" w:rsidP="00693317">
      <w:r>
        <w:separator/>
      </w:r>
    </w:p>
  </w:endnote>
  <w:endnote w:type="continuationSeparator" w:id="0">
    <w:p w:rsidR="00C04A56" w:rsidRDefault="00C04A5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56" w:rsidRDefault="00C04A56" w:rsidP="00693317">
      <w:r>
        <w:separator/>
      </w:r>
    </w:p>
  </w:footnote>
  <w:footnote w:type="continuationSeparator" w:id="0">
    <w:p w:rsidR="00C04A56" w:rsidRDefault="00C04A5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7023"/>
      <w:docPartObj>
        <w:docPartGallery w:val="Page Numbers (Top of Page)"/>
        <w:docPartUnique/>
      </w:docPartObj>
    </w:sdtPr>
    <w:sdtContent>
      <w:p w:rsidR="00C04A56" w:rsidRDefault="00C04A56">
        <w:pPr>
          <w:pStyle w:val="a7"/>
          <w:jc w:val="center"/>
        </w:pPr>
        <w:fldSimple w:instr=" PAGE   \* MERGEFORMAT ">
          <w:r w:rsidR="000B55EC">
            <w:rPr>
              <w:noProof/>
            </w:rPr>
            <w:t>8</w:t>
          </w:r>
        </w:fldSimple>
      </w:p>
    </w:sdtContent>
  </w:sdt>
  <w:p w:rsidR="00C04A56" w:rsidRDefault="00C04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EC0C3E0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2BD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5EC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390C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96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DB2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53F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66BC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DFB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C5E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7A4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758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B7D7C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DA2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8A5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DA2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915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947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A2F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9C4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1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5E4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21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0D9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81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461E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0F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986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40B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019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A56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279E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4FAE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856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2F86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6654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4FF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1F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45E4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5E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1">
    <w:name w:val="Body Text Indent 3"/>
    <w:basedOn w:val="a"/>
    <w:link w:val="32"/>
    <w:rsid w:val="009145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45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basedOn w:val="a0"/>
    <w:rsid w:val="009145E4"/>
  </w:style>
  <w:style w:type="paragraph" w:styleId="af3">
    <w:name w:val="Normal (Web)"/>
    <w:basedOn w:val="a"/>
    <w:uiPriority w:val="99"/>
    <w:unhideWhenUsed/>
    <w:rsid w:val="009145E4"/>
    <w:pPr>
      <w:spacing w:before="100" w:beforeAutospacing="1" w:after="100" w:afterAutospacing="1"/>
    </w:pPr>
  </w:style>
  <w:style w:type="character" w:customStyle="1" w:styleId="af4">
    <w:name w:val="Текст выноски Знак"/>
    <w:basedOn w:val="a0"/>
    <w:link w:val="af5"/>
    <w:semiHidden/>
    <w:rsid w:val="009145E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914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422ED-38FB-47AA-8C10-3DB33AD8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24</cp:revision>
  <cp:lastPrinted>2015-02-12T07:51:00Z</cp:lastPrinted>
  <dcterms:created xsi:type="dcterms:W3CDTF">2015-02-11T07:11:00Z</dcterms:created>
  <dcterms:modified xsi:type="dcterms:W3CDTF">2015-02-12T07:55:00Z</dcterms:modified>
</cp:coreProperties>
</file>