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D40EE8" w:rsidRDefault="00E61F9A" w:rsidP="005A2413">
      <w:pPr>
        <w:spacing w:before="0"/>
        <w:ind w:left="0" w:right="-2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D40EE8" w:rsidRDefault="00E61F9A" w:rsidP="005A2413">
      <w:pPr>
        <w:pStyle w:val="ConsPlusNonformat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317" w:rsidRPr="00264317">
        <w:rPr>
          <w:rFonts w:ascii="Times New Roman" w:hAnsi="Times New Roman" w:cs="Times New Roman"/>
          <w:b/>
          <w:sz w:val="26"/>
          <w:szCs w:val="26"/>
        </w:rPr>
        <w:t xml:space="preserve">"Об утверждении Порядка организации </w:t>
      </w:r>
      <w:r w:rsidR="005A2413">
        <w:rPr>
          <w:rFonts w:ascii="Times New Roman" w:hAnsi="Times New Roman" w:cs="Times New Roman"/>
          <w:b/>
          <w:sz w:val="26"/>
          <w:szCs w:val="26"/>
        </w:rPr>
        <w:br/>
      </w:r>
      <w:r w:rsidR="00264317" w:rsidRPr="00264317">
        <w:rPr>
          <w:rFonts w:ascii="Times New Roman" w:hAnsi="Times New Roman" w:cs="Times New Roman"/>
          <w:b/>
          <w:sz w:val="26"/>
          <w:szCs w:val="26"/>
        </w:rPr>
        <w:t>и проведения конкурса "Лучший предприниматель 2021 года"</w:t>
      </w:r>
    </w:p>
    <w:p w:rsidR="00922A15" w:rsidRPr="00D40EE8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D40EE8" w:rsidRDefault="0050456D" w:rsidP="0050456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56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40EE8">
        <w:rPr>
          <w:rFonts w:ascii="Times New Roman" w:hAnsi="Times New Roman" w:cs="Times New Roman"/>
          <w:sz w:val="26"/>
          <w:szCs w:val="26"/>
        </w:rPr>
        <w:t>,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07817" w:rsidRPr="00D40EE8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264317" w:rsidRPr="00264317">
        <w:rPr>
          <w:rFonts w:ascii="Times New Roman" w:hAnsi="Times New Roman" w:cs="Times New Roman"/>
          <w:sz w:val="26"/>
          <w:szCs w:val="26"/>
        </w:rPr>
        <w:t>"Об утверждении Порядка организации и проведения конкурса "Лучший предприниматель 2021 года"</w:t>
      </w:r>
      <w:r w:rsidR="00E61F9A" w:rsidRPr="00D40EE8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D40EE8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40EE8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="00922A15" w:rsidRPr="00D40EE8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8E6C75" w:rsidRPr="00264317" w:rsidRDefault="008E6C75" w:rsidP="000F1DA9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</w:t>
      </w:r>
      <w:r w:rsidR="0050456D">
        <w:rPr>
          <w:rFonts w:ascii="Times New Roman" w:hAnsi="Times New Roman" w:cs="Times New Roman"/>
          <w:sz w:val="26"/>
          <w:szCs w:val="26"/>
        </w:rPr>
        <w:br/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в: Департамент финансов и экономики Ненецкого автономного округа, Прокуратуру НАО, </w:t>
      </w:r>
      <w:r w:rsidR="0054361C" w:rsidRPr="00D40EE8">
        <w:rPr>
          <w:rFonts w:ascii="Times New Roman" w:eastAsia="Calibri" w:hAnsi="Times New Roman" w:cs="Times New Roman"/>
          <w:bCs/>
          <w:sz w:val="26"/>
          <w:szCs w:val="26"/>
        </w:rPr>
        <w:t xml:space="preserve">Совет городского округа "Город Нарьян-Мар", </w:t>
      </w:r>
      <w:r w:rsidR="0054361C" w:rsidRPr="00D40EE8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в Ненецком автономном округе,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АО</w:t>
      </w:r>
      <w:r w:rsidR="000376BE" w:rsidRPr="00D40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"</w:t>
      </w:r>
      <w:r w:rsidR="0006643C" w:rsidRPr="00646266">
        <w:rPr>
          <w:rFonts w:ascii="Times New Roman" w:hAnsi="Times New Roman" w:cs="Times New Roman"/>
          <w:sz w:val="26"/>
          <w:szCs w:val="26"/>
        </w:rPr>
        <w:t>Центр развития бизнеса НАО",</w:t>
      </w:r>
      <w:r w:rsidR="00BD2F98" w:rsidRPr="00646266">
        <w:rPr>
          <w:rFonts w:ascii="Times New Roman" w:hAnsi="Times New Roman" w:cs="Times New Roman"/>
          <w:sz w:val="26"/>
          <w:szCs w:val="26"/>
        </w:rPr>
        <w:t xml:space="preserve"> </w:t>
      </w:r>
      <w:r w:rsidR="0054361C" w:rsidRPr="00646266">
        <w:rPr>
          <w:rFonts w:ascii="Times New Roman" w:hAnsi="Times New Roman" w:cs="Times New Roman"/>
          <w:sz w:val="26"/>
          <w:szCs w:val="26"/>
        </w:rPr>
        <w:t xml:space="preserve">НРО ООО "Деловая </w:t>
      </w:r>
      <w:r w:rsidR="0054361C" w:rsidRPr="00264317">
        <w:rPr>
          <w:rFonts w:ascii="Times New Roman" w:hAnsi="Times New Roman" w:cs="Times New Roman"/>
          <w:sz w:val="26"/>
          <w:szCs w:val="26"/>
        </w:rPr>
        <w:t xml:space="preserve">Россия", </w:t>
      </w:r>
      <w:r w:rsidR="004F3820" w:rsidRPr="00264317">
        <w:rPr>
          <w:rFonts w:ascii="Times New Roman" w:hAnsi="Times New Roman" w:cs="Times New Roman"/>
          <w:sz w:val="26"/>
          <w:szCs w:val="26"/>
        </w:rPr>
        <w:t xml:space="preserve">а так же ИП </w:t>
      </w:r>
      <w:r w:rsidR="00646266" w:rsidRPr="00646266">
        <w:rPr>
          <w:rFonts w:ascii="Times New Roman" w:hAnsi="Times New Roman" w:cs="Times New Roman"/>
          <w:sz w:val="26"/>
          <w:szCs w:val="26"/>
        </w:rPr>
        <w:t>Балабанович Е.С, ИП</w:t>
      </w:r>
      <w:r w:rsidR="00646266" w:rsidRPr="002643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266" w:rsidRPr="00646266">
        <w:rPr>
          <w:rFonts w:ascii="Times New Roman" w:hAnsi="Times New Roman" w:cs="Times New Roman"/>
          <w:sz w:val="26"/>
          <w:szCs w:val="26"/>
        </w:rPr>
        <w:t>Гадирову</w:t>
      </w:r>
      <w:proofErr w:type="spellEnd"/>
      <w:r w:rsidR="00646266" w:rsidRPr="00646266">
        <w:rPr>
          <w:rFonts w:ascii="Times New Roman" w:hAnsi="Times New Roman" w:cs="Times New Roman"/>
          <w:sz w:val="26"/>
          <w:szCs w:val="26"/>
        </w:rPr>
        <w:t xml:space="preserve"> Р.Я., </w:t>
      </w:r>
      <w:r w:rsidR="00430739">
        <w:rPr>
          <w:rFonts w:ascii="Times New Roman" w:hAnsi="Times New Roman" w:cs="Times New Roman"/>
          <w:sz w:val="26"/>
          <w:szCs w:val="26"/>
        </w:rPr>
        <w:br/>
      </w:r>
      <w:r w:rsidR="00646266" w:rsidRPr="00646266">
        <w:rPr>
          <w:rFonts w:ascii="Times New Roman" w:hAnsi="Times New Roman" w:cs="Times New Roman"/>
          <w:sz w:val="26"/>
          <w:szCs w:val="26"/>
        </w:rPr>
        <w:t>ИП Копыловой М.А., ИП Зайцевой С.В., ООО ПКК "</w:t>
      </w:r>
      <w:proofErr w:type="spellStart"/>
      <w:r w:rsidR="00646266" w:rsidRPr="00646266">
        <w:rPr>
          <w:rFonts w:ascii="Times New Roman" w:hAnsi="Times New Roman" w:cs="Times New Roman"/>
          <w:sz w:val="26"/>
          <w:szCs w:val="26"/>
        </w:rPr>
        <w:t>Грасс</w:t>
      </w:r>
      <w:proofErr w:type="spellEnd"/>
      <w:r w:rsidR="00646266" w:rsidRPr="00646266">
        <w:rPr>
          <w:rFonts w:ascii="Times New Roman" w:hAnsi="Times New Roman" w:cs="Times New Roman"/>
          <w:sz w:val="26"/>
          <w:szCs w:val="26"/>
        </w:rPr>
        <w:t xml:space="preserve">", ИП </w:t>
      </w:r>
      <w:proofErr w:type="spellStart"/>
      <w:r w:rsidR="00646266" w:rsidRPr="00646266">
        <w:rPr>
          <w:rFonts w:ascii="Times New Roman" w:hAnsi="Times New Roman" w:cs="Times New Roman"/>
          <w:sz w:val="26"/>
          <w:szCs w:val="26"/>
        </w:rPr>
        <w:t>Калининой</w:t>
      </w:r>
      <w:proofErr w:type="spellEnd"/>
      <w:r w:rsidR="00646266" w:rsidRPr="00646266">
        <w:rPr>
          <w:rFonts w:ascii="Times New Roman" w:hAnsi="Times New Roman" w:cs="Times New Roman"/>
          <w:sz w:val="26"/>
          <w:szCs w:val="26"/>
        </w:rPr>
        <w:t xml:space="preserve"> А.И., </w:t>
      </w:r>
      <w:r w:rsidR="00430739">
        <w:rPr>
          <w:rFonts w:ascii="Times New Roman" w:hAnsi="Times New Roman" w:cs="Times New Roman"/>
          <w:sz w:val="26"/>
          <w:szCs w:val="26"/>
        </w:rPr>
        <w:br/>
      </w:r>
      <w:r w:rsidR="00646266" w:rsidRPr="00646266">
        <w:rPr>
          <w:rFonts w:ascii="Times New Roman" w:hAnsi="Times New Roman" w:cs="Times New Roman"/>
          <w:sz w:val="26"/>
          <w:szCs w:val="26"/>
        </w:rPr>
        <w:t xml:space="preserve">ИП Сафоновой Н.Н., ИП </w:t>
      </w:r>
      <w:proofErr w:type="spellStart"/>
      <w:r w:rsidR="00646266" w:rsidRPr="00646266">
        <w:rPr>
          <w:rFonts w:ascii="Times New Roman" w:hAnsi="Times New Roman" w:cs="Times New Roman"/>
          <w:sz w:val="26"/>
          <w:szCs w:val="26"/>
        </w:rPr>
        <w:t>Сылке</w:t>
      </w:r>
      <w:proofErr w:type="spellEnd"/>
      <w:r w:rsidR="00646266" w:rsidRPr="00646266">
        <w:rPr>
          <w:rFonts w:ascii="Times New Roman" w:hAnsi="Times New Roman" w:cs="Times New Roman"/>
          <w:sz w:val="26"/>
          <w:szCs w:val="26"/>
        </w:rPr>
        <w:t xml:space="preserve"> А.С., ИП Миклиной С.К., ИП </w:t>
      </w:r>
      <w:proofErr w:type="spellStart"/>
      <w:r w:rsidR="00646266" w:rsidRPr="00646266">
        <w:rPr>
          <w:rFonts w:ascii="Times New Roman" w:hAnsi="Times New Roman" w:cs="Times New Roman"/>
          <w:sz w:val="26"/>
          <w:szCs w:val="26"/>
        </w:rPr>
        <w:t>Кыркалову</w:t>
      </w:r>
      <w:proofErr w:type="spellEnd"/>
      <w:r w:rsidR="00646266" w:rsidRPr="00646266">
        <w:rPr>
          <w:rFonts w:ascii="Times New Roman" w:hAnsi="Times New Roman" w:cs="Times New Roman"/>
          <w:sz w:val="26"/>
          <w:szCs w:val="26"/>
        </w:rPr>
        <w:t xml:space="preserve"> Д.В., </w:t>
      </w:r>
      <w:r w:rsidR="00430739">
        <w:rPr>
          <w:rFonts w:ascii="Times New Roman" w:hAnsi="Times New Roman" w:cs="Times New Roman"/>
          <w:sz w:val="26"/>
          <w:szCs w:val="26"/>
        </w:rPr>
        <w:br/>
      </w:r>
      <w:r w:rsidR="00646266" w:rsidRPr="00646266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646266" w:rsidRPr="00646266">
        <w:rPr>
          <w:rFonts w:ascii="Times New Roman" w:hAnsi="Times New Roman" w:cs="Times New Roman"/>
          <w:sz w:val="26"/>
          <w:szCs w:val="26"/>
        </w:rPr>
        <w:t>Шалгуновой</w:t>
      </w:r>
      <w:proofErr w:type="spellEnd"/>
      <w:r w:rsidR="00646266" w:rsidRPr="00646266">
        <w:rPr>
          <w:rFonts w:ascii="Times New Roman" w:hAnsi="Times New Roman" w:cs="Times New Roman"/>
          <w:sz w:val="26"/>
          <w:szCs w:val="26"/>
        </w:rPr>
        <w:t xml:space="preserve"> О.Ю., ИП </w:t>
      </w:r>
      <w:proofErr w:type="spellStart"/>
      <w:r w:rsidR="00646266" w:rsidRPr="00646266">
        <w:rPr>
          <w:rFonts w:ascii="Times New Roman" w:hAnsi="Times New Roman" w:cs="Times New Roman"/>
          <w:sz w:val="26"/>
          <w:szCs w:val="26"/>
        </w:rPr>
        <w:t>Юмановой</w:t>
      </w:r>
      <w:proofErr w:type="spellEnd"/>
      <w:r w:rsidR="00646266" w:rsidRPr="00646266">
        <w:rPr>
          <w:rFonts w:ascii="Times New Roman" w:hAnsi="Times New Roman" w:cs="Times New Roman"/>
          <w:sz w:val="26"/>
          <w:szCs w:val="26"/>
        </w:rPr>
        <w:t xml:space="preserve"> Г.С.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D40EE8">
        <w:rPr>
          <w:rFonts w:ascii="Times New Roman" w:hAnsi="Times New Roman" w:cs="Times New Roman"/>
          <w:sz w:val="26"/>
          <w:szCs w:val="26"/>
        </w:rPr>
        <w:t>ы</w:t>
      </w:r>
      <w:r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D40EE8">
        <w:rPr>
          <w:rFonts w:ascii="Times New Roman" w:hAnsi="Times New Roman" w:cs="Times New Roman"/>
          <w:sz w:val="26"/>
          <w:szCs w:val="26"/>
        </w:rPr>
        <w:t>:</w:t>
      </w:r>
    </w:p>
    <w:p w:rsidR="00646266" w:rsidRPr="00D40EE8" w:rsidRDefault="00646266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486"/>
        <w:gridCol w:w="2520"/>
        <w:gridCol w:w="4111"/>
        <w:gridCol w:w="2693"/>
      </w:tblGrid>
      <w:tr w:rsidR="00646266" w:rsidRPr="005D2F6F" w:rsidTr="005A2413">
        <w:trPr>
          <w:trHeight w:val="824"/>
        </w:trPr>
        <w:tc>
          <w:tcPr>
            <w:tcW w:w="486" w:type="dxa"/>
            <w:vAlign w:val="center"/>
          </w:tcPr>
          <w:p w:rsidR="00646266" w:rsidRPr="005D2F6F" w:rsidRDefault="00646266" w:rsidP="005D2F6F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20" w:type="dxa"/>
            <w:vAlign w:val="center"/>
          </w:tcPr>
          <w:p w:rsidR="00646266" w:rsidRPr="005D2F6F" w:rsidRDefault="00646266" w:rsidP="005D2F6F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4111" w:type="dxa"/>
            <w:vAlign w:val="center"/>
          </w:tcPr>
          <w:p w:rsidR="00646266" w:rsidRPr="005D2F6F" w:rsidRDefault="00646266" w:rsidP="005D2F6F">
            <w:pPr>
              <w:ind w:left="0" w:right="0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646266" w:rsidRPr="005D2F6F" w:rsidRDefault="00646266" w:rsidP="005D2F6F">
            <w:pPr>
              <w:ind w:left="0" w:right="0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2693" w:type="dxa"/>
            <w:vAlign w:val="center"/>
          </w:tcPr>
          <w:p w:rsidR="00646266" w:rsidRPr="005D2F6F" w:rsidRDefault="00646266" w:rsidP="005A2413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 xml:space="preserve">Позиция </w:t>
            </w:r>
            <w:r w:rsidR="005A24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регулирующего органа</w:t>
            </w:r>
            <w:r w:rsidR="005A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6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5D2F6F" w:rsidRPr="005D2F6F" w:rsidTr="005A2413">
        <w:trPr>
          <w:trHeight w:val="888"/>
        </w:trPr>
        <w:tc>
          <w:tcPr>
            <w:tcW w:w="486" w:type="dxa"/>
            <w:vMerge w:val="restart"/>
            <w:vAlign w:val="center"/>
          </w:tcPr>
          <w:p w:rsidR="005D2F6F" w:rsidRPr="005D2F6F" w:rsidRDefault="005D2F6F" w:rsidP="005D2F6F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vMerge w:val="restart"/>
            <w:vAlign w:val="center"/>
          </w:tcPr>
          <w:p w:rsidR="005D2F6F" w:rsidRPr="005D2F6F" w:rsidRDefault="005D2F6F" w:rsidP="000F5576">
            <w:pPr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</w:t>
            </w:r>
            <w:r w:rsidR="000F55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и экономики Ненецкого автономного округа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D2F6F" w:rsidRPr="005D2F6F" w:rsidRDefault="005D2F6F" w:rsidP="000F5576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Изложить пункт 15.4 проекта в соответствии с постановлением</w:t>
            </w:r>
            <w:r w:rsidR="000F5576" w:rsidRPr="000F5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Правительства РФ от 18.09.2020 № 1492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D2F6F" w:rsidRPr="005D2F6F" w:rsidRDefault="00A2760D" w:rsidP="000F5576">
            <w:pPr>
              <w:tabs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D2F6F" w:rsidRPr="005D2F6F">
              <w:rPr>
                <w:rFonts w:ascii="Times New Roman" w:hAnsi="Times New Roman" w:cs="Times New Roman"/>
                <w:sz w:val="20"/>
                <w:szCs w:val="20"/>
              </w:rPr>
              <w:t>ункт 15.4 проекта изложен на основании</w:t>
            </w:r>
            <w:r w:rsidR="005D2F6F">
              <w:rPr>
                <w:rFonts w:ascii="Times New Roman" w:hAnsi="Times New Roman" w:cs="Times New Roman"/>
                <w:sz w:val="20"/>
                <w:szCs w:val="20"/>
              </w:rPr>
              <w:t xml:space="preserve"> абзац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2F6F">
              <w:rPr>
                <w:rFonts w:ascii="Times New Roman" w:hAnsi="Times New Roman" w:cs="Times New Roman"/>
                <w:sz w:val="20"/>
                <w:szCs w:val="20"/>
              </w:rPr>
              <w:t xml:space="preserve"> 5 подпункт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2F6F"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5D2F6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18.09.2020 № 1492</w:t>
            </w:r>
          </w:p>
        </w:tc>
      </w:tr>
      <w:tr w:rsidR="005D2F6F" w:rsidRPr="005D2F6F" w:rsidTr="005A2413">
        <w:trPr>
          <w:trHeight w:val="621"/>
        </w:trPr>
        <w:tc>
          <w:tcPr>
            <w:tcW w:w="486" w:type="dxa"/>
            <w:vMerge/>
            <w:vAlign w:val="center"/>
          </w:tcPr>
          <w:p w:rsidR="005D2F6F" w:rsidRPr="005D2F6F" w:rsidRDefault="005D2F6F" w:rsidP="005D2F6F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D2F6F" w:rsidRPr="005D2F6F" w:rsidRDefault="005D2F6F" w:rsidP="000F5576">
            <w:pPr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D2F6F" w:rsidRPr="005D2F6F" w:rsidRDefault="005D2F6F" w:rsidP="005A2413">
            <w:pPr>
              <w:tabs>
                <w:tab w:val="left" w:pos="33"/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В пункте 20 проекта отразить, что заявка на участие в конкурсном отборе</w:t>
            </w:r>
            <w:r w:rsidR="00381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регистрируется </w:t>
            </w:r>
            <w:r w:rsidR="000F55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в день подачи</w:t>
            </w:r>
          </w:p>
        </w:tc>
        <w:tc>
          <w:tcPr>
            <w:tcW w:w="2693" w:type="dxa"/>
            <w:vAlign w:val="center"/>
          </w:tcPr>
          <w:p w:rsidR="005D2F6F" w:rsidRPr="005D2F6F" w:rsidRDefault="0049396C" w:rsidP="000F5576">
            <w:pPr>
              <w:tabs>
                <w:tab w:val="left" w:pos="175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Предложение учтено</w:t>
            </w:r>
          </w:p>
        </w:tc>
      </w:tr>
      <w:tr w:rsidR="005D2F6F" w:rsidRPr="005D2F6F" w:rsidTr="005A2413">
        <w:trPr>
          <w:trHeight w:val="888"/>
        </w:trPr>
        <w:tc>
          <w:tcPr>
            <w:tcW w:w="486" w:type="dxa"/>
            <w:vMerge/>
            <w:vAlign w:val="center"/>
          </w:tcPr>
          <w:p w:rsidR="005D2F6F" w:rsidRPr="005D2F6F" w:rsidRDefault="005D2F6F" w:rsidP="005D2F6F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D2F6F" w:rsidRPr="005D2F6F" w:rsidRDefault="005D2F6F" w:rsidP="000F5576">
            <w:pPr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D2F6F" w:rsidRPr="005D2F6F" w:rsidRDefault="005D2F6F" w:rsidP="000F5576">
            <w:pPr>
              <w:tabs>
                <w:tab w:val="left" w:pos="33"/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Приложения 5 и 6 к проекту дополнить показателями деятельности</w:t>
            </w:r>
            <w:r w:rsidR="0049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предпринимательства,</w:t>
            </w:r>
            <w:r w:rsidR="000F5576" w:rsidRPr="000F5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характеризующими качество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обслуживания клиентов (например, таких как: наличие дополнительных бесплатных</w:t>
            </w:r>
            <w:r w:rsidR="000F5576" w:rsidRPr="000F5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услуг и детского уголка, наличие вывески и удобной автомобильной стоянки для</w:t>
            </w:r>
            <w:r w:rsidR="0049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F6F">
              <w:rPr>
                <w:rFonts w:ascii="Times New Roman" w:hAnsi="Times New Roman" w:cs="Times New Roman"/>
                <w:sz w:val="20"/>
                <w:szCs w:val="20"/>
              </w:rPr>
              <w:t>клиентов)</w:t>
            </w:r>
          </w:p>
        </w:tc>
        <w:tc>
          <w:tcPr>
            <w:tcW w:w="2693" w:type="dxa"/>
            <w:vAlign w:val="center"/>
          </w:tcPr>
          <w:p w:rsidR="005D2F6F" w:rsidRPr="005D2F6F" w:rsidRDefault="001564EB" w:rsidP="00115C37">
            <w:pPr>
              <w:tabs>
                <w:tab w:val="left" w:pos="175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4EB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будет учтено при разработке НПА </w:t>
            </w:r>
            <w:r w:rsidR="00115C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1564EB">
              <w:rPr>
                <w:rFonts w:ascii="Times New Roman" w:hAnsi="Times New Roman" w:cs="Times New Roman"/>
                <w:sz w:val="20"/>
                <w:szCs w:val="20"/>
              </w:rPr>
              <w:t>и проведения конкурсного отбора за 2022</w:t>
            </w:r>
          </w:p>
        </w:tc>
      </w:tr>
      <w:tr w:rsidR="003815AE" w:rsidRPr="005D2F6F" w:rsidTr="005A2413">
        <w:trPr>
          <w:trHeight w:val="303"/>
        </w:trPr>
        <w:tc>
          <w:tcPr>
            <w:tcW w:w="486" w:type="dxa"/>
            <w:vMerge w:val="restart"/>
            <w:vAlign w:val="center"/>
          </w:tcPr>
          <w:p w:rsidR="003815AE" w:rsidRPr="005D2F6F" w:rsidRDefault="003815AE" w:rsidP="005D2F6F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20" w:type="dxa"/>
            <w:vMerge w:val="restart"/>
            <w:vAlign w:val="center"/>
          </w:tcPr>
          <w:p w:rsidR="003815AE" w:rsidRPr="005D2F6F" w:rsidRDefault="003815AE" w:rsidP="000F5576">
            <w:pPr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Копылова М.А.</w:t>
            </w:r>
          </w:p>
        </w:tc>
        <w:tc>
          <w:tcPr>
            <w:tcW w:w="4111" w:type="dxa"/>
            <w:vAlign w:val="center"/>
          </w:tcPr>
          <w:p w:rsidR="003815AE" w:rsidRPr="005D2F6F" w:rsidRDefault="003815AE" w:rsidP="000F5576">
            <w:pPr>
              <w:tabs>
                <w:tab w:val="left" w:pos="33"/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Разграничить лицензированные учреждения </w:t>
            </w:r>
            <w:r w:rsidR="000F55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нелицензированные</w:t>
            </w:r>
          </w:p>
        </w:tc>
        <w:tc>
          <w:tcPr>
            <w:tcW w:w="2693" w:type="dxa"/>
            <w:vAlign w:val="center"/>
          </w:tcPr>
          <w:p w:rsidR="003815AE" w:rsidRPr="005D2F6F" w:rsidRDefault="003815AE" w:rsidP="000F5576">
            <w:pPr>
              <w:tabs>
                <w:tab w:val="left" w:pos="175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5AE">
              <w:rPr>
                <w:rFonts w:ascii="Times New Roman" w:hAnsi="Times New Roman" w:cs="Times New Roman"/>
                <w:sz w:val="20"/>
                <w:szCs w:val="20"/>
              </w:rPr>
              <w:t>Предложение учтено</w:t>
            </w:r>
          </w:p>
        </w:tc>
      </w:tr>
      <w:tr w:rsidR="003815AE" w:rsidRPr="005D2F6F" w:rsidTr="005A2413">
        <w:trPr>
          <w:trHeight w:val="692"/>
        </w:trPr>
        <w:tc>
          <w:tcPr>
            <w:tcW w:w="486" w:type="dxa"/>
            <w:vMerge/>
            <w:vAlign w:val="center"/>
          </w:tcPr>
          <w:p w:rsidR="003815AE" w:rsidRDefault="003815AE" w:rsidP="005D2F6F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815AE" w:rsidRDefault="003815AE" w:rsidP="000F5576">
            <w:pPr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815AE" w:rsidRDefault="003815AE" w:rsidP="000F5576">
            <w:pPr>
              <w:tabs>
                <w:tab w:val="left" w:pos="33"/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Начинающие предприниматели </w:t>
            </w:r>
            <w:r w:rsidR="000F55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предприниматели со стажем сделать отдельными номинациями</w:t>
            </w:r>
          </w:p>
        </w:tc>
        <w:tc>
          <w:tcPr>
            <w:tcW w:w="2693" w:type="dxa"/>
            <w:vAlign w:val="center"/>
          </w:tcPr>
          <w:p w:rsidR="003815AE" w:rsidRPr="005D2F6F" w:rsidRDefault="003815AE" w:rsidP="000F5576">
            <w:pPr>
              <w:tabs>
                <w:tab w:val="left" w:pos="175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5A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будет </w:t>
            </w:r>
            <w:r w:rsidRPr="003815AE"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разработке НПА </w:t>
            </w:r>
            <w:r w:rsidR="005A24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проведения конкурсного отбора за 2022 </w:t>
            </w:r>
          </w:p>
        </w:tc>
      </w:tr>
      <w:tr w:rsidR="003815AE" w:rsidRPr="005D2F6F" w:rsidTr="005A2413">
        <w:trPr>
          <w:trHeight w:val="545"/>
        </w:trPr>
        <w:tc>
          <w:tcPr>
            <w:tcW w:w="486" w:type="dxa"/>
            <w:vMerge/>
            <w:vAlign w:val="center"/>
          </w:tcPr>
          <w:p w:rsidR="003815AE" w:rsidRDefault="003815AE" w:rsidP="005D2F6F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815AE" w:rsidRDefault="003815AE" w:rsidP="000F5576">
            <w:pPr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815AE" w:rsidRDefault="003815AE" w:rsidP="000F5576">
            <w:pPr>
              <w:tabs>
                <w:tab w:val="left" w:pos="33"/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конкурсного отбора, могут принять участие только через 2, 3 года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815AE" w:rsidRPr="005D2F6F" w:rsidRDefault="003815AE" w:rsidP="000F5576">
            <w:pPr>
              <w:tabs>
                <w:tab w:val="left" w:pos="175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5AE">
              <w:rPr>
                <w:rFonts w:ascii="Times New Roman" w:hAnsi="Times New Roman" w:cs="Times New Roman"/>
                <w:sz w:val="20"/>
                <w:szCs w:val="20"/>
              </w:rPr>
              <w:t>Предложение учтено</w:t>
            </w:r>
          </w:p>
        </w:tc>
      </w:tr>
    </w:tbl>
    <w:p w:rsidR="00646266" w:rsidRDefault="00646266" w:rsidP="00B76F77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576" w:rsidRDefault="00B76F77" w:rsidP="00B76F77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проведения оценки регулирующего воздействия проведено заседание круглого стола с хозяйствующими субъектами малого и среднего предпринимательства по вопросу обсуждения проекта постановления. </w:t>
      </w:r>
    </w:p>
    <w:p w:rsidR="00B76F77" w:rsidRPr="00264317" w:rsidRDefault="00B76F77" w:rsidP="00B76F77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Полученные предложения от </w:t>
      </w:r>
      <w:r w:rsidRPr="00B76F77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76F77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учтены и отражены в протоколе </w:t>
      </w:r>
      <w:r w:rsidRPr="00B76F77">
        <w:rPr>
          <w:rFonts w:ascii="Times New Roman" w:hAnsi="Times New Roman" w:cs="Times New Roman"/>
          <w:sz w:val="26"/>
          <w:szCs w:val="26"/>
        </w:rPr>
        <w:t>заседани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76F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76F77">
        <w:rPr>
          <w:rFonts w:ascii="Times New Roman" w:hAnsi="Times New Roman" w:cs="Times New Roman"/>
          <w:sz w:val="26"/>
          <w:szCs w:val="26"/>
        </w:rPr>
        <w:t>руглого стола с хозяйствующими субъектами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от 22.12.2021 б/н (приложение).</w:t>
      </w:r>
    </w:p>
    <w:sectPr w:rsidR="00B76F77" w:rsidRPr="00264317" w:rsidSect="005A241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948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5C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0F5576"/>
    <w:rsid w:val="00115C37"/>
    <w:rsid w:val="00116BB7"/>
    <w:rsid w:val="00125733"/>
    <w:rsid w:val="0012695A"/>
    <w:rsid w:val="00144AA7"/>
    <w:rsid w:val="0014640C"/>
    <w:rsid w:val="00147054"/>
    <w:rsid w:val="001564EB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64317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15AE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739"/>
    <w:rsid w:val="00430C34"/>
    <w:rsid w:val="00436957"/>
    <w:rsid w:val="00451DFB"/>
    <w:rsid w:val="004538EA"/>
    <w:rsid w:val="00474481"/>
    <w:rsid w:val="004765F0"/>
    <w:rsid w:val="00481A08"/>
    <w:rsid w:val="0049396C"/>
    <w:rsid w:val="00494A35"/>
    <w:rsid w:val="004C5F34"/>
    <w:rsid w:val="004E0C2F"/>
    <w:rsid w:val="004F3820"/>
    <w:rsid w:val="0050456D"/>
    <w:rsid w:val="0053479C"/>
    <w:rsid w:val="00536ABF"/>
    <w:rsid w:val="00543478"/>
    <w:rsid w:val="0054361C"/>
    <w:rsid w:val="0055799A"/>
    <w:rsid w:val="0058562D"/>
    <w:rsid w:val="005A2413"/>
    <w:rsid w:val="005A4198"/>
    <w:rsid w:val="005B4D81"/>
    <w:rsid w:val="005B577B"/>
    <w:rsid w:val="005C42D5"/>
    <w:rsid w:val="005D2F6F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46266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A0694"/>
    <w:rsid w:val="008C68F5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37197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2760D"/>
    <w:rsid w:val="00A33FD1"/>
    <w:rsid w:val="00A41977"/>
    <w:rsid w:val="00A4484A"/>
    <w:rsid w:val="00A547DE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446EB"/>
    <w:rsid w:val="00B5414F"/>
    <w:rsid w:val="00B734DA"/>
    <w:rsid w:val="00B76F77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BF6400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53D25"/>
    <w:rsid w:val="00D71D66"/>
    <w:rsid w:val="00D77419"/>
    <w:rsid w:val="00D832C0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6509D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C1646-0899-4DD2-96A9-D29F2ADC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Надежда Ануфриева</cp:lastModifiedBy>
  <cp:revision>5</cp:revision>
  <cp:lastPrinted>2019-09-23T09:14:00Z</cp:lastPrinted>
  <dcterms:created xsi:type="dcterms:W3CDTF">2021-12-27T14:36:00Z</dcterms:created>
  <dcterms:modified xsi:type="dcterms:W3CDTF">2022-01-20T14:01:00Z</dcterms:modified>
</cp:coreProperties>
</file>