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>Информационное сообщение о результатах конкурса на предоставление грантов в форме субсидий на реализацию социально значимых проектов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641C39" w:rsidRDefault="008E62F4" w:rsidP="004733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CD56E9" w:rsidRPr="00641C39" w:rsidRDefault="00CD56E9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8E62F4" w:rsidRPr="00641C39" w:rsidRDefault="008E62F4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8E62F4" w:rsidRPr="008E62F4" w:rsidRDefault="008E62F4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8E62F4" w:rsidRPr="004A6F92" w:rsidRDefault="008E62F4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Некоммерческая организация "Фонд экологического развития Ненецкого автономного </w:t>
            </w:r>
            <w:r w:rsidRPr="004A6F92">
              <w:rPr>
                <w:rFonts w:ascii="Times New Roman" w:hAnsi="Times New Roman" w:cs="Times New Roman"/>
              </w:rPr>
              <w:t>округа"</w:t>
            </w:r>
            <w:r w:rsidRPr="004A6F92">
              <w:rPr>
                <w:rFonts w:ascii="Times New Roman" w:hAnsi="Times New Roman" w:cs="Times New Roman"/>
              </w:rPr>
              <w:t>;</w:t>
            </w:r>
          </w:p>
          <w:p w:rsidR="008E62F4" w:rsidRPr="004A6F92" w:rsidRDefault="008E62F4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6F92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России";</w:t>
            </w:r>
          </w:p>
          <w:p w:rsidR="00BB6DE5" w:rsidRPr="004A6F92" w:rsidRDefault="00CD56E9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6F92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Нарьян-Мара";</w:t>
            </w:r>
          </w:p>
          <w:p w:rsidR="004A6F92" w:rsidRPr="00641C39" w:rsidRDefault="004A6F92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A6F92">
              <w:rPr>
                <w:rFonts w:ascii="Times New Roman" w:hAnsi="Times New Roman" w:cs="Times New Roman"/>
              </w:rPr>
              <w:t>Региональная общественная организация "Клуб активного отдыха "Белый лис".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641C39" w:rsidRDefault="004A6F92" w:rsidP="004733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065F8B" w:rsidRDefault="00736347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065F8B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065F8B">
              <w:rPr>
                <w:rFonts w:ascii="Times New Roman" w:hAnsi="Times New Roman" w:cs="Times New Roman"/>
              </w:rPr>
              <w:t xml:space="preserve">. 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 w:rsidRPr="00065F8B">
              <w:rPr>
                <w:rFonts w:ascii="Times New Roman" w:hAnsi="Times New Roman" w:cs="Times New Roman"/>
                <w:bCs/>
              </w:rPr>
              <w:t>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25,64 баллов;</w:t>
            </w:r>
            <w:r w:rsidRPr="00065F8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Региональная общественная организация "Ресурсный центр некоммерческих организаци</w:t>
            </w:r>
            <w:r w:rsidRPr="00065F8B">
              <w:rPr>
                <w:rFonts w:ascii="Times New Roman" w:hAnsi="Times New Roman" w:cs="Times New Roman"/>
              </w:rPr>
              <w:t xml:space="preserve">й Ненецкого автономного округа" </w:t>
            </w:r>
            <w:r w:rsidR="00065F8B" w:rsidRPr="00065F8B">
              <w:rPr>
                <w:rFonts w:ascii="Times New Roman" w:hAnsi="Times New Roman" w:cs="Times New Roman"/>
                <w:bCs/>
              </w:rPr>
              <w:t>34,45 балла;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</w:t>
            </w:r>
            <w:r w:rsidR="00065F8B" w:rsidRPr="00065F8B">
              <w:rPr>
                <w:rFonts w:ascii="Times New Roman" w:hAnsi="Times New Roman" w:cs="Times New Roman"/>
              </w:rPr>
              <w:t>24,73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балла</w:t>
            </w:r>
            <w:r w:rsidRPr="00065F8B">
              <w:rPr>
                <w:rFonts w:ascii="Times New Roman" w:hAnsi="Times New Roman" w:cs="Times New Roman"/>
                <w:bCs/>
              </w:rPr>
              <w:t>;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Некоммерческая организация "Фонд экологического развития Ненецкого автономного округа"</w:t>
            </w:r>
            <w:r w:rsidR="00065F8B" w:rsidRPr="00065F8B">
              <w:rPr>
                <w:rFonts w:ascii="Times New Roman" w:hAnsi="Times New Roman" w:cs="Times New Roman"/>
              </w:rPr>
              <w:t xml:space="preserve"> </w:t>
            </w:r>
            <w:r w:rsidR="00065F8B" w:rsidRPr="00065F8B">
              <w:rPr>
                <w:rFonts w:ascii="Times New Roman" w:hAnsi="Times New Roman" w:cs="Times New Roman"/>
              </w:rPr>
              <w:t>21,27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</w:t>
            </w:r>
            <w:r w:rsidRPr="00065F8B">
              <w:rPr>
                <w:rFonts w:ascii="Times New Roman" w:hAnsi="Times New Roman" w:cs="Times New Roman"/>
              </w:rPr>
              <w:t>;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</w:t>
            </w:r>
            <w:r w:rsidR="00065F8B" w:rsidRPr="00065F8B">
              <w:rPr>
                <w:rFonts w:ascii="Times New Roman" w:hAnsi="Times New Roman" w:cs="Times New Roman"/>
              </w:rPr>
              <w:t xml:space="preserve"> </w:t>
            </w:r>
            <w:r w:rsidR="00065F8B" w:rsidRPr="00065F8B">
              <w:rPr>
                <w:rFonts w:ascii="Times New Roman" w:hAnsi="Times New Roman" w:cs="Times New Roman"/>
              </w:rPr>
              <w:t>6,0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баллов</w:t>
            </w:r>
            <w:r w:rsidRPr="00065F8B">
              <w:rPr>
                <w:rFonts w:ascii="Times New Roman" w:hAnsi="Times New Roman" w:cs="Times New Roman"/>
              </w:rPr>
              <w:t>;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</w:t>
            </w:r>
            <w:r w:rsidR="00065F8B" w:rsidRPr="00065F8B">
              <w:rPr>
                <w:rFonts w:ascii="Times New Roman" w:hAnsi="Times New Roman" w:cs="Times New Roman"/>
              </w:rPr>
              <w:t xml:space="preserve"> </w:t>
            </w:r>
            <w:r w:rsidR="00065F8B" w:rsidRPr="00065F8B">
              <w:rPr>
                <w:rFonts w:ascii="Times New Roman" w:hAnsi="Times New Roman" w:cs="Times New Roman"/>
              </w:rPr>
              <w:t>24,18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балла</w:t>
            </w:r>
            <w:r w:rsidRPr="00065F8B">
              <w:rPr>
                <w:rFonts w:ascii="Times New Roman" w:hAnsi="Times New Roman" w:cs="Times New Roman"/>
              </w:rPr>
              <w:t>;</w:t>
            </w:r>
          </w:p>
          <w:p w:rsidR="00C3360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Региональная общественная организация "Клуб активного отдыха "Белый лис"</w:t>
            </w:r>
            <w:r w:rsidR="00065F8B" w:rsidRPr="00065F8B">
              <w:rPr>
                <w:rFonts w:ascii="Times New Roman" w:hAnsi="Times New Roman" w:cs="Times New Roman"/>
              </w:rPr>
              <w:t xml:space="preserve"> 21,0 балл</w:t>
            </w:r>
            <w:r w:rsidRPr="00065F8B">
              <w:rPr>
                <w:rFonts w:ascii="Times New Roman" w:hAnsi="Times New Roman" w:cs="Times New Roman"/>
              </w:rPr>
              <w:t>.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НКО, с которым заключается соглашение, и размер </w:t>
            </w:r>
            <w:r w:rsidRPr="00641C39">
              <w:rPr>
                <w:rFonts w:ascii="Times New Roman" w:hAnsi="Times New Roman" w:cs="Times New Roman"/>
              </w:rPr>
              <w:lastRenderedPageBreak/>
              <w:t xml:space="preserve">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733FB" w:rsidRPr="00641C39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lastRenderedPageBreak/>
              <w:t xml:space="preserve">Региональная общественная организация "Ресурсный центр некоммерческих организаций </w:t>
            </w:r>
            <w:r w:rsidRPr="00641C39">
              <w:rPr>
                <w:rFonts w:ascii="Times New Roman" w:hAnsi="Times New Roman" w:cs="Times New Roman"/>
              </w:rPr>
              <w:lastRenderedPageBreak/>
              <w:t xml:space="preserve">Ненецкого автономного округа", размер предоставляемого гранта в форме субсидии </w:t>
            </w:r>
            <w:bookmarkStart w:id="0" w:name="_GoBack"/>
            <w:bookmarkEnd w:id="0"/>
            <w:r w:rsidRPr="00641C39">
              <w:rPr>
                <w:rFonts w:ascii="Times New Roman" w:hAnsi="Times New Roman" w:cs="Times New Roman"/>
              </w:rPr>
              <w:t>150 000,0 рублей;</w:t>
            </w:r>
          </w:p>
          <w:p w:rsidR="004733FB" w:rsidRPr="00641C39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 150 000,0 рублей;</w:t>
            </w:r>
          </w:p>
          <w:p w:rsidR="004733FB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C39">
              <w:rPr>
                <w:rFonts w:ascii="Times New Roman" w:hAnsi="Times New Roman" w:cs="Times New Roman"/>
              </w:rPr>
              <w:t>150 000,0 рублей;</w:t>
            </w:r>
          </w:p>
          <w:p w:rsidR="00736347" w:rsidRPr="004733FB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150 000,0 рублей.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3B4053"/>
    <w:rsid w:val="004733FB"/>
    <w:rsid w:val="00475FFF"/>
    <w:rsid w:val="004A6F92"/>
    <w:rsid w:val="00585A68"/>
    <w:rsid w:val="00641C39"/>
    <w:rsid w:val="00736347"/>
    <w:rsid w:val="008E62F4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2022-04-01T07:06:00Z</dcterms:created>
  <dcterms:modified xsi:type="dcterms:W3CDTF">2022-04-01T07:06:00Z</dcterms:modified>
</cp:coreProperties>
</file>