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14" w:rsidRDefault="00F16696" w:rsidP="006B73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6B7398">
        <w:rPr>
          <w:rFonts w:ascii="Times New Roman" w:hAnsi="Times New Roman" w:cs="Times New Roman"/>
          <w:sz w:val="32"/>
          <w:szCs w:val="32"/>
          <w:u w:val="single"/>
        </w:rPr>
        <w:t>Перечень нормативных правовых актов, регулирующих предоставление муниципальной услуги</w:t>
      </w:r>
      <w:r w:rsidR="006B7398" w:rsidRPr="006B739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6B7398" w:rsidRPr="006B7398" w:rsidRDefault="006B7398" w:rsidP="006B7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7398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Конституция Российской Федерации;</w:t>
      </w:r>
    </w:p>
    <w:p w:rsidR="006B7398" w:rsidRPr="006B7398" w:rsidRDefault="006B7398" w:rsidP="006B7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7398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Налоговый кодекс Российской Федерации от 5 августа 2000 года № 117-ФЗ;</w:t>
      </w:r>
    </w:p>
    <w:p w:rsidR="006B7398" w:rsidRPr="006B7398" w:rsidRDefault="006B7398" w:rsidP="006B7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7398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Федеральный закон от 6 октября 2003 года № 131-ФЗ "Об общих принципах организации местного самоуправления в Российской Федерации"; </w:t>
      </w:r>
    </w:p>
    <w:p w:rsidR="006B7398" w:rsidRPr="006B7398" w:rsidRDefault="006B7398" w:rsidP="006B7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7398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Федеральный закон от 9 февраля 2009 года № 8-ФЗ "Об обеспечении доступа к информации о деятельности государственных органов и органов местного самоуправления";</w:t>
      </w:r>
    </w:p>
    <w:p w:rsidR="006B7398" w:rsidRPr="006B7398" w:rsidRDefault="006B7398" w:rsidP="006B7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7398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Федеральный закон от 27 июля 2010 года № 210-ФЗ "Об организации предоставления государственных и муниципальных услуг";</w:t>
      </w:r>
    </w:p>
    <w:p w:rsidR="006B7398" w:rsidRPr="006B7398" w:rsidRDefault="006B7398" w:rsidP="006B7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7398">
        <w:rPr>
          <w:rFonts w:ascii="Times New Roman" w:hAnsi="Times New Roman" w:cs="Times New Roman"/>
          <w:sz w:val="26"/>
          <w:szCs w:val="26"/>
        </w:rPr>
        <w:t>Решение Совета Городского округа "Город Нарьян-Мар" от 26 октября 2016 г. N 282-р "О налоге на имущество физических лиц".</w:t>
      </w:r>
    </w:p>
    <w:p w:rsidR="006B7398" w:rsidRPr="006B7398" w:rsidRDefault="006B7398" w:rsidP="006B7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7398">
        <w:rPr>
          <w:rFonts w:ascii="Times New Roman" w:hAnsi="Times New Roman" w:cs="Times New Roman"/>
          <w:sz w:val="26"/>
          <w:szCs w:val="26"/>
        </w:rPr>
        <w:t>Постановление Совета Городского округа "Город Нарьян-Мар" от 28 октября 2005 г. N 4 "Об утверждении положения "О порядке исчисления и уплаты земельного налога".</w:t>
      </w:r>
    </w:p>
    <w:sectPr w:rsidR="006B7398" w:rsidRPr="006B7398" w:rsidSect="007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7A5C"/>
    <w:multiLevelType w:val="hybridMultilevel"/>
    <w:tmpl w:val="F2EC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EC"/>
    <w:rsid w:val="003A6CEC"/>
    <w:rsid w:val="00604EDA"/>
    <w:rsid w:val="006B7398"/>
    <w:rsid w:val="006F62BE"/>
    <w:rsid w:val="008C6323"/>
    <w:rsid w:val="009F0BEB"/>
    <w:rsid w:val="00A01DD3"/>
    <w:rsid w:val="00DB0A14"/>
    <w:rsid w:val="00F1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3BEF-E1A5-4B68-B716-3F4B37B9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Inform3</cp:lastModifiedBy>
  <cp:revision>2</cp:revision>
  <cp:lastPrinted>2021-09-27T12:44:00Z</cp:lastPrinted>
  <dcterms:created xsi:type="dcterms:W3CDTF">2021-10-01T08:09:00Z</dcterms:created>
  <dcterms:modified xsi:type="dcterms:W3CDTF">2021-10-01T08:09:00Z</dcterms:modified>
</cp:coreProperties>
</file>